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B9FC1" w14:textId="77777777" w:rsidR="00DC1205" w:rsidRPr="00D55163" w:rsidRDefault="00DC1205" w:rsidP="00DC1205">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Title &amp; Definitions</w:t>
      </w:r>
    </w:p>
    <w:p w14:paraId="430C7CF7"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The Bombay Sales Tax Rules, 1959</w:t>
      </w:r>
    </w:p>
    <w:p w14:paraId="5122DF01"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41D209F2"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 xml:space="preserve">Chapter </w:t>
      </w:r>
      <w:proofErr w:type="gramStart"/>
      <w:r w:rsidRPr="00D55163">
        <w:rPr>
          <w:rFonts w:ascii="Verdana" w:eastAsia="Times New Roman" w:hAnsi="Verdana" w:cs="Times New Roman"/>
          <w:b/>
          <w:bCs/>
          <w:color w:val="333333"/>
          <w:sz w:val="28"/>
          <w:szCs w:val="19"/>
          <w:lang w:eastAsia="en-IN"/>
        </w:rPr>
        <w:t>I :</w:t>
      </w:r>
      <w:proofErr w:type="gramEnd"/>
      <w:r w:rsidRPr="00D55163">
        <w:rPr>
          <w:rFonts w:ascii="Verdana" w:eastAsia="Times New Roman" w:hAnsi="Verdana" w:cs="Times New Roman"/>
          <w:b/>
          <w:bCs/>
          <w:i/>
          <w:iCs/>
          <w:color w:val="333333"/>
          <w:sz w:val="28"/>
          <w:szCs w:val="19"/>
          <w:lang w:eastAsia="en-IN"/>
        </w:rPr>
        <w:t> Preliminary</w:t>
      </w:r>
    </w:p>
    <w:p w14:paraId="31D467E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3CA3AED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R. 1. Short title -</w:t>
      </w:r>
      <w:r w:rsidRPr="00D55163">
        <w:rPr>
          <w:rFonts w:ascii="Verdana" w:eastAsia="Times New Roman" w:hAnsi="Verdana" w:cs="Times New Roman"/>
          <w:color w:val="333333"/>
          <w:sz w:val="28"/>
          <w:szCs w:val="19"/>
          <w:lang w:eastAsia="en-IN"/>
        </w:rPr>
        <w:t>These rules may be called the Bombay Sales Tax Rules, 1959.</w:t>
      </w:r>
    </w:p>
    <w:p w14:paraId="6E781DD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R. 2. Definitions -</w:t>
      </w:r>
      <w:r w:rsidRPr="00D55163">
        <w:rPr>
          <w:rFonts w:ascii="Verdana" w:eastAsia="Times New Roman" w:hAnsi="Verdana" w:cs="Times New Roman"/>
          <w:color w:val="333333"/>
          <w:sz w:val="28"/>
          <w:szCs w:val="19"/>
          <w:lang w:eastAsia="en-IN"/>
        </w:rPr>
        <w:t> In these Rules, unless the context otherwise requires-</w:t>
      </w:r>
    </w:p>
    <w:p w14:paraId="111E8F5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 "the Act" means the Bombay Sales Tax Act, 1959;</w:t>
      </w:r>
    </w:p>
    <w:p w14:paraId="5C6EA1CC"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(aa) "accounting year" means the year by reference to which the accounts of a dealer are ordinarily maintained;</w:t>
      </w:r>
    </w:p>
    <w:p w14:paraId="1B420619"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(b) "agent" means a person authorised in writing under section 71 of the Act to appear on behalf of a dealer or other person before any Sales Tax Authority;</w:t>
      </w:r>
    </w:p>
    <w:p w14:paraId="4EF0B1A4"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1 </w:t>
      </w:r>
      <w:bookmarkStart w:id="0" w:name="_msoanchor_1"/>
      <w:r w:rsidRPr="00D55163">
        <w:rPr>
          <w:rFonts w:ascii="Verdana" w:eastAsia="Times New Roman" w:hAnsi="Verdana" w:cs="Times New Roman"/>
          <w:color w:val="333333"/>
          <w:sz w:val="28"/>
          <w:szCs w:val="19"/>
          <w:lang w:eastAsia="en-IN"/>
        </w:rPr>
        <w:fldChar w:fldCharType="begin"/>
      </w:r>
      <w:r w:rsidRPr="00D55163">
        <w:rPr>
          <w:rFonts w:ascii="Verdana" w:eastAsia="Times New Roman" w:hAnsi="Verdana" w:cs="Times New Roman"/>
          <w:color w:val="333333"/>
          <w:sz w:val="28"/>
          <w:szCs w:val="19"/>
          <w:lang w:eastAsia="en-IN"/>
        </w:rPr>
        <w:instrText xml:space="preserve"> HYPERLINK "http://mahavat.gov.in/Mahavat/HomeController?dispPage=true" \l "_msocom_1" </w:instrText>
      </w:r>
      <w:r w:rsidRPr="00D55163">
        <w:rPr>
          <w:rFonts w:ascii="Verdana" w:eastAsia="Times New Roman" w:hAnsi="Verdana" w:cs="Times New Roman"/>
          <w:color w:val="333333"/>
          <w:sz w:val="28"/>
          <w:szCs w:val="19"/>
          <w:lang w:eastAsia="en-IN"/>
        </w:rPr>
        <w:fldChar w:fldCharType="separate"/>
      </w:r>
      <w:r w:rsidRPr="00D55163">
        <w:rPr>
          <w:rFonts w:ascii="Verdana" w:eastAsia="Times New Roman" w:hAnsi="Verdana" w:cs="Times New Roman"/>
          <w:color w:val="000000"/>
          <w:sz w:val="28"/>
          <w:szCs w:val="19"/>
          <w:u w:val="single"/>
          <w:lang w:eastAsia="en-IN"/>
        </w:rPr>
        <w:t>[bst1]</w:t>
      </w:r>
      <w:r w:rsidRPr="00D55163">
        <w:rPr>
          <w:rFonts w:ascii="Verdana" w:eastAsia="Times New Roman" w:hAnsi="Verdana" w:cs="Times New Roman"/>
          <w:color w:val="333333"/>
          <w:sz w:val="28"/>
          <w:szCs w:val="19"/>
          <w:lang w:eastAsia="en-IN"/>
        </w:rPr>
        <w:fldChar w:fldCharType="end"/>
      </w:r>
      <w:bookmarkEnd w:id="0"/>
      <w:r w:rsidRPr="00D55163">
        <w:rPr>
          <w:rFonts w:ascii="Verdana" w:eastAsia="Times New Roman" w:hAnsi="Verdana" w:cs="Times New Roman"/>
          <w:color w:val="333333"/>
          <w:sz w:val="28"/>
          <w:szCs w:val="19"/>
          <w:lang w:eastAsia="en-IN"/>
        </w:rPr>
        <w:t> [(b-a) 'assessing authority' means the Senior Assistant Commissioner Assistant Commissioner or, as the case may be, the Sales Tax Officer, to whom the power to assess a dealer has been delegated by the Commissioner and within whose jurisdiction the place of business or, as the case may be, the chief place of business of the dealer, is situated.]</w:t>
      </w:r>
    </w:p>
    <w:p w14:paraId="02DBC224"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i/>
          <w:iCs/>
          <w:color w:val="333333"/>
          <w:sz w:val="28"/>
          <w:szCs w:val="19"/>
          <w:lang w:eastAsia="en-IN"/>
        </w:rPr>
        <w:t>2</w:t>
      </w:r>
      <w:r w:rsidRPr="00D55163">
        <w:rPr>
          <w:rFonts w:ascii="Verdana" w:eastAsia="Times New Roman" w:hAnsi="Verdana" w:cs="Times New Roman"/>
          <w:color w:val="333333"/>
          <w:sz w:val="28"/>
          <w:szCs w:val="19"/>
          <w:lang w:eastAsia="en-IN"/>
        </w:rPr>
        <w:t> </w:t>
      </w:r>
      <w:bookmarkStart w:id="1" w:name="_msoanchor_2"/>
      <w:r w:rsidRPr="00D55163">
        <w:rPr>
          <w:rFonts w:ascii="Verdana" w:eastAsia="Times New Roman" w:hAnsi="Verdana" w:cs="Times New Roman"/>
          <w:color w:val="333333"/>
          <w:sz w:val="28"/>
          <w:szCs w:val="19"/>
          <w:lang w:eastAsia="en-IN"/>
        </w:rPr>
        <w:fldChar w:fldCharType="begin"/>
      </w:r>
      <w:r w:rsidRPr="00D55163">
        <w:rPr>
          <w:rFonts w:ascii="Verdana" w:eastAsia="Times New Roman" w:hAnsi="Verdana" w:cs="Times New Roman"/>
          <w:color w:val="333333"/>
          <w:sz w:val="28"/>
          <w:szCs w:val="19"/>
          <w:lang w:eastAsia="en-IN"/>
        </w:rPr>
        <w:instrText xml:space="preserve"> HYPERLINK "http://mahavat.gov.in/Mahavat/HomeController?dispPage=true" \l "_msocom_2" </w:instrText>
      </w:r>
      <w:r w:rsidRPr="00D55163">
        <w:rPr>
          <w:rFonts w:ascii="Verdana" w:eastAsia="Times New Roman" w:hAnsi="Verdana" w:cs="Times New Roman"/>
          <w:color w:val="333333"/>
          <w:sz w:val="28"/>
          <w:szCs w:val="19"/>
          <w:lang w:eastAsia="en-IN"/>
        </w:rPr>
        <w:fldChar w:fldCharType="separate"/>
      </w:r>
      <w:r w:rsidRPr="00D55163">
        <w:rPr>
          <w:rFonts w:ascii="Verdana" w:eastAsia="Times New Roman" w:hAnsi="Verdana" w:cs="Times New Roman"/>
          <w:color w:val="000000"/>
          <w:sz w:val="28"/>
          <w:szCs w:val="19"/>
          <w:u w:val="single"/>
          <w:lang w:eastAsia="en-IN"/>
        </w:rPr>
        <w:t>[bst2]</w:t>
      </w:r>
      <w:r w:rsidRPr="00D55163">
        <w:rPr>
          <w:rFonts w:ascii="Verdana" w:eastAsia="Times New Roman" w:hAnsi="Verdana" w:cs="Times New Roman"/>
          <w:color w:val="333333"/>
          <w:sz w:val="28"/>
          <w:szCs w:val="19"/>
          <w:lang w:eastAsia="en-IN"/>
        </w:rPr>
        <w:fldChar w:fldCharType="end"/>
      </w:r>
      <w:bookmarkEnd w:id="1"/>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i/>
          <w:iCs/>
          <w:color w:val="333333"/>
          <w:sz w:val="28"/>
          <w:szCs w:val="19"/>
          <w:lang w:eastAsia="en-IN"/>
        </w:rPr>
        <w:t>[(b-b)"capital assets" means the capital assets as defined in clause (14) of section 2 of the Income Tax Act, 1961,";</w:t>
      </w:r>
    </w:p>
    <w:p w14:paraId="43B37F39"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(c) "chief place of business" means in relation to a dealer in any area within the jurisdiction of a Sales Tax Officer, the place of business mentioned as his chief place of business in the certificate of registration granted under section 22;</w:t>
      </w:r>
    </w:p>
    <w:p w14:paraId="582484A0"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(d) "Commissioner" includes an Additional Commissioner, a Deputy Commissioner, and such other officers to whom the Commissioner delegates his powers and duties either generally, or as respects any particular matter or class of matters;</w:t>
      </w:r>
    </w:p>
    <w:p w14:paraId="0C00D395"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(e) "Form" means a form appended to these Rules;</w:t>
      </w:r>
    </w:p>
    <w:p w14:paraId="16C1AC5C"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w:t>
      </w:r>
      <w:proofErr w:type="spellStart"/>
      <w:r w:rsidRPr="00D55163">
        <w:rPr>
          <w:rFonts w:ascii="Verdana" w:eastAsia="Times New Roman" w:hAnsi="Verdana" w:cs="Times New Roman"/>
          <w:color w:val="333333"/>
          <w:sz w:val="28"/>
          <w:szCs w:val="19"/>
          <w:lang w:eastAsia="en-IN"/>
        </w:rPr>
        <w:t>ea</w:t>
      </w:r>
      <w:proofErr w:type="spellEnd"/>
      <w:r w:rsidRPr="00D55163">
        <w:rPr>
          <w:rFonts w:ascii="Verdana" w:eastAsia="Times New Roman" w:hAnsi="Verdana" w:cs="Times New Roman"/>
          <w:color w:val="333333"/>
          <w:sz w:val="28"/>
          <w:szCs w:val="19"/>
          <w:lang w:eastAsia="en-IN"/>
        </w:rPr>
        <w:t>) "Government" or "the Government" when referred to as a dealer shall mean any State Government or the Central Government, as the case may be;</w:t>
      </w:r>
    </w:p>
    <w:p w14:paraId="1EFE05D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1233AADB"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632E568B"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03BAFB2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3742974F"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4" w:anchor="_msoanchor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1. Clause '(b-a)' was inserted by The Bombay Sales Tax (Fourth Amendment) Rules 1995, w.e.f. 1-10-1995.</w:t>
      </w:r>
    </w:p>
    <w:p w14:paraId="10B380C0"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515F116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5" w:anchor="_msoanchor_2" w:history="1">
        <w:r w:rsidRPr="00D55163">
          <w:rPr>
            <w:rFonts w:ascii="Verdana" w:eastAsia="Times New Roman" w:hAnsi="Verdana" w:cs="Times New Roman"/>
            <w:color w:val="000000"/>
            <w:sz w:val="28"/>
            <w:szCs w:val="19"/>
            <w:u w:val="single"/>
            <w:lang w:eastAsia="en-IN"/>
          </w:rPr>
          <w:t>[bst2]</w:t>
        </w:r>
      </w:hyperlink>
      <w:r w:rsidRPr="00D55163">
        <w:rPr>
          <w:rFonts w:ascii="Verdana" w:eastAsia="Times New Roman" w:hAnsi="Verdana" w:cs="Times New Roman"/>
          <w:color w:val="333333"/>
          <w:sz w:val="28"/>
          <w:szCs w:val="19"/>
          <w:lang w:eastAsia="en-IN"/>
        </w:rPr>
        <w:t> 2. Clause "(b-b)" was inserted by the Bombay Sales Tax (Amendment) Rules, 1998 dated 1-5-1998. (Refer T. Cr. No. 7-T of 1998 dated 5-5-1998)</w:t>
      </w:r>
    </w:p>
    <w:p w14:paraId="472C6DF8"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0E83A81A"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6" w:anchor="_msoanchor_3" w:history="1">
        <w:r w:rsidRPr="00D55163">
          <w:rPr>
            <w:rFonts w:ascii="Verdana" w:eastAsia="Times New Roman" w:hAnsi="Verdana" w:cs="Times New Roman"/>
            <w:color w:val="000000"/>
            <w:sz w:val="28"/>
            <w:szCs w:val="19"/>
            <w:u w:val="single"/>
            <w:lang w:eastAsia="en-IN"/>
          </w:rPr>
          <w:t>[bst3]</w:t>
        </w:r>
      </w:hyperlink>
      <w:r w:rsidRPr="00D55163">
        <w:rPr>
          <w:rFonts w:ascii="Verdana" w:eastAsia="Times New Roman" w:hAnsi="Verdana" w:cs="Times New Roman"/>
          <w:color w:val="333333"/>
          <w:sz w:val="28"/>
          <w:szCs w:val="19"/>
          <w:lang w:eastAsia="en-IN"/>
        </w:rPr>
        <w:t> 3. Sub clause (</w:t>
      </w:r>
      <w:proofErr w:type="spellStart"/>
      <w:r w:rsidRPr="00D55163">
        <w:rPr>
          <w:rFonts w:ascii="Verdana" w:eastAsia="Times New Roman" w:hAnsi="Verdana" w:cs="Times New Roman"/>
          <w:color w:val="333333"/>
          <w:sz w:val="28"/>
          <w:szCs w:val="19"/>
          <w:lang w:eastAsia="en-IN"/>
        </w:rPr>
        <w:t>i</w:t>
      </w:r>
      <w:proofErr w:type="spellEnd"/>
      <w:r w:rsidRPr="00D55163">
        <w:rPr>
          <w:rFonts w:ascii="Verdana" w:eastAsia="Times New Roman" w:hAnsi="Verdana" w:cs="Times New Roman"/>
          <w:color w:val="333333"/>
          <w:sz w:val="28"/>
          <w:szCs w:val="19"/>
          <w:lang w:eastAsia="en-IN"/>
        </w:rPr>
        <w:t>) was substituted by G.N. STR. 1094/Cr-55/94/Taxation-1 Dated 2.9.94 w.e.f. 1.5.94. Also read notification No. STR -1294/CR/98 Taxation -1 Dated 2.9.94. w.e.f. 1.5.94.</w:t>
      </w:r>
    </w:p>
    <w:p w14:paraId="307001AD"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Definitions</w:t>
      </w:r>
    </w:p>
    <w:p w14:paraId="53FD281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 :</w:t>
      </w:r>
      <w:proofErr w:type="gramEnd"/>
      <w:r w:rsidRPr="00D55163">
        <w:rPr>
          <w:rStyle w:val="Strong"/>
          <w:rFonts w:ascii="Verdana" w:hAnsi="Verdana"/>
          <w:color w:val="333333"/>
          <w:sz w:val="28"/>
          <w:szCs w:val="19"/>
        </w:rPr>
        <w:t> Preliminary </w:t>
      </w:r>
      <w:r w:rsidRPr="00D55163">
        <w:rPr>
          <w:rFonts w:ascii="Verdana" w:hAnsi="Verdana"/>
          <w:color w:val="333333"/>
          <w:sz w:val="28"/>
          <w:szCs w:val="19"/>
        </w:rPr>
        <w:br/>
        <w:t> </w:t>
      </w:r>
    </w:p>
    <w:p w14:paraId="31F880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78E99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[BST</w:t>
      </w:r>
      <w:proofErr w:type="gramStart"/>
      <w:r w:rsidRPr="00D55163">
        <w:rPr>
          <w:rFonts w:ascii="Verdana" w:hAnsi="Verdana"/>
          <w:color w:val="333333"/>
          <w:sz w:val="28"/>
          <w:szCs w:val="19"/>
        </w:rPr>
        <w:t>1][</w:t>
      </w:r>
      <w:proofErr w:type="gramEnd"/>
      <w:r w:rsidRPr="00D55163">
        <w:rPr>
          <w:rFonts w:ascii="Verdana" w:hAnsi="Verdana"/>
          <w:color w:val="333333"/>
          <w:sz w:val="28"/>
          <w:szCs w:val="19"/>
        </w:rPr>
        <w:t>(f) "Government treasury" means�</w:t>
      </w:r>
    </w:p>
    <w:p w14:paraId="2AA6EA0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 in respects a dealer who is, or is liable to be, registered within the jurisdiction of an assessing authority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w:t>
      </w:r>
    </w:p>
    <w:p w14:paraId="606BE42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the Reserve Bank of India; Mumbai,</w:t>
      </w:r>
    </w:p>
    <w:p w14:paraId="261CAA6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 any branch of the State Bank of India or any of its subsidiary Bank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w:t>
      </w:r>
    </w:p>
    <w:p w14:paraId="34C2CD8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 any branch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of a Bank appointed by the Reserve Bank of India as its agent;</w:t>
      </w:r>
    </w:p>
    <w:p w14:paraId="305445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(iv) any branch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of a Bank, notified by the State Government for the purposes of this clause after consultation with the Reserve Bank of India, if the dealer makes payment�</w:t>
      </w:r>
    </w:p>
    <w:p w14:paraId="2BF3AC2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in cash or by cheque in the Reserve Bank of India, Mumbai; or</w:t>
      </w:r>
    </w:p>
    <w:p w14:paraId="3E2161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in any branch of the State Bank of India or any of its subsidiary Bank notified from time to time, in the Official Gazette, by the Commissioner of Sales tax for the purposes of this paragraph by cash or by cheque drawn on any branch of any Bank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or</w:t>
      </w:r>
    </w:p>
    <w:p w14:paraId="21AC816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(c) in any branch of the State Bank of India or any of its subsidiary Banks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other than a branch notified under paragraph (b) by cash or by cheque drawn on the same branch; or</w:t>
      </w:r>
    </w:p>
    <w:p w14:paraId="71EC898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(d) in any branch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of any Bank referred to in sub-paragraph (iii) above, by cash or by cheque drawn on the same branch; or</w:t>
      </w:r>
    </w:p>
    <w:p w14:paraId="1A64123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(e) in say branch situated in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Mumbai of any Bank referred to in sub-paragraph (iv) above, by cash or by cheque drawn on the same branch;</w:t>
      </w:r>
    </w:p>
    <w:p w14:paraId="0C1AFD9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 in respects a dealer who is, or is liable to be, registered within the jurisdiction of an assessing authority outside </w:t>
      </w:r>
      <w:proofErr w:type="spellStart"/>
      <w:r w:rsidRPr="00D55163">
        <w:rPr>
          <w:rFonts w:ascii="Verdana" w:hAnsi="Verdana"/>
          <w:color w:val="333333"/>
          <w:sz w:val="28"/>
          <w:szCs w:val="19"/>
        </w:rPr>
        <w:t>Brihan</w:t>
      </w:r>
      <w:proofErr w:type="spellEnd"/>
      <w:r w:rsidRPr="00D55163">
        <w:rPr>
          <w:rFonts w:ascii="Verdana" w:hAnsi="Verdana"/>
          <w:color w:val="333333"/>
          <w:sz w:val="28"/>
          <w:szCs w:val="19"/>
        </w:rPr>
        <w:t xml:space="preserve"> </w:t>
      </w:r>
      <w:proofErr w:type="gramStart"/>
      <w:r w:rsidRPr="00D55163">
        <w:rPr>
          <w:rFonts w:ascii="Verdana" w:hAnsi="Verdana"/>
          <w:color w:val="333333"/>
          <w:sz w:val="28"/>
          <w:szCs w:val="19"/>
        </w:rPr>
        <w:t>Mumbai,-</w:t>
      </w:r>
      <w:proofErr w:type="gramEnd"/>
    </w:p>
    <w:p w14:paraId="027EE27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where the principal place of business of the dealer is situated at the district </w:t>
      </w:r>
      <w:proofErr w:type="gramStart"/>
      <w:r w:rsidRPr="00D55163">
        <w:rPr>
          <w:rFonts w:ascii="Verdana" w:hAnsi="Verdana"/>
          <w:color w:val="333333"/>
          <w:sz w:val="28"/>
          <w:szCs w:val="19"/>
        </w:rPr>
        <w:t>headquarters:-</w:t>
      </w:r>
      <w:proofErr w:type="gramEnd"/>
    </w:p>
    <w:p w14:paraId="58C1F46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the Reserve Bank of India, CBD Belapur where the principal place of business of the dealer is situated within the jurisdiction of the limits of the Corporation of Navi Mumbai; or</w:t>
      </w:r>
    </w:p>
    <w:p w14:paraId="23CAB83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the Reserve Bank of India, Nagpur where the principal place of business of the dealer to situated within the limits of the Municipal Corporation of Nagpur; or</w:t>
      </w:r>
    </w:p>
    <w:p w14:paraId="330AE7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the treasury of the district where the principal place of business of the dealer is situated within that jurisdiction; or</w:t>
      </w:r>
    </w:p>
    <w:p w14:paraId="445891C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 any branch of the State Bank of India or any of its subsidiary Bank; or</w:t>
      </w:r>
    </w:p>
    <w:p w14:paraId="14DE1F9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(v) any branch of a Bank appointed by the Reserve Bank of India as its agent; or</w:t>
      </w:r>
    </w:p>
    <w:p w14:paraId="286FC87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(vi) any branch situated at district headquarters of a Bank, notified by the State Government for the purposes of this clause after consultation with the Reserve Bank of India, if the dealer makes </w:t>
      </w:r>
      <w:proofErr w:type="gramStart"/>
      <w:r w:rsidRPr="00D55163">
        <w:rPr>
          <w:rFonts w:ascii="Verdana" w:hAnsi="Verdana"/>
          <w:color w:val="333333"/>
          <w:sz w:val="28"/>
          <w:szCs w:val="19"/>
        </w:rPr>
        <w:t>payment,�</w:t>
      </w:r>
      <w:proofErr w:type="gramEnd"/>
    </w:p>
    <w:p w14:paraId="63695AE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in cash or by cheque in the Reserve Bank of India, CBD Belapur or Nagpur; or</w:t>
      </w:r>
    </w:p>
    <w:p w14:paraId="5BD2726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in treasury, in cash; or</w:t>
      </w:r>
    </w:p>
    <w:p w14:paraId="337B51E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in any branch of the State Bank of India or any of its subsidiary Bank notified from time to time, in the Official Gazette, by the Commissioner of Sales Tax for the purposes of this paragraph by cash or by cheque drawn on any branch of any Bank situated at the same district headquarters; or</w:t>
      </w:r>
    </w:p>
    <w:p w14:paraId="1D02C4A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in any branch of the State Bank of India or any of its subsidiary Banks situated at the district headquarters, being a branch other than the branch notified under paragraph (c) by cash or by cheque drawn on the same branch; or</w:t>
      </w:r>
    </w:p>
    <w:p w14:paraId="0E3EB5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in any branch of any Bank situated at the district headquarters referred to in sub-paragraph (v) above, by cash or by cheque drawn on the same branch; or</w:t>
      </w:r>
    </w:p>
    <w:p w14:paraId="16CE548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(f) in any branch of any Bank situated at the district headquarters referred to in sub-paragraph (v) above, by cash or by cheque drawn on the same branch,</w:t>
      </w:r>
    </w:p>
    <w:p w14:paraId="048C614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where the principal place of business of the dealer situated at a place other than the district headquarters,</w:t>
      </w:r>
    </w:p>
    <w:p w14:paraId="187BE1A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the treasury or sub-treasury, as the case may be, of the district or taluka, where the principal place of business of the dealer within that jurisdiction is situated; or</w:t>
      </w:r>
    </w:p>
    <w:p w14:paraId="638C210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any branch of the State Bank of India or any of its subsidiary Bank, or</w:t>
      </w:r>
    </w:p>
    <w:p w14:paraId="11DCCCB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any branch of a Bank appointed by the Reserve Bank of India as its agent; or</w:t>
      </w:r>
    </w:p>
    <w:p w14:paraId="5EA6258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(iv) any branch situated at a place other than district headquarters of a bank, notified by the State Government for </w:t>
      </w:r>
      <w:r w:rsidRPr="00D55163">
        <w:rPr>
          <w:rFonts w:ascii="Verdana" w:hAnsi="Verdana"/>
          <w:color w:val="333333"/>
          <w:sz w:val="28"/>
          <w:szCs w:val="19"/>
        </w:rPr>
        <w:lastRenderedPageBreak/>
        <w:t xml:space="preserve">the purposes of this clause after consultation with the Reserve Bank of India, if the dealer makes </w:t>
      </w:r>
      <w:proofErr w:type="gramStart"/>
      <w:r w:rsidRPr="00D55163">
        <w:rPr>
          <w:rFonts w:ascii="Verdana" w:hAnsi="Verdana"/>
          <w:color w:val="333333"/>
          <w:sz w:val="28"/>
          <w:szCs w:val="19"/>
        </w:rPr>
        <w:t>payment,�</w:t>
      </w:r>
      <w:proofErr w:type="gramEnd"/>
    </w:p>
    <w:p w14:paraId="26FB7E5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in treasury or sub-treasury in cash; or</w:t>
      </w:r>
    </w:p>
    <w:p w14:paraId="192AD3E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in any branch of the State Bank of India or any of its subsidiary Bank notified from time to time, in the Official Gazette, by the Commissioner of Sales Tax for the purposes of this paragraph by cash or by cheque drawn on any branch of any Bank situated in the same taluka, or</w:t>
      </w:r>
    </w:p>
    <w:p w14:paraId="1B1122C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in any branch of the State Bank of India or any of its subsidiary Bank situated in the same taluka, being a branch other than the branch notified under paragraph (b) by cash or by cheque drawn on the same branch; or</w:t>
      </w:r>
    </w:p>
    <w:p w14:paraId="7B6F496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in any branch of a Bank appointed by the Reserve Bank of India as its agent which branch may be notified from time to time, in the Official Gazette, by the Commissioner of Sales Tax for the purposes of this paragraph by cash or by cheque drawn on any branch of any Bank situated in the same taluka; or</w:t>
      </w:r>
    </w:p>
    <w:p w14:paraId="775F3DC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in any branch of any Bank situated at a place other than the district headquarters referred to in sub-paragraph (iv) above, by cash or by cheque drawn on the same branch,</w:t>
      </w:r>
    </w:p>
    <w:p w14:paraId="1BD2851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 in respects a </w:t>
      </w:r>
      <w:proofErr w:type="spellStart"/>
      <w:proofErr w:type="gramStart"/>
      <w:r w:rsidRPr="00D55163">
        <w:rPr>
          <w:rFonts w:ascii="Verdana" w:hAnsi="Verdana"/>
          <w:color w:val="333333"/>
          <w:sz w:val="28"/>
          <w:szCs w:val="19"/>
        </w:rPr>
        <w:t>non resident</w:t>
      </w:r>
      <w:proofErr w:type="spellEnd"/>
      <w:proofErr w:type="gramEnd"/>
      <w:r w:rsidRPr="00D55163">
        <w:rPr>
          <w:rFonts w:ascii="Verdana" w:hAnsi="Verdana"/>
          <w:color w:val="333333"/>
          <w:sz w:val="28"/>
          <w:szCs w:val="19"/>
        </w:rPr>
        <w:t xml:space="preserve"> dealer, the Reserve Bank of India, Mumbai;</w:t>
      </w:r>
    </w:p>
    <w:p w14:paraId="76479B7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 xml:space="preserve"> For the purposes of this clause,�</w:t>
      </w:r>
    </w:p>
    <w:p w14:paraId="342315B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"subsidiary Bank" means a subsidiary Bank as defined in the State Bank of India (Subsidiary Banks) Act, 1959 (38 of 1959);</w:t>
      </w:r>
    </w:p>
    <w:p w14:paraId="4104FB6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"agent" means any Bank appointed by the Reserve Bank of India as its agent under the provisions of sub-</w:t>
      </w:r>
      <w:proofErr w:type="gramStart"/>
      <w:r w:rsidRPr="00D55163">
        <w:rPr>
          <w:rFonts w:ascii="Verdana" w:hAnsi="Verdana"/>
          <w:color w:val="333333"/>
          <w:sz w:val="28"/>
          <w:szCs w:val="19"/>
        </w:rPr>
        <w:t>section(</w:t>
      </w:r>
      <w:proofErr w:type="gramEnd"/>
      <w:r w:rsidRPr="00D55163">
        <w:rPr>
          <w:rFonts w:ascii="Verdana" w:hAnsi="Verdana"/>
          <w:color w:val="333333"/>
          <w:sz w:val="28"/>
          <w:szCs w:val="19"/>
        </w:rPr>
        <w:t>2) of section 45 of the Reserve Bank of India Act, 1934 (2 of 1934).</w:t>
      </w:r>
    </w:p>
    <w:p w14:paraId="772D63C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(f-1) "hundred per cent. export-oriented unit" means an undertaking which has been approved as a hundred per cent. export-oriented undertaking by the Board appointed in this behalf by the Central Government in exercise of the powers conferred by section 14 of the Industries (Development and Regulation Act, 1951 </w:t>
      </w:r>
      <w:proofErr w:type="gramStart"/>
      <w:r w:rsidRPr="00D55163">
        <w:rPr>
          <w:rFonts w:ascii="Verdana" w:hAnsi="Verdana"/>
          <w:color w:val="333333"/>
          <w:sz w:val="28"/>
          <w:szCs w:val="19"/>
        </w:rPr>
        <w:t>( 65</w:t>
      </w:r>
      <w:proofErr w:type="gramEnd"/>
      <w:r w:rsidRPr="00D55163">
        <w:rPr>
          <w:rFonts w:ascii="Verdana" w:hAnsi="Verdana"/>
          <w:color w:val="333333"/>
          <w:sz w:val="28"/>
          <w:szCs w:val="19"/>
        </w:rPr>
        <w:t xml:space="preserve"> of 1951) and the rules made under that Act]</w:t>
      </w:r>
    </w:p>
    <w:p w14:paraId="235A90F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8</w:t>
      </w:r>
      <w:r w:rsidRPr="00D55163">
        <w:rPr>
          <w:rFonts w:ascii="Verdana" w:hAnsi="Verdana"/>
          <w:color w:val="333333"/>
          <w:sz w:val="28"/>
          <w:szCs w:val="19"/>
        </w:rPr>
        <w:t>[bst</w:t>
      </w:r>
      <w:proofErr w:type="gramStart"/>
      <w:r w:rsidRPr="00D55163">
        <w:rPr>
          <w:rFonts w:ascii="Verdana" w:hAnsi="Verdana"/>
          <w:color w:val="333333"/>
          <w:sz w:val="28"/>
          <w:szCs w:val="19"/>
        </w:rPr>
        <w:t>8](</w:t>
      </w:r>
      <w:proofErr w:type="gramEnd"/>
      <w:r w:rsidRPr="00D55163">
        <w:rPr>
          <w:rFonts w:ascii="Verdana" w:hAnsi="Verdana"/>
          <w:color w:val="333333"/>
          <w:sz w:val="28"/>
          <w:szCs w:val="19"/>
        </w:rPr>
        <w:t>f-a)"Package Scheme of Incentives" means the following schemes designed by the State Government as amended from time to time, for promoting industrialization of the backward areas of the State, namely :-</w:t>
      </w:r>
    </w:p>
    <w:p w14:paraId="6477C69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20B7D6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[bst8]8. This clause 'f-a' was Inserted by G. N. F. D. </w:t>
      </w:r>
      <w:proofErr w:type="spellStart"/>
      <w:r w:rsidRPr="00D55163">
        <w:rPr>
          <w:rFonts w:ascii="Verdana" w:hAnsi="Verdana"/>
          <w:color w:val="333333"/>
          <w:sz w:val="28"/>
          <w:szCs w:val="19"/>
        </w:rPr>
        <w:t>No.STR</w:t>
      </w:r>
      <w:proofErr w:type="spellEnd"/>
      <w:r w:rsidRPr="00D55163">
        <w:rPr>
          <w:rFonts w:ascii="Verdana" w:hAnsi="Verdana"/>
          <w:color w:val="333333"/>
          <w:sz w:val="28"/>
          <w:szCs w:val="19"/>
        </w:rPr>
        <w:t>. 1088/250/Taxation- dated3rd October 1988. w.e.f. 1-10-1988.</w:t>
      </w:r>
    </w:p>
    <w:p w14:paraId="5DBE8241"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Processes not included in \"Manufacture\"</w:t>
      </w:r>
    </w:p>
    <w:p w14:paraId="7097D18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B4E00B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 :</w:t>
      </w:r>
      <w:proofErr w:type="gramEnd"/>
      <w:r w:rsidRPr="00D55163">
        <w:rPr>
          <w:rStyle w:val="Strong"/>
          <w:rFonts w:ascii="Verdana" w:hAnsi="Verdana"/>
          <w:color w:val="333333"/>
          <w:sz w:val="28"/>
          <w:szCs w:val="19"/>
        </w:rPr>
        <w:t> Preliminary</w:t>
      </w:r>
    </w:p>
    <w:p w14:paraId="4A7D0EE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the 1979 Scheme outlined in Government Resolution, Industries, Energy and </w:t>
      </w:r>
      <w:proofErr w:type="spellStart"/>
      <w:r w:rsidRPr="00D55163">
        <w:rPr>
          <w:rFonts w:ascii="Verdana" w:hAnsi="Verdana"/>
          <w:color w:val="333333"/>
          <w:sz w:val="28"/>
          <w:szCs w:val="19"/>
        </w:rPr>
        <w:t>LabourDepartment</w:t>
      </w:r>
      <w:proofErr w:type="spellEnd"/>
      <w:r w:rsidRPr="00D55163">
        <w:rPr>
          <w:rFonts w:ascii="Verdana" w:hAnsi="Verdana"/>
          <w:color w:val="333333"/>
          <w:sz w:val="28"/>
          <w:szCs w:val="19"/>
        </w:rPr>
        <w:t>, No. IDL.7079</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2043)-IND-8, dated the 5th January 1980 read with Government Resolution, Industries, Energy and Labour Department, No. IDL-7082/(3559)-IND-8, dated the 5th July, 1982'</w:t>
      </w:r>
    </w:p>
    <w:p w14:paraId="3AB222F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the 1983 Scheme outlined in Government Resolution, Industries, Energy and </w:t>
      </w:r>
      <w:proofErr w:type="spellStart"/>
      <w:r w:rsidRPr="00D55163">
        <w:rPr>
          <w:rFonts w:ascii="Verdana" w:hAnsi="Verdana"/>
          <w:color w:val="333333"/>
          <w:sz w:val="28"/>
          <w:szCs w:val="19"/>
        </w:rPr>
        <w:t>LabourDepartment</w:t>
      </w:r>
      <w:proofErr w:type="spellEnd"/>
      <w:r w:rsidRPr="00D55163">
        <w:rPr>
          <w:rFonts w:ascii="Verdana" w:hAnsi="Verdana"/>
          <w:color w:val="333333"/>
          <w:sz w:val="28"/>
          <w:szCs w:val="19"/>
        </w:rPr>
        <w:t>, No. IDL.1082</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4077)-IND-8, dated the 4th May 1983 read with Government Resolution, Industries, Energy and Labour Department, No. IDL.1088/(6612)/IND-8, dated the 25th March 1988;</w:t>
      </w:r>
    </w:p>
    <w:p w14:paraId="5EF33BA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 the Electronic Scheme outlined in Government Resolution, Industries, Energy </w:t>
      </w:r>
      <w:proofErr w:type="spellStart"/>
      <w:r w:rsidRPr="00D55163">
        <w:rPr>
          <w:rFonts w:ascii="Verdana" w:hAnsi="Verdana"/>
          <w:color w:val="333333"/>
          <w:sz w:val="28"/>
          <w:szCs w:val="19"/>
        </w:rPr>
        <w:t>andLabour</w:t>
      </w:r>
      <w:proofErr w:type="spellEnd"/>
      <w:r w:rsidRPr="00D55163">
        <w:rPr>
          <w:rFonts w:ascii="Verdana" w:hAnsi="Verdana"/>
          <w:color w:val="333333"/>
          <w:sz w:val="28"/>
          <w:szCs w:val="19"/>
        </w:rPr>
        <w:t> Department, No. IDL.1085</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5315) IND-8, dated the 3rd September 1985 read with Government Resolution Industries, Energy and Labour Department, No. 1085/(5315) IND-8, dated the 29th July 1987; and</w:t>
      </w:r>
    </w:p>
    <w:p w14:paraId="3444A08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 the 1988 Scheme outlined in Government Resolution, Industries, Energy and </w:t>
      </w:r>
      <w:proofErr w:type="spellStart"/>
      <w:r w:rsidRPr="00D55163">
        <w:rPr>
          <w:rFonts w:ascii="Verdana" w:hAnsi="Verdana"/>
          <w:color w:val="333333"/>
          <w:sz w:val="28"/>
          <w:szCs w:val="19"/>
        </w:rPr>
        <w:t>LabourDepartment</w:t>
      </w:r>
      <w:proofErr w:type="spellEnd"/>
      <w:r w:rsidRPr="00D55163">
        <w:rPr>
          <w:rFonts w:ascii="Verdana" w:hAnsi="Verdana"/>
          <w:color w:val="333333"/>
          <w:sz w:val="28"/>
          <w:szCs w:val="19"/>
        </w:rPr>
        <w:t>, No. IDL.1088</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6603) IND-8, dated the 30th September 1988."</w:t>
      </w:r>
    </w:p>
    <w:p w14:paraId="47CE541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[(v) the 1993 Scheme outlined in Government Resolution, Industries, Energy and Labour Department, No. IDL.1093</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8889)/ IND-8, dated the 7th May 1993].</w:t>
      </w:r>
    </w:p>
    <w:p w14:paraId="517D17C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2</w:t>
      </w:r>
      <w:r w:rsidRPr="00D55163">
        <w:rPr>
          <w:rFonts w:ascii="Verdana" w:hAnsi="Verdana"/>
          <w:color w:val="333333"/>
          <w:sz w:val="28"/>
          <w:szCs w:val="19"/>
        </w:rPr>
        <w:t> [bst2] [(vi) the 1993 Package Scheme of Incentives for Tourism declared by the Government by Government Resolution, Home Department (Tourism), No.MTC-109I/CR-409/ (Tourism), dated the 30th November, 1993;</w:t>
      </w:r>
    </w:p>
    <w:p w14:paraId="4705045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(vii) the 1998- Power Generation Promotion Policy declared by the Government by Government Resolution, Industries, Energy and Labour Department No.NCP-1097/CR-57/Energ-7, dated the 12th March, 1998;</w:t>
      </w:r>
    </w:p>
    <w:p w14:paraId="2683F3B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(viii) the 1999 - New Package Scheme of Incentive </w:t>
      </w:r>
      <w:proofErr w:type="gramStart"/>
      <w:r w:rsidRPr="00D55163">
        <w:rPr>
          <w:rFonts w:ascii="Verdana" w:hAnsi="Verdana"/>
          <w:color w:val="333333"/>
          <w:sz w:val="28"/>
          <w:szCs w:val="19"/>
        </w:rPr>
        <w:t>For</w:t>
      </w:r>
      <w:proofErr w:type="gramEnd"/>
      <w:r w:rsidRPr="00D55163">
        <w:rPr>
          <w:rFonts w:ascii="Verdana" w:hAnsi="Verdana"/>
          <w:color w:val="333333"/>
          <w:sz w:val="28"/>
          <w:szCs w:val="19"/>
        </w:rPr>
        <w:t xml:space="preserve"> Tourism Projects declared by the Government by Government Resolution, Home Department (Tourism). No.MTC-0399/CR-142/Tourism, dated the 8th July, 1999.]</w:t>
      </w:r>
    </w:p>
    <w:p w14:paraId="2F298E3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3</w:t>
      </w:r>
      <w:r w:rsidRPr="00D55163">
        <w:rPr>
          <w:rFonts w:ascii="Verdana" w:hAnsi="Verdana"/>
          <w:color w:val="333333"/>
          <w:sz w:val="28"/>
          <w:szCs w:val="19"/>
        </w:rPr>
        <w:t> [bst3] [(F-aa) "Permanent Account Number" means the Permanent Account Number allotted under the Income Tax Act, 1961];  </w:t>
      </w:r>
    </w:p>
    <w:p w14:paraId="6841D2E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[bst4] [(f-b) "Mega Project" means the Eligible Industrial Unit in respect of which Eligibility Certificate is issued in terms of Government Resolution, Industries, Energy and Labour Department, No. IDL-1096/ (13211)/IND.8, dated the 20th June 1997, as amended, from time to time].</w:t>
      </w:r>
    </w:p>
    <w:p w14:paraId="404502F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 "Quarter" in relation to the year as defined in clause (37) of section 2 means--</w:t>
      </w:r>
    </w:p>
    <w:p w14:paraId="328ED0A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relation to the financial year, the period of three months ending on the 30th June, 30th September, 31st December or 31st March, and</w:t>
      </w:r>
    </w:p>
    <w:p w14:paraId="2BE6C51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 in relation to the accounting year each of the following periods of such </w:t>
      </w:r>
      <w:proofErr w:type="gramStart"/>
      <w:r w:rsidRPr="00D55163">
        <w:rPr>
          <w:rFonts w:ascii="Verdana" w:hAnsi="Verdana"/>
          <w:color w:val="333333"/>
          <w:sz w:val="28"/>
          <w:szCs w:val="19"/>
        </w:rPr>
        <w:t>year :</w:t>
      </w:r>
      <w:proofErr w:type="gramEnd"/>
      <w:r w:rsidRPr="00D55163">
        <w:rPr>
          <w:rFonts w:ascii="Verdana" w:hAnsi="Verdana"/>
          <w:color w:val="333333"/>
          <w:sz w:val="28"/>
          <w:szCs w:val="19"/>
        </w:rPr>
        <w:t>-</w:t>
      </w:r>
    </w:p>
    <w:p w14:paraId="4F2324C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 the period, from the first day of such year to the last day of the third month,</w:t>
      </w:r>
    </w:p>
    <w:p w14:paraId="124777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there months ending on the last day of the sixth month thereof,</w:t>
      </w:r>
    </w:p>
    <w:p w14:paraId="5AB12E3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three months ending on the last day of the ninth month thereof, and</w:t>
      </w:r>
    </w:p>
    <w:p w14:paraId="5A469A9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 the remaining period ending on the last day of the year:</w:t>
      </w:r>
    </w:p>
    <w:p w14:paraId="61A49B6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 3</w:t>
      </w:r>
      <w:r w:rsidRPr="00D55163">
        <w:rPr>
          <w:rFonts w:ascii="Verdana" w:hAnsi="Verdana"/>
          <w:color w:val="333333"/>
          <w:sz w:val="28"/>
          <w:szCs w:val="19"/>
        </w:rPr>
        <w:t xml:space="preserve"> [bst5] [Provided that, when the accounting year, which is other than the financial </w:t>
      </w:r>
      <w:proofErr w:type="gramStart"/>
      <w:r w:rsidRPr="00D55163">
        <w:rPr>
          <w:rFonts w:ascii="Verdana" w:hAnsi="Verdana"/>
          <w:color w:val="333333"/>
          <w:sz w:val="28"/>
          <w:szCs w:val="19"/>
        </w:rPr>
        <w:t>year,-</w:t>
      </w:r>
      <w:proofErr w:type="gramEnd"/>
      <w:r w:rsidRPr="00D55163">
        <w:rPr>
          <w:rFonts w:ascii="Verdana" w:hAnsi="Verdana"/>
          <w:color w:val="333333"/>
          <w:sz w:val="28"/>
          <w:szCs w:val="19"/>
        </w:rPr>
        <w:t>-</w:t>
      </w:r>
    </w:p>
    <w:p w14:paraId="02EB438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consists of one or more additional months whether known by the name of ADHIK MAAS or any other name, the particular quarter or quarters which comprise such additional month or months shall consist of four months, and</w:t>
      </w:r>
    </w:p>
    <w:p w14:paraId="168B060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consists of a quarter in which a month is eliminated due to KSHAYA or any other reason, such quarter shall consist of two months;]</w:t>
      </w:r>
    </w:p>
    <w:p w14:paraId="6E7264C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(h) "registering authority" means-</w:t>
      </w:r>
    </w:p>
    <w:p w14:paraId="35900B6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as respect a dealer not being a dealer referred to </w:t>
      </w:r>
      <w:r w:rsidRPr="00D55163">
        <w:rPr>
          <w:rFonts w:ascii="Verdana" w:hAnsi="Verdana"/>
          <w:color w:val="333333"/>
          <w:sz w:val="22"/>
          <w:szCs w:val="14"/>
          <w:vertAlign w:val="superscript"/>
        </w:rPr>
        <w:t>4</w:t>
      </w:r>
      <w:r w:rsidRPr="00D55163">
        <w:rPr>
          <w:rFonts w:ascii="Verdana" w:hAnsi="Verdana"/>
          <w:color w:val="333333"/>
          <w:sz w:val="28"/>
          <w:szCs w:val="19"/>
        </w:rPr>
        <w:t> [bst6] [in sub-clause (ii) the Assistant Commissioner of Sales Tax </w:t>
      </w:r>
      <w:r w:rsidRPr="00D55163">
        <w:rPr>
          <w:rFonts w:ascii="Verdana" w:hAnsi="Verdana"/>
          <w:color w:val="333333"/>
          <w:sz w:val="22"/>
          <w:szCs w:val="14"/>
          <w:vertAlign w:val="superscript"/>
        </w:rPr>
        <w:t>5</w:t>
      </w:r>
      <w:r w:rsidRPr="00D55163">
        <w:rPr>
          <w:rFonts w:ascii="Verdana" w:hAnsi="Verdana"/>
          <w:color w:val="333333"/>
          <w:sz w:val="28"/>
          <w:szCs w:val="19"/>
        </w:rPr>
        <w:t> [bst7] [the Senior Assistant Commissioner of Sales Tax] (Assessment) or the Sales Tax Officer] having jurisdiction over the local area in which any place or places of business of the dealer are situate, and</w:t>
      </w:r>
    </w:p>
    <w:p w14:paraId="7212D07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[as respects a dealer who has no fixed or regular place of business in the State, (the Assistant Commissioner of Sales Tax (Assessment) Non-Resident Circle), Bombay or the sales tax officer (Non-resident circle) Bombay</w:t>
      </w:r>
      <w:proofErr w:type="gramStart"/>
      <w:r w:rsidRPr="00D55163">
        <w:rPr>
          <w:rFonts w:ascii="Verdana" w:hAnsi="Verdana"/>
          <w:color w:val="333333"/>
          <w:sz w:val="28"/>
          <w:szCs w:val="19"/>
        </w:rPr>
        <w:t>]:-</w:t>
      </w:r>
      <w:proofErr w:type="gramEnd"/>
    </w:p>
    <w:p w14:paraId="56D4B28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 For the purposes of clause (h) "Sales Tax Officer" includes an officer appointed as an Assistant Sales Tax Officer or Sales Tax Inspector under clause (d) of sub-section (2) of section 20;</w:t>
      </w:r>
    </w:p>
    <w:p w14:paraId="38D1FFE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"Schedule" means a Schedule appended to the Act;</w:t>
      </w:r>
    </w:p>
    <w:p w14:paraId="6B53C58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(j) "Section" means a section of the Act.</w:t>
      </w:r>
    </w:p>
    <w:p w14:paraId="07CD4F6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6</w:t>
      </w:r>
      <w:r w:rsidRPr="00D55163">
        <w:rPr>
          <w:rFonts w:ascii="Verdana" w:hAnsi="Verdana"/>
          <w:color w:val="333333"/>
          <w:sz w:val="28"/>
          <w:szCs w:val="19"/>
        </w:rPr>
        <w:t> [bst8] [(k) `Very Large Project' means the Eligible Industrial Unit in respect of which the Eligibility Certificate is issued in terms of the Government Resolution, Industries, Energy and Labour Department, No. IDL-1098</w:t>
      </w:r>
      <w:proofErr w:type="gramStart"/>
      <w:r w:rsidRPr="00D55163">
        <w:rPr>
          <w:rFonts w:ascii="Verdana" w:hAnsi="Verdana"/>
          <w:color w:val="333333"/>
          <w:sz w:val="28"/>
          <w:szCs w:val="19"/>
        </w:rPr>
        <w:t>/(</w:t>
      </w:r>
      <w:proofErr w:type="gramEnd"/>
      <w:r w:rsidRPr="00D55163">
        <w:rPr>
          <w:rFonts w:ascii="Verdana" w:hAnsi="Verdana"/>
          <w:color w:val="333333"/>
          <w:sz w:val="28"/>
          <w:szCs w:val="19"/>
        </w:rPr>
        <w:t>121)/IND-8, dated the 11th August 1998.]</w:t>
      </w:r>
    </w:p>
    <w:p w14:paraId="6A6C761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 3. Processes not included in "Manufacture" -For the purposes of clause (17 of section 2) </w:t>
      </w:r>
      <w:r w:rsidRPr="00D55163">
        <w:rPr>
          <w:rFonts w:ascii="Verdana" w:hAnsi="Verdana"/>
          <w:color w:val="333333"/>
          <w:sz w:val="22"/>
          <w:szCs w:val="14"/>
          <w:vertAlign w:val="superscript"/>
        </w:rPr>
        <w:t>7</w:t>
      </w:r>
      <w:r w:rsidRPr="00D55163">
        <w:rPr>
          <w:rFonts w:ascii="Verdana" w:hAnsi="Verdana"/>
          <w:color w:val="333333"/>
          <w:sz w:val="28"/>
          <w:szCs w:val="19"/>
        </w:rPr>
        <w:t xml:space="preserve">[bst9] [subject to any notification issued under sub-clause (a) of clause (17) of section 2") manufacture"] shall not </w:t>
      </w:r>
      <w:proofErr w:type="spellStart"/>
      <w:r w:rsidRPr="00D55163">
        <w:rPr>
          <w:rFonts w:ascii="Verdana" w:hAnsi="Verdana"/>
          <w:color w:val="333333"/>
          <w:sz w:val="28"/>
          <w:szCs w:val="19"/>
        </w:rPr>
        <w:t>included</w:t>
      </w:r>
      <w:proofErr w:type="spellEnd"/>
      <w:r w:rsidRPr="00D55163">
        <w:rPr>
          <w:rFonts w:ascii="Verdana" w:hAnsi="Verdana"/>
          <w:color w:val="333333"/>
          <w:sz w:val="28"/>
          <w:szCs w:val="19"/>
        </w:rPr>
        <w:t xml:space="preserve"> the following manufacture and manufacturing processes, </w:t>
      </w:r>
      <w:proofErr w:type="gramStart"/>
      <w:r w:rsidRPr="00D55163">
        <w:rPr>
          <w:rFonts w:ascii="Verdana" w:hAnsi="Verdana"/>
          <w:color w:val="333333"/>
          <w:sz w:val="28"/>
          <w:szCs w:val="19"/>
        </w:rPr>
        <w:t>namely :</w:t>
      </w:r>
      <w:proofErr w:type="gramEnd"/>
      <w:r w:rsidRPr="00D55163">
        <w:rPr>
          <w:rFonts w:ascii="Verdana" w:hAnsi="Verdana"/>
          <w:color w:val="333333"/>
          <w:sz w:val="28"/>
          <w:szCs w:val="19"/>
        </w:rPr>
        <w:t>-</w:t>
      </w:r>
    </w:p>
    <w:p w14:paraId="5DFB2F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the dyeing, bleaching and printing of pure silk cloth;</w:t>
      </w:r>
    </w:p>
    <w:p w14:paraId="0854E8E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the decorticating, colouring scenting, boiling, cutting, crushing or roasting of </w:t>
      </w:r>
      <w:proofErr w:type="spellStart"/>
      <w:r w:rsidRPr="00D55163">
        <w:rPr>
          <w:rFonts w:ascii="Verdana" w:hAnsi="Verdana"/>
          <w:color w:val="333333"/>
          <w:sz w:val="28"/>
          <w:szCs w:val="19"/>
        </w:rPr>
        <w:t>betelnut</w:t>
      </w:r>
      <w:proofErr w:type="spellEnd"/>
      <w:r w:rsidRPr="00D55163">
        <w:rPr>
          <w:rFonts w:ascii="Verdana" w:hAnsi="Verdana"/>
          <w:color w:val="333333"/>
          <w:sz w:val="28"/>
          <w:szCs w:val="19"/>
        </w:rPr>
        <w:t>;</w:t>
      </w:r>
    </w:p>
    <w:p w14:paraId="3C78229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the colouring of cardamom;</w:t>
      </w:r>
    </w:p>
    <w:p w14:paraId="67D3BC9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0F5EB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Sub-clause (v) was inserted G. N. STR.1094/CR/55/94/Taxation-1 Dt. 2-9-94w.e.f. 1-4-1994.</w:t>
      </w:r>
    </w:p>
    <w:p w14:paraId="356AC5D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3491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Sub-clauses "(vi) to (viii)" were added by the Bombay Sales Tax (Third Amendment) Rules, 2004 dated 30th July 2004 w.e.f. 1.7.2004.</w:t>
      </w:r>
    </w:p>
    <w:p w14:paraId="67C9AD3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 clause "(F-aa)" was inserted by the Bombay Sales Tax (Third Amendment) Rules, 2004 dated 30th July 2004 w.e.f. 1.7.2004.</w:t>
      </w:r>
    </w:p>
    <w:p w14:paraId="3F066DE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[bst4] 2. The clause "(f-b)" was inserted and shall be deemed to have been </w:t>
      </w:r>
      <w:proofErr w:type="spellStart"/>
      <w:r w:rsidRPr="00D55163">
        <w:rPr>
          <w:rFonts w:ascii="Verdana" w:hAnsi="Verdana"/>
          <w:color w:val="333333"/>
          <w:sz w:val="28"/>
          <w:szCs w:val="19"/>
        </w:rPr>
        <w:t>insertedw.e.f</w:t>
      </w:r>
      <w:proofErr w:type="spellEnd"/>
      <w:r w:rsidRPr="00D55163">
        <w:rPr>
          <w:rFonts w:ascii="Verdana" w:hAnsi="Verdana"/>
          <w:color w:val="333333"/>
          <w:sz w:val="28"/>
          <w:szCs w:val="19"/>
        </w:rPr>
        <w:t>. 20th June 1997 by the B.S.T. (Sixth Amendment) Rules, 2002, dated 19th August 2002.</w:t>
      </w:r>
    </w:p>
    <w:p w14:paraId="74B3BBE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3C0CC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3. Substituted by G.N. Dated. 6.10.1982.</w:t>
      </w:r>
    </w:p>
    <w:p w14:paraId="50C2AD9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78B6E3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4. Substituted by G.N. Dated. 10.8.93.</w:t>
      </w:r>
    </w:p>
    <w:p w14:paraId="1B115DA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4427F5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5. These words were inserted and shall be deemed to have been inserted w.e.f. 17.8.1992 by the Bombay Sales Tax (Fifth Amendment) Rules, 2001, dated 19th November 2001.</w:t>
      </w:r>
    </w:p>
    <w:p w14:paraId="061B5AB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273BD8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 6. The clause "(k)" was inserted and shall be deemed to have been </w:t>
      </w:r>
      <w:proofErr w:type="spellStart"/>
      <w:r w:rsidRPr="00D55163">
        <w:rPr>
          <w:rFonts w:ascii="Verdana" w:hAnsi="Verdana"/>
          <w:color w:val="333333"/>
          <w:sz w:val="28"/>
          <w:szCs w:val="19"/>
        </w:rPr>
        <w:t>insertedw.e.f</w:t>
      </w:r>
      <w:proofErr w:type="spellEnd"/>
      <w:r w:rsidRPr="00D55163">
        <w:rPr>
          <w:rFonts w:ascii="Verdana" w:hAnsi="Verdana"/>
          <w:color w:val="333333"/>
          <w:sz w:val="28"/>
          <w:szCs w:val="19"/>
        </w:rPr>
        <w:t>. 11th August 1998 by the Bombay Sales (Fourth Amendment) Rules, 2003 dated31st March 2003.</w:t>
      </w:r>
    </w:p>
    <w:p w14:paraId="0D39B8F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A7A5B1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7. These words were inserted by G.N. STR 1094/CR/55/94/Taxation -1 Dt. 2.9.94. w.e.f. 1.5.94</w:t>
      </w:r>
    </w:p>
    <w:p w14:paraId="49AC6443"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lastRenderedPageBreak/>
        <w:t>Goods Returned to a Dealer</w:t>
      </w:r>
    </w:p>
    <w:p w14:paraId="758F30E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1543AE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7657FA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 :</w:t>
      </w:r>
      <w:proofErr w:type="gramEnd"/>
      <w:r w:rsidRPr="00D55163">
        <w:rPr>
          <w:rStyle w:val="Strong"/>
          <w:rFonts w:ascii="Verdana" w:hAnsi="Verdana"/>
          <w:color w:val="333333"/>
          <w:sz w:val="28"/>
          <w:szCs w:val="19"/>
        </w:rPr>
        <w:t> Preliminary </w:t>
      </w:r>
      <w:r w:rsidRPr="00D55163">
        <w:rPr>
          <w:rFonts w:ascii="Verdana" w:hAnsi="Verdana"/>
          <w:color w:val="333333"/>
          <w:sz w:val="28"/>
          <w:szCs w:val="19"/>
        </w:rPr>
        <w:br/>
        <w:t> </w:t>
      </w:r>
    </w:p>
    <w:p w14:paraId="3BDFC0B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1F07D5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 the roasting or grinding of coffee seeds;</w:t>
      </w:r>
    </w:p>
    <w:p w14:paraId="5205B5D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 the blending of different varieties of tea;</w:t>
      </w:r>
    </w:p>
    <w:p w14:paraId="401EED2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(vi) [*** deleted by G.N. Dated 21.1.1960;]</w:t>
      </w:r>
    </w:p>
    <w:p w14:paraId="7D7BB88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(vii) the dyeing, bleaching, doubling </w:t>
      </w:r>
      <w:r w:rsidRPr="00D55163">
        <w:rPr>
          <w:rFonts w:ascii="Verdana" w:hAnsi="Verdana"/>
          <w:color w:val="333333"/>
          <w:sz w:val="22"/>
          <w:szCs w:val="14"/>
          <w:vertAlign w:val="superscript"/>
        </w:rPr>
        <w:t>1</w:t>
      </w:r>
      <w:r w:rsidRPr="00D55163">
        <w:rPr>
          <w:rFonts w:ascii="Verdana" w:hAnsi="Verdana"/>
          <w:color w:val="333333"/>
          <w:sz w:val="28"/>
          <w:szCs w:val="19"/>
        </w:rPr>
        <w:t> [bst1] [twisting or covering (gimping)] of art silk yarn, staple fibre yarn or pure silk yarn;</w:t>
      </w:r>
    </w:p>
    <w:p w14:paraId="0E63971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(viii) the dispensing of medicines;</w:t>
      </w:r>
    </w:p>
    <w:p w14:paraId="1DA9460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(ix)</w:t>
      </w:r>
      <w:r w:rsidRPr="00D55163">
        <w:rPr>
          <w:rFonts w:ascii="Verdana" w:hAnsi="Verdana"/>
          <w:color w:val="333333"/>
          <w:sz w:val="22"/>
          <w:szCs w:val="14"/>
          <w:vertAlign w:val="superscript"/>
        </w:rPr>
        <w:t> 2</w:t>
      </w:r>
      <w:r w:rsidRPr="00D55163">
        <w:rPr>
          <w:rFonts w:ascii="Verdana" w:hAnsi="Verdana"/>
          <w:color w:val="333333"/>
          <w:sz w:val="28"/>
          <w:szCs w:val="19"/>
        </w:rPr>
        <w:t> [bst2] [the melting, mixing, refining, alloying or stamping of bullion or the mixing of bullion with gold or silver from the melting of articles of gold or silver.]</w:t>
      </w:r>
    </w:p>
    <w:p w14:paraId="01F00BC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 For the purpose of this clause "bullion" shall be deemed to include also the goods specified in entry 2 in Part I of Schedule C.]</w:t>
      </w:r>
    </w:p>
    <w:p w14:paraId="7100A29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 the cutting of paper from reels into reams;</w:t>
      </w:r>
    </w:p>
    <w:p w14:paraId="406A57C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(xi) recovering of jewels and other components from old jewellery and ornaments;</w:t>
      </w:r>
    </w:p>
    <w:p w14:paraId="4AB5F4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(xii) </w:t>
      </w:r>
      <w:r w:rsidRPr="00D55163">
        <w:rPr>
          <w:rFonts w:ascii="Verdana" w:hAnsi="Verdana"/>
          <w:color w:val="333333"/>
          <w:sz w:val="22"/>
          <w:szCs w:val="14"/>
          <w:vertAlign w:val="superscript"/>
        </w:rPr>
        <w:t>3</w:t>
      </w:r>
      <w:r w:rsidRPr="00D55163">
        <w:rPr>
          <w:rFonts w:ascii="Verdana" w:hAnsi="Verdana"/>
          <w:color w:val="333333"/>
          <w:sz w:val="28"/>
          <w:szCs w:val="19"/>
        </w:rPr>
        <w:t> [bst3] [* * deleted with effect from 1-7-1981]</w:t>
      </w:r>
    </w:p>
    <w:p w14:paraId="4162C45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(xiii) [ * * deleted by G.N. dated 4-12-1962]</w:t>
      </w:r>
    </w:p>
    <w:p w14:paraId="051231B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(xiv) the grinding of chillies, turmeric or other condiments and the grinding of masala and its ingredients and the mixing or blending of condiments and spices;</w:t>
      </w:r>
    </w:p>
    <w:p w14:paraId="260A0E9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 [bst4] [(xv) * * * *]</w:t>
      </w:r>
    </w:p>
    <w:p w14:paraId="6ADEEA9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(xvi) the rolling of bidis by hand;</w:t>
      </w:r>
    </w:p>
    <w:p w14:paraId="04DB332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(xvii) mixing, sorting, moulding, bleaching, polishing, cutting, reshaping, </w:t>
      </w:r>
      <w:proofErr w:type="spellStart"/>
      <w:r w:rsidRPr="00D55163">
        <w:rPr>
          <w:rFonts w:ascii="Verdana" w:hAnsi="Verdana"/>
          <w:color w:val="333333"/>
          <w:sz w:val="28"/>
          <w:szCs w:val="19"/>
        </w:rPr>
        <w:t>recutting</w:t>
      </w:r>
      <w:proofErr w:type="spellEnd"/>
      <w:r w:rsidRPr="00D55163">
        <w:rPr>
          <w:rFonts w:ascii="Verdana" w:hAnsi="Verdana"/>
          <w:color w:val="333333"/>
          <w:sz w:val="28"/>
          <w:szCs w:val="19"/>
        </w:rPr>
        <w:t xml:space="preserve">, grinding, drilling holes in and stringing of </w:t>
      </w:r>
      <w:r w:rsidRPr="00D55163">
        <w:rPr>
          <w:rFonts w:ascii="Verdana" w:hAnsi="Verdana"/>
          <w:color w:val="333333"/>
          <w:sz w:val="28"/>
          <w:szCs w:val="19"/>
        </w:rPr>
        <w:lastRenderedPageBreak/>
        <w:t>precious stones (including diamonds) and pearls and bunching of pearls;</w:t>
      </w:r>
    </w:p>
    <w:p w14:paraId="6845EF9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 :</w:t>
      </w:r>
      <w:proofErr w:type="gramEnd"/>
      <w:r w:rsidRPr="00D55163">
        <w:rPr>
          <w:rFonts w:ascii="Verdana" w:hAnsi="Verdana"/>
          <w:color w:val="333333"/>
          <w:sz w:val="28"/>
          <w:szCs w:val="19"/>
        </w:rPr>
        <w:t xml:space="preserve">- For the purpose of this clause, stringing means stringing in plain cotton or silk thread and bunching means tying together the strings of pearls, the ends of which are tied in </w:t>
      </w:r>
      <w:proofErr w:type="spellStart"/>
      <w:r w:rsidRPr="00D55163">
        <w:rPr>
          <w:rFonts w:ascii="Verdana" w:hAnsi="Verdana"/>
          <w:color w:val="333333"/>
          <w:sz w:val="28"/>
          <w:szCs w:val="19"/>
        </w:rPr>
        <w:t>jari</w:t>
      </w:r>
      <w:proofErr w:type="spellEnd"/>
      <w:r w:rsidRPr="00D55163">
        <w:rPr>
          <w:rFonts w:ascii="Verdana" w:hAnsi="Verdana"/>
          <w:color w:val="333333"/>
          <w:sz w:val="28"/>
          <w:szCs w:val="19"/>
        </w:rPr>
        <w:t xml:space="preserve"> thread, but does not include stringing of pearls or precious stones or bunching of pearls in or with combination of, any precious or ornamental metal.</w:t>
      </w:r>
    </w:p>
    <w:p w14:paraId="5E04D22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(xviii) subjecting the goods specified in any entry in Schedule B 4 [bst5] [other than goods specified] in </w:t>
      </w:r>
      <w:r w:rsidRPr="00D55163">
        <w:rPr>
          <w:rFonts w:ascii="Verdana" w:hAnsi="Verdana"/>
          <w:color w:val="333333"/>
          <w:sz w:val="22"/>
          <w:szCs w:val="14"/>
          <w:vertAlign w:val="superscript"/>
        </w:rPr>
        <w:t>5</w:t>
      </w:r>
      <w:r w:rsidRPr="00D55163">
        <w:rPr>
          <w:rFonts w:ascii="Verdana" w:hAnsi="Verdana"/>
          <w:color w:val="333333"/>
          <w:sz w:val="28"/>
          <w:szCs w:val="19"/>
        </w:rPr>
        <w:t xml:space="preserve"> [bst6] [entry 6] iron and steel of that </w:t>
      </w:r>
      <w:proofErr w:type="gramStart"/>
      <w:r w:rsidRPr="00D55163">
        <w:rPr>
          <w:rFonts w:ascii="Verdana" w:hAnsi="Verdana"/>
          <w:color w:val="333333"/>
          <w:sz w:val="28"/>
          <w:szCs w:val="19"/>
        </w:rPr>
        <w:t>Schedule ]</w:t>
      </w:r>
      <w:proofErr w:type="gramEnd"/>
      <w:r w:rsidRPr="00D55163">
        <w:rPr>
          <w:rFonts w:ascii="Verdana" w:hAnsi="Verdana"/>
          <w:color w:val="333333"/>
          <w:sz w:val="28"/>
          <w:szCs w:val="19"/>
        </w:rPr>
        <w:t xml:space="preserve"> to any process or doing anything to them, which does not take them out of the description thereof in that entry.</w:t>
      </w:r>
    </w:p>
    <w:p w14:paraId="79FE6C9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6</w:t>
      </w:r>
      <w:r w:rsidRPr="00D55163">
        <w:rPr>
          <w:rFonts w:ascii="Verdana" w:hAnsi="Verdana"/>
          <w:color w:val="333333"/>
          <w:sz w:val="28"/>
          <w:szCs w:val="19"/>
        </w:rPr>
        <w:t xml:space="preserve"> [bst7] [(xviii-a)] [* * * deleted w.e.f. 1.5.1992* * </w:t>
      </w:r>
      <w:proofErr w:type="gramStart"/>
      <w:r w:rsidRPr="00D55163">
        <w:rPr>
          <w:rFonts w:ascii="Verdana" w:hAnsi="Verdana"/>
          <w:color w:val="333333"/>
          <w:sz w:val="28"/>
          <w:szCs w:val="19"/>
        </w:rPr>
        <w:t>* ]</w:t>
      </w:r>
      <w:proofErr w:type="gramEnd"/>
    </w:p>
    <w:p w14:paraId="3098E1E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7</w:t>
      </w:r>
      <w:r w:rsidRPr="00D55163">
        <w:rPr>
          <w:rFonts w:ascii="Verdana" w:hAnsi="Verdana"/>
          <w:color w:val="333333"/>
          <w:sz w:val="28"/>
          <w:szCs w:val="19"/>
        </w:rPr>
        <w:t xml:space="preserve"> [bst8] [(xix) [* * * deleted w.e.f. 1.10.1995* * </w:t>
      </w:r>
      <w:proofErr w:type="gramStart"/>
      <w:r w:rsidRPr="00D55163">
        <w:rPr>
          <w:rFonts w:ascii="Verdana" w:hAnsi="Verdana"/>
          <w:color w:val="333333"/>
          <w:sz w:val="28"/>
          <w:szCs w:val="19"/>
        </w:rPr>
        <w:t>* ]</w:t>
      </w:r>
      <w:proofErr w:type="gramEnd"/>
    </w:p>
    <w:p w14:paraId="742031B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[bst9] [xx) conversion of whole grain of pulses into split form of pulses.]</w:t>
      </w:r>
    </w:p>
    <w:p w14:paraId="1220138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 xml:space="preserve"> [bst10] [(xxi) The process consisting </w:t>
      </w:r>
      <w:proofErr w:type="gramStart"/>
      <w:r w:rsidRPr="00D55163">
        <w:rPr>
          <w:rFonts w:ascii="Verdana" w:hAnsi="Verdana"/>
          <w:color w:val="333333"/>
          <w:sz w:val="28"/>
          <w:szCs w:val="19"/>
        </w:rPr>
        <w:t>of,�</w:t>
      </w:r>
      <w:proofErr w:type="gramEnd"/>
    </w:p>
    <w:p w14:paraId="739AA23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w:t>
      </w:r>
      <w:proofErr w:type="spellStart"/>
      <w:r w:rsidRPr="00D55163">
        <w:rPr>
          <w:rFonts w:ascii="Verdana" w:hAnsi="Verdana"/>
          <w:color w:val="333333"/>
          <w:sz w:val="28"/>
          <w:szCs w:val="19"/>
        </w:rPr>
        <w:t>Unginned</w:t>
      </w:r>
      <w:proofErr w:type="spellEnd"/>
      <w:r w:rsidRPr="00D55163">
        <w:rPr>
          <w:rFonts w:ascii="Verdana" w:hAnsi="Verdana"/>
          <w:color w:val="333333"/>
          <w:sz w:val="28"/>
          <w:szCs w:val="19"/>
        </w:rPr>
        <w:t xml:space="preserve"> cotton to ginned cotton,</w:t>
      </w:r>
    </w:p>
    <w:p w14:paraId="0E4E3FA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w:t>
      </w:r>
      <w:proofErr w:type="spellStart"/>
      <w:r w:rsidRPr="00D55163">
        <w:rPr>
          <w:rFonts w:ascii="Verdana" w:hAnsi="Verdana"/>
          <w:color w:val="333333"/>
          <w:sz w:val="28"/>
          <w:szCs w:val="19"/>
        </w:rPr>
        <w:t>Unginned</w:t>
      </w:r>
      <w:proofErr w:type="spellEnd"/>
      <w:r w:rsidRPr="00D55163">
        <w:rPr>
          <w:rFonts w:ascii="Verdana" w:hAnsi="Verdana"/>
          <w:color w:val="333333"/>
          <w:sz w:val="28"/>
          <w:szCs w:val="19"/>
        </w:rPr>
        <w:t xml:space="preserve"> cotton to cotton seed,</w:t>
      </w:r>
    </w:p>
    <w:p w14:paraId="6AED70B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Ginned cotton to baled cotton.]</w:t>
      </w:r>
    </w:p>
    <w:p w14:paraId="320AF8E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Comments: Administrative relief to the manufacturers of oil and oil cake from cotton seed. (Refer Trade Circular No 22T of 2004 Dated 01-09-2004)</w:t>
      </w:r>
    </w:p>
    <w:p w14:paraId="69FB5B4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 4. Goods Returned to a Dealer - The period for return of goods for the purposes of clauses (35) and (36) of section 2 shall be</w:t>
      </w:r>
      <w:r w:rsidRPr="00D55163">
        <w:rPr>
          <w:rFonts w:ascii="Verdana" w:hAnsi="Verdana"/>
          <w:color w:val="333333"/>
          <w:sz w:val="22"/>
          <w:szCs w:val="14"/>
          <w:vertAlign w:val="superscript"/>
        </w:rPr>
        <w:t> 9</w:t>
      </w:r>
      <w:r w:rsidRPr="00D55163">
        <w:rPr>
          <w:rFonts w:ascii="Verdana" w:hAnsi="Verdana"/>
          <w:color w:val="333333"/>
          <w:sz w:val="28"/>
          <w:szCs w:val="19"/>
        </w:rPr>
        <w:t xml:space="preserve"> [bst11] [six months] from the date of their </w:t>
      </w:r>
      <w:proofErr w:type="gramStart"/>
      <w:r w:rsidRPr="00D55163">
        <w:rPr>
          <w:rFonts w:ascii="Verdana" w:hAnsi="Verdana"/>
          <w:color w:val="333333"/>
          <w:sz w:val="28"/>
          <w:szCs w:val="19"/>
        </w:rPr>
        <w:t>purchase :</w:t>
      </w:r>
      <w:proofErr w:type="gramEnd"/>
    </w:p>
    <w:p w14:paraId="6AEAB1A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if in any particular case the Commissioner is satisfied that the purchaser could not return the goods within the said period on account of circumstances beyond his control, the Commissioner may, in such case, extend the said period by a further period not exceeding three months.</w:t>
      </w:r>
    </w:p>
    <w:p w14:paraId="48AF1AB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A14C8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701B3A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2755FAF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88AA1B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for the words "or twisting" by G.N. STR-1192/CR-49-A/Taxa tion-1 w.e.f. 1.5.1992 to 8.9.92 and now stand revived on 1.4.94 by Maharashtra Act 18 of 1994.</w:t>
      </w:r>
    </w:p>
    <w:p w14:paraId="696BA3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1750F2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(ix) the melting, mixing, refining, alloying or stamping of bullion or the mixing of bullion with gold or silver from the melting of articles of gold or silver. </w:t>
      </w: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 For the purpose of this clause "bullion" shall be deemed to include also the goods specified in entry 2 in Part I of Schedule C.</w:t>
      </w:r>
    </w:p>
    <w:p w14:paraId="62D248C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Clause (ix) was deleted w.e.f. 1.10.1995 by G.N. Dated 22.9.95. Now again clause (ix) were inserted by the Bombay Sales Tax (*Amendment) Rules, 1999. dated 22nd April, 1999 w.e.f. 1st April, 1999.</w:t>
      </w:r>
    </w:p>
    <w:p w14:paraId="383F6B7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40B68C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[bst3] 3. Clause (xii) "conversion of milk into </w:t>
      </w:r>
      <w:proofErr w:type="spellStart"/>
      <w:r w:rsidRPr="00D55163">
        <w:rPr>
          <w:rFonts w:ascii="Verdana" w:hAnsi="Verdana"/>
          <w:color w:val="333333"/>
          <w:sz w:val="28"/>
          <w:szCs w:val="19"/>
        </w:rPr>
        <w:t>Chakka</w:t>
      </w:r>
      <w:proofErr w:type="spellEnd"/>
      <w:r w:rsidRPr="00D55163">
        <w:rPr>
          <w:rFonts w:ascii="Verdana" w:hAnsi="Verdana"/>
          <w:color w:val="333333"/>
          <w:sz w:val="28"/>
          <w:szCs w:val="19"/>
        </w:rPr>
        <w:t xml:space="preserve"> or Khoa" deleted w.e.f. 1.7.1981, by G.N. dated. 31.3.1984.</w:t>
      </w:r>
    </w:p>
    <w:p w14:paraId="74BFC0B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B50C9E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[bst4] 10. The clause (xv) was deleted by the Bombay Sales Tax (Third Amendment) Rules, 2004 dated 30th July 2004 w.e.f. 1.7.2004. Prior to deleted the clause "(xv)" was read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655F71C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"(xv) the preparing of butter from cream or ghee from butter;"</w:t>
      </w:r>
    </w:p>
    <w:p w14:paraId="199C895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Inserted by Maharashtra Act No. 9 of 1984 w.e.f. 19.1.1976.</w:t>
      </w:r>
    </w:p>
    <w:p w14:paraId="254D318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D721C5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5. Entry 3 was substituted for "Entry 6" w.e.f. 1.7.1981, by G.N. Dt. 31.3.1984.</w:t>
      </w:r>
    </w:p>
    <w:p w14:paraId="3DB587E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82B640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[bst7] 6. Clause (xviii-a) was inserted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xml:space="preserve">. Act No. 9 of 1984 w.e.f. 1-4-1984 before deleted the clause was as under :-(xviii-a)subjecting the goods specified in any of the sub-items </w:t>
      </w:r>
      <w:r w:rsidRPr="00D55163">
        <w:rPr>
          <w:rFonts w:ascii="Verdana" w:hAnsi="Verdana"/>
          <w:color w:val="333333"/>
          <w:sz w:val="28"/>
          <w:szCs w:val="19"/>
        </w:rPr>
        <w:lastRenderedPageBreak/>
        <w:t>in entry 6 (Iron and steel) of Schedule B (hereinafter in this clause referred to as the said entry") to any process or doing anything to them which does not take them out from one group to another, having regard to the grouping specified as follows :-</w:t>
      </w:r>
    </w:p>
    <w:p w14:paraId="33A9932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I</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and (x) of the said entry.</w:t>
      </w:r>
    </w:p>
    <w:p w14:paraId="0B7FDA0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II</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sub-items (ii) and (iii) of the said entry.</w:t>
      </w:r>
    </w:p>
    <w:p w14:paraId="42DBE64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III</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sub-items (iv), (v), (vi) and (vii) of the said entry.</w:t>
      </w:r>
    </w:p>
    <w:p w14:paraId="091D2FC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IV</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sub-items (viii) and (xiv) of the said entry.</w:t>
      </w:r>
    </w:p>
    <w:p w14:paraId="3FBF52F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V</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sub-items (xi), (xii), (xiii) and (xv) of the said entry.</w:t>
      </w:r>
    </w:p>
    <w:p w14:paraId="29DEADD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Group VI</w:t>
      </w:r>
      <w:proofErr w:type="gramStart"/>
      <w:r w:rsidRPr="00D55163">
        <w:rPr>
          <w:rFonts w:ascii="Verdana" w:hAnsi="Verdana"/>
          <w:color w:val="333333"/>
          <w:sz w:val="28"/>
          <w:szCs w:val="19"/>
        </w:rPr>
        <w:t xml:space="preserve"> ..</w:t>
      </w:r>
      <w:proofErr w:type="gramEnd"/>
      <w:r w:rsidRPr="00D55163">
        <w:rPr>
          <w:rFonts w:ascii="Verdana" w:hAnsi="Verdana"/>
          <w:color w:val="333333"/>
          <w:sz w:val="28"/>
          <w:szCs w:val="19"/>
        </w:rPr>
        <w:t>sub-item (xvi) of the said entry.</w:t>
      </w:r>
    </w:p>
    <w:p w14:paraId="5EC0D2D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proofErr w:type="spellStart"/>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For</w:t>
      </w:r>
      <w:proofErr w:type="spellEnd"/>
      <w:r w:rsidRPr="00D55163">
        <w:rPr>
          <w:rFonts w:ascii="Verdana" w:hAnsi="Verdana"/>
          <w:color w:val="333333"/>
          <w:sz w:val="28"/>
          <w:szCs w:val="19"/>
        </w:rPr>
        <w:t xml:space="preserve"> the purposes of this clause, tool, alloy and special steels of any of the categories referred to in sub-items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to (viii) of the said entry shall be deemed to be covered by the respective sub-items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to (viii) and shall accordingly be included in the group in which the respective sub-item is grouped" by G.N. STR-1192/C.R.-49/Taxation -1 w.e.f. 1.5.1992.</w:t>
      </w:r>
    </w:p>
    <w:p w14:paraId="2665A7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4D0E27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 7. This clause (XIX) was substituted by GNFD No. STR. 1088/110/Taxation-1 w.e.f. 22.4.1988 refer Trade Circular No. 4 of 1986 Dt. 19.3.86 and now deleted w.e.f.1-10-1995 dt. 22-9-1995 prior to its omission clause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7C8D85E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"The cutting down of larger sizes of timber into suitable smaller sizes subject to proof that such process is carried out for the convenience of individual customers who are not dealers dealing principally in timber."</w:t>
      </w:r>
    </w:p>
    <w:p w14:paraId="5C5643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46112A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8. The clause "(xx)" was added and shall be deemed to have been added w.e.f.1st January 1980 by the Bombay Sales (Fourth Amendment) Rules, 2003 dated 31st March 2003.</w:t>
      </w:r>
    </w:p>
    <w:p w14:paraId="4B1477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B3F923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[bst10] 10. The clause "(xxi)" was inserted and shall be deemed to have been inserted w.e.f. 1st August 2004 by the </w:t>
      </w:r>
      <w:r w:rsidRPr="00D55163">
        <w:rPr>
          <w:rFonts w:ascii="Verdana" w:hAnsi="Verdana"/>
          <w:color w:val="333333"/>
          <w:sz w:val="28"/>
          <w:szCs w:val="19"/>
        </w:rPr>
        <w:lastRenderedPageBreak/>
        <w:t>B.S.T. (Sixth Amendment) Rules, 2004, dated the 19th August 2004.</w:t>
      </w:r>
    </w:p>
    <w:p w14:paraId="00D84F0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9. These words were substituted for the words "twelve months" by the Bombay Sales Tax (Amendment) Rules, 1998 dated 1-5-1998. (Refer T. Cr. No. 7-T of 1998 dated 5-5-1998).</w:t>
      </w:r>
    </w:p>
    <w:p w14:paraId="31984534"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Subordination of officers</w:t>
      </w:r>
    </w:p>
    <w:p w14:paraId="39A39C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4BCA3E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3E9BA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 :</w:t>
      </w:r>
      <w:proofErr w:type="gramEnd"/>
      <w:r w:rsidRPr="00D55163">
        <w:rPr>
          <w:rStyle w:val="Strong"/>
          <w:rFonts w:ascii="Verdana" w:hAnsi="Verdana"/>
          <w:color w:val="333333"/>
          <w:sz w:val="28"/>
          <w:szCs w:val="19"/>
        </w:rPr>
        <w:t> Sales Tax Authorities and Tribunal </w:t>
      </w:r>
      <w:r w:rsidRPr="00D55163">
        <w:rPr>
          <w:rFonts w:ascii="Verdana" w:hAnsi="Verdana"/>
          <w:color w:val="333333"/>
          <w:sz w:val="28"/>
          <w:szCs w:val="19"/>
        </w:rPr>
        <w:br/>
        <w:t> </w:t>
      </w:r>
    </w:p>
    <w:p w14:paraId="189DEC5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D8014C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R. 5. Subordination of </w:t>
      </w:r>
      <w:proofErr w:type="gramStart"/>
      <w:r w:rsidRPr="00D55163">
        <w:rPr>
          <w:rFonts w:ascii="Verdana" w:hAnsi="Verdana"/>
          <w:color w:val="333333"/>
          <w:sz w:val="28"/>
          <w:szCs w:val="19"/>
        </w:rPr>
        <w:t>officers.--</w:t>
      </w:r>
      <w:proofErr w:type="gramEnd"/>
      <w:r w:rsidRPr="00D55163">
        <w:rPr>
          <w:rFonts w:ascii="Verdana" w:hAnsi="Verdana"/>
          <w:color w:val="333333"/>
          <w:sz w:val="28"/>
          <w:szCs w:val="19"/>
        </w:rPr>
        <w:t> For the purpose of sub-section (8) of section 20 the subordination of officers and persons shall be as follows, that is to say :-</w:t>
      </w:r>
    </w:p>
    <w:p w14:paraId="35A8F97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Deputy Commissioner shall be subordinate to an Additional Commissioner.</w:t>
      </w:r>
    </w:p>
    <w:p w14:paraId="2E7743D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[(aa) a Senior Assistant Commissioner shall be subordinate to a Deputy Commissioner and to an Additional Commissioner.]</w:t>
      </w:r>
    </w:p>
    <w:p w14:paraId="3072616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an Assistant Commissioner shall be subordinate to </w:t>
      </w:r>
      <w:r w:rsidRPr="00D55163">
        <w:rPr>
          <w:rFonts w:ascii="Verdana" w:hAnsi="Verdana"/>
          <w:color w:val="333333"/>
          <w:sz w:val="22"/>
          <w:szCs w:val="14"/>
          <w:vertAlign w:val="superscript"/>
        </w:rPr>
        <w:t>2</w:t>
      </w:r>
      <w:r w:rsidRPr="00D55163">
        <w:rPr>
          <w:rFonts w:ascii="Verdana" w:hAnsi="Verdana"/>
          <w:color w:val="333333"/>
          <w:sz w:val="28"/>
          <w:szCs w:val="19"/>
        </w:rPr>
        <w:t>["a Senior Assistant Commissioner, a Deputy Commissioner"] and to an Additional Commissioner,</w:t>
      </w:r>
    </w:p>
    <w:p w14:paraId="2F0E8AA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a Sales Tax Officer shall be subordinate to an Assistant Commissioner,</w:t>
      </w:r>
      <w:r w:rsidRPr="00D55163">
        <w:rPr>
          <w:rFonts w:ascii="Verdana" w:hAnsi="Verdana"/>
          <w:color w:val="333333"/>
          <w:sz w:val="22"/>
          <w:szCs w:val="14"/>
          <w:vertAlign w:val="superscript"/>
        </w:rPr>
        <w:t> 2</w:t>
      </w:r>
      <w:r w:rsidRPr="00D55163">
        <w:rPr>
          <w:rFonts w:ascii="Verdana" w:hAnsi="Verdana"/>
          <w:color w:val="333333"/>
          <w:sz w:val="28"/>
          <w:szCs w:val="19"/>
        </w:rPr>
        <w:t>[a Senior Assistant Commissioner, a Deputy Commissioner] and an Additional Commissioner, and</w:t>
      </w:r>
    </w:p>
    <w:p w14:paraId="5BE9D5E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an officer or person appointed under clause (d) of sub-section (2) of section 20 shall be subordinate to a Sales Tax Officer, an Assistant Commissioner, </w:t>
      </w:r>
      <w:r w:rsidRPr="00D55163">
        <w:rPr>
          <w:rFonts w:ascii="Verdana" w:hAnsi="Verdana"/>
          <w:color w:val="333333"/>
          <w:sz w:val="22"/>
          <w:szCs w:val="14"/>
          <w:vertAlign w:val="superscript"/>
        </w:rPr>
        <w:t>2</w:t>
      </w:r>
      <w:r w:rsidRPr="00D55163">
        <w:rPr>
          <w:rFonts w:ascii="Verdana" w:hAnsi="Verdana"/>
          <w:color w:val="333333"/>
          <w:sz w:val="28"/>
          <w:szCs w:val="19"/>
        </w:rPr>
        <w:t> [bst2] [ a Senior Assistant Commissioner, a Deputy Commissioner] and an Additional Commissioner.</w:t>
      </w:r>
    </w:p>
    <w:p w14:paraId="34C0B3D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within whose jurisdiction he performs his functions.</w:t>
      </w:r>
    </w:p>
    <w:p w14:paraId="5FC061F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7C6F7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2ACE184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Clause (a-a) was inserted by GN dated 22 September 1995 w.e.f. 1-10-95</w:t>
      </w:r>
    </w:p>
    <w:p w14:paraId="3F863E0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C064B0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These words were substituted for the words a deputy Commissioner by dt. 22 Sep. 1995 w.e.f. 1-10-95</w:t>
      </w:r>
    </w:p>
    <w:p w14:paraId="7F69C23C"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Qualifications of Members of Tribunal and term of</w:t>
      </w:r>
    </w:p>
    <w:p w14:paraId="174D80F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35A5A3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C4447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 :</w:t>
      </w:r>
      <w:proofErr w:type="gramEnd"/>
      <w:r w:rsidRPr="00D55163">
        <w:rPr>
          <w:rStyle w:val="Strong"/>
          <w:rFonts w:ascii="Verdana" w:hAnsi="Verdana"/>
          <w:color w:val="333333"/>
          <w:sz w:val="28"/>
          <w:szCs w:val="19"/>
        </w:rPr>
        <w:t> Sales Tax Authorities and Tribunal </w:t>
      </w:r>
      <w:r w:rsidRPr="00D55163">
        <w:rPr>
          <w:rFonts w:ascii="Verdana" w:hAnsi="Verdana"/>
          <w:color w:val="333333"/>
          <w:sz w:val="28"/>
          <w:szCs w:val="19"/>
        </w:rPr>
        <w:br/>
        <w:t> </w:t>
      </w:r>
    </w:p>
    <w:p w14:paraId="327C95D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08C8B2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R.6. Qualifications of Members of Tribunal and term of office-</w:t>
      </w:r>
    </w:p>
    <w:p w14:paraId="5AC4412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(1) Every member of the Tribunal shall be a person who-</w:t>
      </w:r>
    </w:p>
    <w:p w14:paraId="360415C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is or has been a judge of the High Court, or</w:t>
      </w:r>
    </w:p>
    <w:p w14:paraId="55C3B43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(a-1) is or has been a District Judge, or</w:t>
      </w:r>
    </w:p>
    <w:p w14:paraId="4FE50AF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is qualified for appointment as a District judge, and has held judicial office for not less than ten years, or</w:t>
      </w:r>
    </w:p>
    <w:p w14:paraId="20E2FB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is a Chartered Accountant and has practised as such for not less than six years, or</w:t>
      </w:r>
    </w:p>
    <w:p w14:paraId="3EDFDF6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not being a person described in clause (c), has in the opinion of the State Government, adequate knowledge and experience in Accounting</w:t>
      </w:r>
      <w:proofErr w:type="gramStart"/>
      <w:r w:rsidRPr="00D55163">
        <w:rPr>
          <w:rFonts w:ascii="Verdana" w:hAnsi="Verdana"/>
          <w:color w:val="333333"/>
          <w:sz w:val="28"/>
          <w:szCs w:val="19"/>
        </w:rPr>
        <w:t>, ,or</w:t>
      </w:r>
      <w:proofErr w:type="gramEnd"/>
    </w:p>
    <w:p w14:paraId="2D8AE55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has, in the opinion of the State Government, special knowledge of, or experience in, commerce or industry, or</w:t>
      </w:r>
    </w:p>
    <w:p w14:paraId="448CE97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(f) has, for a continuous period of not less than three years held an office, not below the rank of a Deputy Commissioner of Sales Tax, in the Sales Tax Department of the State Government.</w:t>
      </w:r>
    </w:p>
    <w:p w14:paraId="6CE4355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2</w:t>
      </w:r>
      <w:r w:rsidRPr="00D55163">
        <w:rPr>
          <w:rFonts w:ascii="Verdana" w:hAnsi="Verdana"/>
          <w:color w:val="333333"/>
          <w:sz w:val="28"/>
          <w:szCs w:val="19"/>
        </w:rPr>
        <w:t> [bst2] [Provided that, a person appointed as a Member of the Tribunal under Clause (f) shall not be eligible for further employment in the Sales Tax Department, after he ceases to hold office as a Member of the Tribunal]</w:t>
      </w:r>
    </w:p>
    <w:p w14:paraId="09DE572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2)The</w:t>
      </w:r>
      <w:proofErr w:type="gramEnd"/>
      <w:r w:rsidRPr="00D55163">
        <w:rPr>
          <w:rFonts w:ascii="Verdana" w:hAnsi="Verdana"/>
          <w:color w:val="333333"/>
          <w:sz w:val="28"/>
          <w:szCs w:val="19"/>
        </w:rPr>
        <w:t xml:space="preserve"> appointment of a member of the Tribunal may be terminated before the expiry of his term of office, if the member--</w:t>
      </w:r>
    </w:p>
    <w:p w14:paraId="31C1DD8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is adjudged an insolvent, or</w:t>
      </w:r>
    </w:p>
    <w:p w14:paraId="755BD7D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engages during his term of office in any paid employment outside the duties of his office, or</w:t>
      </w:r>
    </w:p>
    <w:p w14:paraId="5F74002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is in the opinion of the State Government, unfit to continue in office by reason of infirmity of mind or of body, or any other reason.</w:t>
      </w:r>
    </w:p>
    <w:p w14:paraId="00361F0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(3)A member of the Tribunal shall, on the expiry of his term of office, be eligible for re-appointment.</w:t>
      </w:r>
    </w:p>
    <w:p w14:paraId="3750062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(4)A member of the Tribunal may, at any time by writing under his hand addressed to the State Government, resign his office, and his resignation shall take effect from the date on which it is accepted.</w:t>
      </w:r>
    </w:p>
    <w:p w14:paraId="14083CF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B17A63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54FBD8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F26DD6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10982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4D9A14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 1. Substituted for the clause (a) which was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 has been a District Judge". by G.N. Dated 1.4.1976.</w:t>
      </w:r>
    </w:p>
    <w:p w14:paraId="6C0D666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91D708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w:t>
      </w:r>
      <w:proofErr w:type="gramStart"/>
      <w:r w:rsidRPr="00D55163">
        <w:rPr>
          <w:rFonts w:ascii="Verdana" w:hAnsi="Verdana"/>
          <w:color w:val="333333"/>
          <w:sz w:val="28"/>
          <w:szCs w:val="19"/>
        </w:rPr>
        <w:t>2.The</w:t>
      </w:r>
      <w:proofErr w:type="gramEnd"/>
      <w:r w:rsidRPr="00D55163">
        <w:rPr>
          <w:rFonts w:ascii="Verdana" w:hAnsi="Verdana"/>
          <w:color w:val="333333"/>
          <w:sz w:val="28"/>
          <w:szCs w:val="19"/>
        </w:rPr>
        <w:t xml:space="preserve"> proviso was originally inserted by G.N. Dated 25.6.1981, from 1.7.1981 and now deleted by the Bombay Sales Tax (Amendment) Rules, 1998 dated 1-5-1998. Prior to deleted its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5973BED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a person, appointed as a Member of the Tribunal under Clause (f) shall not be eligible for further employment in </w:t>
      </w:r>
      <w:r w:rsidRPr="00D55163">
        <w:rPr>
          <w:rFonts w:ascii="Verdana" w:hAnsi="Verdana"/>
          <w:color w:val="333333"/>
          <w:sz w:val="28"/>
          <w:szCs w:val="19"/>
        </w:rPr>
        <w:lastRenderedPageBreak/>
        <w:t>the Sales Tax Department, after he ceases to hold office as a Member of the Tribunal."</w:t>
      </w:r>
    </w:p>
    <w:p w14:paraId="486D345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and now again the proviso was inserted by the Bombay Sales Tax (Fifth Amendment) Rules, 2001, dated 19th November 2001.</w:t>
      </w:r>
    </w:p>
    <w:p w14:paraId="058ECB0E"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Application for registration of dealers liable to</w:t>
      </w:r>
    </w:p>
    <w:p w14:paraId="521078E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CFB252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Chapter III </w:t>
      </w:r>
      <w:r w:rsidRPr="00D55163">
        <w:rPr>
          <w:rFonts w:ascii="Verdana" w:hAnsi="Verdana"/>
          <w:b/>
          <w:bCs/>
          <w:color w:val="333333"/>
          <w:sz w:val="28"/>
          <w:szCs w:val="19"/>
        </w:rPr>
        <w:br/>
      </w:r>
      <w:r w:rsidRPr="00D55163">
        <w:rPr>
          <w:rStyle w:val="Strong"/>
          <w:rFonts w:ascii="Verdana" w:hAnsi="Verdana"/>
          <w:color w:val="333333"/>
          <w:sz w:val="28"/>
          <w:szCs w:val="19"/>
        </w:rPr>
        <w:t>Registrations, </w:t>
      </w:r>
      <w:r w:rsidRPr="00D55163">
        <w:rPr>
          <w:rStyle w:val="Strong"/>
          <w:rFonts w:ascii="Verdana" w:hAnsi="Verdana"/>
          <w:color w:val="333333"/>
          <w:sz w:val="22"/>
          <w:szCs w:val="14"/>
          <w:vertAlign w:val="superscript"/>
        </w:rPr>
        <w:t>1 </w:t>
      </w:r>
      <w:r w:rsidRPr="00D55163">
        <w:rPr>
          <w:rStyle w:val="Strong"/>
          <w:rFonts w:ascii="Verdana" w:hAnsi="Verdana"/>
          <w:color w:val="333333"/>
          <w:sz w:val="28"/>
          <w:szCs w:val="19"/>
        </w:rPr>
        <w:t>[bst1] (***) Authorisations, Recognitions and Permits </w:t>
      </w:r>
      <w:r w:rsidRPr="00D55163">
        <w:rPr>
          <w:rFonts w:ascii="Verdana" w:hAnsi="Verdana"/>
          <w:color w:val="333333"/>
          <w:sz w:val="28"/>
          <w:szCs w:val="19"/>
        </w:rPr>
        <w:br/>
        <w:t> </w:t>
      </w:r>
    </w:p>
    <w:p w14:paraId="29CE722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R.7. Application for registration of dealers liable to tax under the Act :-(</w:t>
      </w:r>
      <w:proofErr w:type="gramStart"/>
      <w:r w:rsidRPr="00D55163">
        <w:rPr>
          <w:rFonts w:ascii="Verdana" w:hAnsi="Verdana"/>
          <w:color w:val="333333"/>
          <w:sz w:val="28"/>
          <w:szCs w:val="19"/>
        </w:rPr>
        <w:t>1)In</w:t>
      </w:r>
      <w:proofErr w:type="gramEnd"/>
      <w:r w:rsidRPr="00D55163">
        <w:rPr>
          <w:rFonts w:ascii="Verdana" w:hAnsi="Verdana"/>
          <w:color w:val="333333"/>
          <w:sz w:val="28"/>
          <w:szCs w:val="19"/>
        </w:rPr>
        <w:t xml:space="preserve"> case of a dealer who becomes liable to pay tax under section 3, an application for registration under section 22 shall be made --</w:t>
      </w:r>
    </w:p>
    <w:p w14:paraId="6FFE72E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(a)within ten days from the appointed day, if his turnover either of all sales or of all purchases during the year ending on the 31st March 1959, or during the year commencing on the 1st April 1959 has exceeded the relevant limit specified in sub-section (4) of section 3 before the appointed day, and</w:t>
      </w:r>
    </w:p>
    <w:p w14:paraId="0F8BB46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[(a-</w:t>
      </w:r>
      <w:proofErr w:type="spellStart"/>
      <w:proofErr w:type="gramStart"/>
      <w:r w:rsidRPr="00D55163">
        <w:rPr>
          <w:rFonts w:ascii="Verdana" w:hAnsi="Verdana"/>
          <w:color w:val="333333"/>
          <w:sz w:val="28"/>
          <w:szCs w:val="19"/>
        </w:rPr>
        <w:t>i</w:t>
      </w:r>
      <w:proofErr w:type="spellEnd"/>
      <w:r w:rsidRPr="00D55163">
        <w:rPr>
          <w:rFonts w:ascii="Verdana" w:hAnsi="Verdana"/>
          <w:color w:val="333333"/>
          <w:sz w:val="28"/>
          <w:szCs w:val="19"/>
        </w:rPr>
        <w:t>)within</w:t>
      </w:r>
      <w:proofErr w:type="gramEnd"/>
      <w:r w:rsidRPr="00D55163">
        <w:rPr>
          <w:rFonts w:ascii="Verdana" w:hAnsi="Verdana"/>
          <w:color w:val="333333"/>
          <w:sz w:val="28"/>
          <w:szCs w:val="19"/>
        </w:rPr>
        <w:t xml:space="preserve"> 60 days from the date of succession to the business as provided in sub-section (6) of section 19; and".</w:t>
      </w:r>
    </w:p>
    <w:p w14:paraId="7D93D5C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[bst3] (b)in any other case, within 30 days from the day on which his turnover either of all sales or of all purchases during the year commencing on the 1st April 1959 or as the case may be, during, any subsequent year, first exceeds the relevant limit specified in sub-section (4) of section 3.</w:t>
      </w:r>
    </w:p>
    <w:p w14:paraId="2B7C829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2)An</w:t>
      </w:r>
      <w:proofErr w:type="gramEnd"/>
      <w:r w:rsidRPr="00D55163">
        <w:rPr>
          <w:rFonts w:ascii="Verdana" w:hAnsi="Verdana"/>
          <w:color w:val="333333"/>
          <w:sz w:val="28"/>
          <w:szCs w:val="19"/>
        </w:rPr>
        <w:t xml:space="preserve"> application for registration under section 22 shall be made in Form 1 to the registering authority </w:t>
      </w:r>
      <w:r w:rsidRPr="00D55163">
        <w:rPr>
          <w:rFonts w:ascii="Verdana" w:hAnsi="Verdana"/>
          <w:color w:val="333333"/>
          <w:sz w:val="22"/>
          <w:szCs w:val="14"/>
          <w:vertAlign w:val="superscript"/>
        </w:rPr>
        <w:t>3</w:t>
      </w:r>
      <w:r w:rsidRPr="00D55163">
        <w:rPr>
          <w:rFonts w:ascii="Verdana" w:hAnsi="Verdana"/>
          <w:color w:val="333333"/>
          <w:sz w:val="28"/>
          <w:szCs w:val="19"/>
        </w:rPr>
        <w:t> [bst4] [and shall be accompanied with a fee as prescribed under rule 65]</w:t>
      </w:r>
    </w:p>
    <w:p w14:paraId="62AAB24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4</w:t>
      </w:r>
      <w:r w:rsidRPr="00D55163">
        <w:rPr>
          <w:rFonts w:ascii="Verdana" w:hAnsi="Verdana"/>
          <w:color w:val="333333"/>
          <w:sz w:val="28"/>
          <w:szCs w:val="19"/>
        </w:rPr>
        <w:t> [bst5] [(</w:t>
      </w:r>
      <w:proofErr w:type="gramStart"/>
      <w:r w:rsidRPr="00D55163">
        <w:rPr>
          <w:rFonts w:ascii="Verdana" w:hAnsi="Verdana"/>
          <w:color w:val="333333"/>
          <w:sz w:val="28"/>
          <w:szCs w:val="19"/>
        </w:rPr>
        <w:t>3)Where</w:t>
      </w:r>
      <w:proofErr w:type="gramEnd"/>
      <w:r w:rsidRPr="00D55163">
        <w:rPr>
          <w:rFonts w:ascii="Verdana" w:hAnsi="Verdana"/>
          <w:color w:val="333333"/>
          <w:sz w:val="28"/>
          <w:szCs w:val="19"/>
        </w:rPr>
        <w:t xml:space="preserve"> a dealer has more than one place of business within the State, he shall make a single application in respect of all such places except any place for which he has obtained a Certificate of Entitlement under the Package Scheme of Incentives, specifying therein one of such places as </w:t>
      </w:r>
      <w:r w:rsidRPr="00D55163">
        <w:rPr>
          <w:rFonts w:ascii="Verdana" w:hAnsi="Verdana"/>
          <w:color w:val="333333"/>
          <w:sz w:val="28"/>
          <w:szCs w:val="19"/>
        </w:rPr>
        <w:lastRenderedPageBreak/>
        <w:t>the principal place of business and submit it to the registering authority within whose jurisdiction such principal place of business is situated:</w:t>
      </w:r>
    </w:p>
    <w:p w14:paraId="4986E67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where such dealer has obtained a Certificate of Entitlement under the Package Scheme of Incentives, </w:t>
      </w:r>
      <w:r w:rsidRPr="00D55163">
        <w:rPr>
          <w:rFonts w:ascii="Verdana" w:hAnsi="Verdana"/>
          <w:color w:val="333333"/>
          <w:sz w:val="22"/>
          <w:szCs w:val="14"/>
          <w:vertAlign w:val="superscript"/>
        </w:rPr>
        <w:t>6</w:t>
      </w:r>
      <w:r w:rsidRPr="00D55163">
        <w:rPr>
          <w:rFonts w:ascii="Verdana" w:hAnsi="Verdana"/>
          <w:color w:val="333333"/>
          <w:sz w:val="28"/>
          <w:szCs w:val="19"/>
        </w:rPr>
        <w:t> [bst6] [except the 1998 Power Generation Promotion Policy] in respect of any of his places of business he shall make a separate application to the registering authority within whose jurisdiction such place of business is situated:</w:t>
      </w:r>
    </w:p>
    <w:p w14:paraId="57449A2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further, that such dealer may, at his option make separate application in respect of any of his other places of business, not being the principal place of business, to the registering authority having jurisdiction over such other place of business";]</w:t>
      </w:r>
    </w:p>
    <w:p w14:paraId="7DD9CC9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4)Every</w:t>
      </w:r>
      <w:proofErr w:type="gramEnd"/>
      <w:r w:rsidRPr="00D55163">
        <w:rPr>
          <w:rFonts w:ascii="Verdana" w:hAnsi="Verdana"/>
          <w:color w:val="333333"/>
          <w:sz w:val="28"/>
          <w:szCs w:val="19"/>
        </w:rPr>
        <w:t xml:space="preserve"> application for registration shall be made, signed and verified in the case of a business carried on by-</w:t>
      </w:r>
    </w:p>
    <w:p w14:paraId="278A86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an individual, by the proprietor or by a person having due authority to act on behalf of such proprietor;</w:t>
      </w:r>
    </w:p>
    <w:p w14:paraId="084B98D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 firm, by a partner thereof;</w:t>
      </w:r>
    </w:p>
    <w:p w14:paraId="5734288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(c) a Hindu undivided family, by the </w:t>
      </w:r>
      <w:proofErr w:type="spellStart"/>
      <w:r w:rsidRPr="00D55163">
        <w:rPr>
          <w:rFonts w:ascii="Verdana" w:hAnsi="Verdana"/>
          <w:color w:val="333333"/>
          <w:sz w:val="28"/>
          <w:szCs w:val="19"/>
        </w:rPr>
        <w:t>karta</w:t>
      </w:r>
      <w:proofErr w:type="spellEnd"/>
      <w:r w:rsidRPr="00D55163">
        <w:rPr>
          <w:rFonts w:ascii="Verdana" w:hAnsi="Verdana"/>
          <w:color w:val="333333"/>
          <w:sz w:val="28"/>
          <w:szCs w:val="19"/>
        </w:rPr>
        <w:t xml:space="preserve"> or an adult member thereof;</w:t>
      </w:r>
    </w:p>
    <w:p w14:paraId="0704BA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a body corporate (including a company, a co-operative society or a corporation or local authority) by a director, manager, secretary or the principal officer thereof, or by a person duly authorised to act on its behalf;</w:t>
      </w:r>
    </w:p>
    <w:p w14:paraId="5B6E2F0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an association of individuals to which clause (b), (c) or (d) does not apply, by the principal officer of, or person managing the business; and</w:t>
      </w:r>
    </w:p>
    <w:p w14:paraId="2D0F87B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(f) the Government by a person duly authorised to act on its behalf.</w:t>
      </w:r>
    </w:p>
    <w:p w14:paraId="47D7808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(5) In the case of a firm every partner thereof shall furnish the declaration as provided in Form 1, such declaration if not furnished at the time of making an application for registration, shall be furnished not later than three months from the date of making such application.</w:t>
      </w:r>
    </w:p>
    <w:p w14:paraId="316B9D1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(6) The person signing and verifying an application for registration shall specify the capacity in which he does so and shall wherever possible, give particulars of the authority vested in him for signing and verifying the application.</w:t>
      </w:r>
    </w:p>
    <w:p w14:paraId="0875EBC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(6A) Every person signing and verifying an application for registration in the capacity specified in clause (a), (b), </w:t>
      </w:r>
      <w:r w:rsidRPr="00D55163">
        <w:rPr>
          <w:rFonts w:ascii="Verdana" w:hAnsi="Verdana"/>
          <w:color w:val="333333"/>
          <w:sz w:val="22"/>
          <w:szCs w:val="14"/>
          <w:vertAlign w:val="superscript"/>
        </w:rPr>
        <w:t>5</w:t>
      </w:r>
      <w:r w:rsidRPr="00D55163">
        <w:rPr>
          <w:rFonts w:ascii="Verdana" w:hAnsi="Verdana"/>
          <w:color w:val="333333"/>
          <w:sz w:val="28"/>
          <w:szCs w:val="19"/>
        </w:rPr>
        <w:t> [bst7] [(c), (d) or (e) of sub-rule (4), other than the Director, Manager, Secretary or Principal Officer of, or a person duly authorised to act on behalf of, a public limited company, public trust, corporation or a local authority shall also furnish with the application a copy of this recent photograph in passport size"].</w:t>
      </w:r>
    </w:p>
    <w:p w14:paraId="2EE2C6C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(6B) The person so furnishing the photograph shall when called upon to do so attend before the registering authority and sign before him on the copy of the photograph furnished by him.</w:t>
      </w:r>
    </w:p>
    <w:p w14:paraId="4CF15EF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(7)  </w:t>
      </w:r>
      <w:r w:rsidRPr="00D55163">
        <w:rPr>
          <w:rFonts w:ascii="Verdana" w:hAnsi="Verdana"/>
          <w:color w:val="333333"/>
          <w:sz w:val="22"/>
          <w:szCs w:val="14"/>
          <w:vertAlign w:val="superscript"/>
        </w:rPr>
        <w:t>7</w:t>
      </w:r>
      <w:r w:rsidRPr="00D55163">
        <w:rPr>
          <w:rFonts w:ascii="Verdana" w:hAnsi="Verdana"/>
          <w:color w:val="333333"/>
          <w:sz w:val="28"/>
          <w:szCs w:val="19"/>
        </w:rPr>
        <w:t> [bst8] [(a)] In the case of a business carried on by an individual, a firm, a Hindu undivided family or other unincorporated association of individuals, the name and permanent residential address </w:t>
      </w:r>
      <w:r w:rsidRPr="00D55163">
        <w:rPr>
          <w:rFonts w:ascii="Verdana" w:hAnsi="Verdana"/>
          <w:color w:val="333333"/>
          <w:sz w:val="22"/>
          <w:szCs w:val="14"/>
          <w:vertAlign w:val="superscript"/>
        </w:rPr>
        <w:t>8</w:t>
      </w:r>
      <w:r w:rsidRPr="00D55163">
        <w:rPr>
          <w:rFonts w:ascii="Verdana" w:hAnsi="Verdana"/>
          <w:color w:val="333333"/>
          <w:sz w:val="28"/>
          <w:szCs w:val="19"/>
        </w:rPr>
        <w:t> [bst9] [and the Permanent Account Number, if any] of such individuals, each of the partners of the firm, members of the family, or as the case may be, members of the managing committee of the association, and of persons having any interest in the business, shall be stated in the application for registration.</w:t>
      </w:r>
    </w:p>
    <w:p w14:paraId="62D5284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w:t>
      </w:r>
      <w:r w:rsidRPr="00D55163">
        <w:rPr>
          <w:rFonts w:ascii="Verdana" w:hAnsi="Verdana"/>
          <w:color w:val="333333"/>
          <w:sz w:val="28"/>
          <w:szCs w:val="19"/>
        </w:rPr>
        <w:t xml:space="preserve"> [bst10] [(b) a dealer or a person who voluntarily applies for registration </w:t>
      </w:r>
      <w:proofErr w:type="gramStart"/>
      <w:r w:rsidRPr="00D55163">
        <w:rPr>
          <w:rFonts w:ascii="Verdana" w:hAnsi="Verdana"/>
          <w:color w:val="333333"/>
          <w:sz w:val="28"/>
          <w:szCs w:val="19"/>
        </w:rPr>
        <w:t>shall,-</w:t>
      </w:r>
      <w:proofErr w:type="gramEnd"/>
    </w:p>
    <w:p w14:paraId="26774A5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obtain before making the application, a Permanent Account Number and provide it to the registering authority,</w:t>
      </w:r>
    </w:p>
    <w:p w14:paraId="496BD2E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have a current bank account with any bank and produce proof of the same, and</w:t>
      </w:r>
    </w:p>
    <w:p w14:paraId="4887E0C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be introduced by a Registered dealer whose registration certificate is in force on the date of introduction and who is registered under the Act for five continuous period or completed financial years immediately preceding the year in which the application is made or by a Sales Tax Practitioner duly enlisted under section 71 of the Act or a Chartered Accountant or a Cost Accountant or an Advocate.]</w:t>
      </w:r>
    </w:p>
    <w:p w14:paraId="1FC831B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(8) Every application for registration shall state date in general terms the classes of goods in which the applicant deals.</w:t>
      </w:r>
    </w:p>
    <w:p w14:paraId="5E278B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18CD3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8482B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 word "Licences" deleted by G. N. dated 25-6-1981, w.e.f. 1-7-1981.</w:t>
      </w:r>
    </w:p>
    <w:p w14:paraId="5E970C2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3BB23E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Clause (a-</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was inserted by G.N. STR.1094/CR-55/94/Taxation-1, dt. 2-9-1994 w.e.f. 1-5-1994.</w:t>
      </w:r>
    </w:p>
    <w:p w14:paraId="1D5DB4B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EB32E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2. Clause (a-</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was inserted by G.N. STR.1094/CR-55/94/Taxation-1, dt. 2-9-1994 w.e.f. 1-5-1994.</w:t>
      </w:r>
    </w:p>
    <w:p w14:paraId="100D11B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6CDFE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3. These words and figures were added by the B.S.T. (Fifth Amendment), Rules, 1997, dated 17-11-</w:t>
      </w:r>
      <w:proofErr w:type="gramStart"/>
      <w:r w:rsidRPr="00D55163">
        <w:rPr>
          <w:rFonts w:ascii="Verdana" w:hAnsi="Verdana"/>
          <w:color w:val="333333"/>
          <w:sz w:val="28"/>
          <w:szCs w:val="19"/>
        </w:rPr>
        <w:t>1997.(</w:t>
      </w:r>
      <w:proofErr w:type="gramEnd"/>
      <w:r w:rsidRPr="00D55163">
        <w:rPr>
          <w:rFonts w:ascii="Verdana" w:hAnsi="Verdana"/>
          <w:color w:val="333333"/>
          <w:sz w:val="28"/>
          <w:szCs w:val="19"/>
        </w:rPr>
        <w:t>Refer Trade Circular No. 17T of 1997, dated 18-12-1997).</w:t>
      </w:r>
    </w:p>
    <w:p w14:paraId="4BD7C0D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F0E03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[bst5] 4. Sub-rule (3) was substituted GNFD. STR.1192/CR-49A/Taxation-1 dated 1-5-1992 to 8-9-1992 and now stands revived w.e.f. 1-4-1994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Act No. 18 of 1994 (Refer Trade Circular No. 11 &amp; 15 of 1992 with circular No. 10T of 1994).</w:t>
      </w:r>
    </w:p>
    <w:p w14:paraId="47A24D5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87EA3D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6. These words were inserted by the Bombay Sales Tax (Third Amendment) Rules, 2004 dated 30th July 2004 w.e.f. 1.7.2004. </w:t>
      </w:r>
    </w:p>
    <w:p w14:paraId="6D5FDAF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[bst7] 5. These words were substituted by GN. STR-1192/CR-49A Taxation-1 w.e.f. 1-5-1992 to 8-9-1992 and now stand revived w.e.f. 1-4-1994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Act No. 18 of 1994. Refer Trade Circular No. 11 of 1992, 15 of 1992 and 10 T of 1994.</w:t>
      </w:r>
    </w:p>
    <w:p w14:paraId="115F7B7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70F458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[bst8] 7. The sub-rule (7) was re-numbered as clause (a) by the Bombay Sales Tax (Third Amendment) Rules, 2004 dated 30th July 2004 w.e.f. 1.7.2004.</w:t>
      </w:r>
    </w:p>
    <w:p w14:paraId="3FEB8E6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8. These words were inserted by the Bombay Sales Tax (Third Amendment) Rules, 2004 dated 30th July 2004 w.e.f. 1.7.2004.  </w:t>
      </w:r>
    </w:p>
    <w:p w14:paraId="4AC30C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9. The clause (b) was inserted by the Bombay Sales Tax (Third Amendment) Rules, 2004 dated 30th July 2004 w.e.f. 1.7.2004.</w:t>
      </w:r>
    </w:p>
    <w:p w14:paraId="38C4A44F" w14:textId="77777777" w:rsidR="00DC1205" w:rsidRPr="00D55163" w:rsidRDefault="00DC1205" w:rsidP="00DC1205">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Application for obtaining fresh certificate of reg</w:t>
      </w:r>
    </w:p>
    <w:tbl>
      <w:tblPr>
        <w:tblW w:w="0" w:type="auto"/>
        <w:jc w:val="center"/>
        <w:tblCellMar>
          <w:left w:w="0" w:type="dxa"/>
          <w:right w:w="0" w:type="dxa"/>
        </w:tblCellMar>
        <w:tblLook w:val="04A0" w:firstRow="1" w:lastRow="0" w:firstColumn="1" w:lastColumn="0" w:noHBand="0" w:noVBand="1"/>
      </w:tblPr>
      <w:tblGrid>
        <w:gridCol w:w="9026"/>
      </w:tblGrid>
      <w:tr w:rsidR="00DC1205" w:rsidRPr="00D55163" w14:paraId="3664EE51" w14:textId="77777777" w:rsidTr="00DC1205">
        <w:trPr>
          <w:jc w:val="center"/>
        </w:trPr>
        <w:tc>
          <w:tcPr>
            <w:tcW w:w="0" w:type="auto"/>
            <w:shd w:val="clear" w:color="auto" w:fill="auto"/>
            <w:tcMar>
              <w:top w:w="75" w:type="dxa"/>
              <w:left w:w="30" w:type="dxa"/>
              <w:bottom w:w="75" w:type="dxa"/>
              <w:right w:w="30" w:type="dxa"/>
            </w:tcMar>
            <w:vAlign w:val="center"/>
            <w:hideMark/>
          </w:tcPr>
          <w:p w14:paraId="6AE0352D"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xml:space="preserve">Chapter </w:t>
            </w:r>
            <w:proofErr w:type="gramStart"/>
            <w:r w:rsidRPr="00D55163">
              <w:rPr>
                <w:rFonts w:ascii="Times New Roman" w:eastAsia="Times New Roman" w:hAnsi="Times New Roman" w:cs="Times New Roman"/>
                <w:b/>
                <w:bCs/>
                <w:sz w:val="40"/>
                <w:szCs w:val="24"/>
                <w:lang w:eastAsia="en-IN"/>
              </w:rPr>
              <w:t>III </w:t>
            </w:r>
            <w:r w:rsidRPr="00D55163">
              <w:rPr>
                <w:rFonts w:ascii="Times New Roman" w:eastAsia="Times New Roman" w:hAnsi="Times New Roman" w:cs="Times New Roman"/>
                <w:b/>
                <w:bCs/>
                <w:i/>
                <w:iCs/>
                <w:sz w:val="40"/>
                <w:szCs w:val="24"/>
                <w:lang w:eastAsia="en-IN"/>
              </w:rPr>
              <w:t>:</w:t>
            </w:r>
            <w:proofErr w:type="gramEnd"/>
            <w:r w:rsidRPr="00D55163">
              <w:rPr>
                <w:rFonts w:ascii="Times New Roman" w:eastAsia="Times New Roman" w:hAnsi="Times New Roman" w:cs="Times New Roman"/>
                <w:b/>
                <w:bCs/>
                <w:i/>
                <w:iCs/>
                <w:sz w:val="40"/>
                <w:szCs w:val="24"/>
                <w:lang w:eastAsia="en-IN"/>
              </w:rPr>
              <w:t xml:space="preserve"> Registrations,  Authorisations, Recognitions and Permits</w:t>
            </w: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 </w:t>
            </w:r>
          </w:p>
        </w:tc>
      </w:tr>
      <w:tr w:rsidR="00DC1205" w:rsidRPr="00D55163" w14:paraId="73BF0899" w14:textId="77777777" w:rsidTr="00DC1205">
        <w:trPr>
          <w:jc w:val="center"/>
        </w:trPr>
        <w:tc>
          <w:tcPr>
            <w:tcW w:w="0" w:type="auto"/>
            <w:shd w:val="clear" w:color="auto" w:fill="auto"/>
            <w:tcMar>
              <w:top w:w="75" w:type="dxa"/>
              <w:left w:w="30" w:type="dxa"/>
              <w:bottom w:w="75" w:type="dxa"/>
              <w:right w:w="30" w:type="dxa"/>
            </w:tcMar>
            <w:vAlign w:val="center"/>
            <w:hideMark/>
          </w:tcPr>
          <w:p w14:paraId="591773B7"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DC1205" w:rsidRPr="00D55163" w14:paraId="2A857D39" w14:textId="77777777" w:rsidTr="00DC1205">
        <w:trPr>
          <w:jc w:val="center"/>
        </w:trPr>
        <w:tc>
          <w:tcPr>
            <w:tcW w:w="0" w:type="auto"/>
            <w:shd w:val="clear" w:color="auto" w:fill="auto"/>
            <w:tcMar>
              <w:top w:w="75" w:type="dxa"/>
              <w:left w:w="30" w:type="dxa"/>
              <w:bottom w:w="75" w:type="dxa"/>
              <w:right w:w="30" w:type="dxa"/>
            </w:tcMar>
            <w:vAlign w:val="center"/>
            <w:hideMark/>
          </w:tcPr>
          <w:p w14:paraId="02B9BC9D"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5E21B14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4D9BAD4A"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Cs w:val="14"/>
          <w:vertAlign w:val="superscript"/>
          <w:lang w:eastAsia="en-IN"/>
        </w:rPr>
        <w:t>1</w:t>
      </w:r>
      <w:r w:rsidRPr="00D55163">
        <w:rPr>
          <w:rFonts w:ascii="Verdana" w:eastAsia="Times New Roman" w:hAnsi="Verdana" w:cs="Times New Roman"/>
          <w:color w:val="333333"/>
          <w:sz w:val="28"/>
          <w:szCs w:val="19"/>
          <w:lang w:eastAsia="en-IN"/>
        </w:rPr>
        <w:t> </w:t>
      </w:r>
      <w:hyperlink r:id="rId7" w:anchor="_msocom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["7A.Application for obtaining fresh certificate of registration.-</w:t>
      </w:r>
      <w:r w:rsidRPr="00D55163">
        <w:rPr>
          <w:rFonts w:ascii="Verdana" w:eastAsia="Times New Roman" w:hAnsi="Verdana" w:cs="Times New Roman"/>
          <w:color w:val="333333"/>
          <w:sz w:val="28"/>
          <w:szCs w:val="19"/>
          <w:lang w:eastAsia="en-IN"/>
        </w:rPr>
        <w:t>(1)Every dealer required to obtain a fresh certificate of registration under sub-section (1) of section 22A shall make an application </w:t>
      </w:r>
      <w:r w:rsidRPr="00D55163">
        <w:rPr>
          <w:rFonts w:ascii="Verdana" w:eastAsia="Times New Roman" w:hAnsi="Verdana" w:cs="Times New Roman"/>
          <w:color w:val="333333"/>
          <w:szCs w:val="14"/>
          <w:vertAlign w:val="superscript"/>
          <w:lang w:eastAsia="en-IN"/>
        </w:rPr>
        <w:t>2</w:t>
      </w:r>
      <w:r w:rsidRPr="00D55163">
        <w:rPr>
          <w:rFonts w:ascii="Verdana" w:eastAsia="Times New Roman" w:hAnsi="Verdana" w:cs="Times New Roman"/>
          <w:color w:val="333333"/>
          <w:sz w:val="28"/>
          <w:szCs w:val="19"/>
          <w:lang w:eastAsia="en-IN"/>
        </w:rPr>
        <w:t> </w:t>
      </w:r>
      <w:hyperlink r:id="rId8" w:anchor="_msocom_2" w:history="1">
        <w:r w:rsidRPr="00D55163">
          <w:rPr>
            <w:rFonts w:ascii="Verdana" w:eastAsia="Times New Roman" w:hAnsi="Verdana" w:cs="Times New Roman"/>
            <w:color w:val="000000"/>
            <w:sz w:val="28"/>
            <w:szCs w:val="19"/>
            <w:u w:val="single"/>
            <w:lang w:eastAsia="en-IN"/>
          </w:rPr>
          <w:t>[bst2]</w:t>
        </w:r>
      </w:hyperlink>
      <w:r w:rsidRPr="00D55163">
        <w:rPr>
          <w:rFonts w:ascii="Verdana" w:eastAsia="Times New Roman" w:hAnsi="Verdana" w:cs="Times New Roman"/>
          <w:color w:val="333333"/>
          <w:sz w:val="28"/>
          <w:szCs w:val="19"/>
          <w:lang w:eastAsia="en-IN"/>
        </w:rPr>
        <w:t> ["on or before the 30th November 1995"] A dealer having more than one place of business and holding separate certificates of registration for such places may, at his option, apply for a single fresh certificate of registration.</w:t>
      </w:r>
    </w:p>
    <w:p w14:paraId="6853D34F"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(2) The application shall be made in Form 1-A to the registering authority. Such application form shall be obtained from the office of the concerned assessing </w:t>
      </w:r>
      <w:r w:rsidRPr="00D55163">
        <w:rPr>
          <w:rFonts w:ascii="Verdana" w:eastAsia="Times New Roman" w:hAnsi="Verdana" w:cs="Times New Roman"/>
          <w:color w:val="333333"/>
          <w:szCs w:val="14"/>
          <w:vertAlign w:val="superscript"/>
          <w:lang w:eastAsia="en-IN"/>
        </w:rPr>
        <w:t>3</w:t>
      </w:r>
      <w:r w:rsidRPr="00D55163">
        <w:rPr>
          <w:rFonts w:ascii="Verdana" w:eastAsia="Times New Roman" w:hAnsi="Verdana" w:cs="Times New Roman"/>
          <w:color w:val="333333"/>
          <w:sz w:val="28"/>
          <w:szCs w:val="19"/>
          <w:lang w:eastAsia="en-IN"/>
        </w:rPr>
        <w:t> </w:t>
      </w:r>
      <w:bookmarkStart w:id="2" w:name="_msoanchor_3"/>
      <w:r w:rsidRPr="00D55163">
        <w:rPr>
          <w:rFonts w:ascii="Verdana" w:eastAsia="Times New Roman" w:hAnsi="Verdana" w:cs="Times New Roman"/>
          <w:color w:val="333333"/>
          <w:sz w:val="28"/>
          <w:szCs w:val="19"/>
          <w:lang w:eastAsia="en-IN"/>
        </w:rPr>
        <w:fldChar w:fldCharType="begin"/>
      </w:r>
      <w:r w:rsidRPr="00D55163">
        <w:rPr>
          <w:rFonts w:ascii="Verdana" w:eastAsia="Times New Roman" w:hAnsi="Verdana" w:cs="Times New Roman"/>
          <w:color w:val="333333"/>
          <w:sz w:val="28"/>
          <w:szCs w:val="19"/>
          <w:lang w:eastAsia="en-IN"/>
        </w:rPr>
        <w:instrText xml:space="preserve"> HYPERLINK "http://192.168.10.116:8084/Mahavat/HomeController?dispPage=true" \l "_msocom_3" </w:instrText>
      </w:r>
      <w:r w:rsidRPr="00D55163">
        <w:rPr>
          <w:rFonts w:ascii="Verdana" w:eastAsia="Times New Roman" w:hAnsi="Verdana" w:cs="Times New Roman"/>
          <w:color w:val="333333"/>
          <w:sz w:val="28"/>
          <w:szCs w:val="19"/>
          <w:lang w:eastAsia="en-IN"/>
        </w:rPr>
        <w:fldChar w:fldCharType="separate"/>
      </w:r>
      <w:r w:rsidRPr="00D55163">
        <w:rPr>
          <w:rFonts w:ascii="Verdana" w:eastAsia="Times New Roman" w:hAnsi="Verdana" w:cs="Times New Roman"/>
          <w:color w:val="000000"/>
          <w:sz w:val="28"/>
          <w:szCs w:val="19"/>
          <w:u w:val="single"/>
          <w:lang w:eastAsia="en-IN"/>
        </w:rPr>
        <w:t>[bst3]</w:t>
      </w:r>
      <w:r w:rsidRPr="00D55163">
        <w:rPr>
          <w:rFonts w:ascii="Verdana" w:eastAsia="Times New Roman" w:hAnsi="Verdana" w:cs="Times New Roman"/>
          <w:color w:val="333333"/>
          <w:sz w:val="28"/>
          <w:szCs w:val="19"/>
          <w:lang w:eastAsia="en-IN"/>
        </w:rPr>
        <w:fldChar w:fldCharType="end"/>
      </w:r>
      <w:bookmarkEnd w:id="2"/>
      <w:r w:rsidRPr="00D55163">
        <w:rPr>
          <w:rFonts w:ascii="Verdana" w:eastAsia="Times New Roman" w:hAnsi="Verdana" w:cs="Times New Roman"/>
          <w:color w:val="333333"/>
          <w:sz w:val="28"/>
          <w:szCs w:val="19"/>
          <w:lang w:eastAsia="en-IN"/>
        </w:rPr>
        <w:t> [authority].</w:t>
      </w:r>
    </w:p>
    <w:p w14:paraId="72DE7F53"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(3) Subject to the provisions of sub-rules (1) and (2), the provisions of rule 7 shall, </w:t>
      </w:r>
      <w:r w:rsidRPr="00D55163">
        <w:rPr>
          <w:rFonts w:ascii="Verdana" w:eastAsia="Times New Roman" w:hAnsi="Verdana" w:cs="Times New Roman"/>
          <w:i/>
          <w:iCs/>
          <w:color w:val="333333"/>
          <w:sz w:val="28"/>
          <w:szCs w:val="19"/>
          <w:lang w:eastAsia="en-IN"/>
        </w:rPr>
        <w:t>mutatis mutandis</w:t>
      </w:r>
      <w:r w:rsidRPr="00D55163">
        <w:rPr>
          <w:rFonts w:ascii="Verdana" w:eastAsia="Times New Roman" w:hAnsi="Verdana" w:cs="Times New Roman"/>
          <w:color w:val="333333"/>
          <w:sz w:val="28"/>
          <w:szCs w:val="19"/>
          <w:lang w:eastAsia="en-IN"/>
        </w:rPr>
        <w:t>, apply in respect of fresh certificates of registration under section 22A as they apply to registration under section 22."]</w:t>
      </w:r>
    </w:p>
    <w:p w14:paraId="5CC77622"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Cs w:val="14"/>
          <w:vertAlign w:val="superscript"/>
          <w:lang w:eastAsia="en-IN"/>
        </w:rPr>
        <w:lastRenderedPageBreak/>
        <w:t>4</w:t>
      </w:r>
      <w:r w:rsidRPr="00D55163">
        <w:rPr>
          <w:rFonts w:ascii="Verdana" w:eastAsia="Times New Roman" w:hAnsi="Verdana" w:cs="Times New Roman"/>
          <w:color w:val="333333"/>
          <w:sz w:val="28"/>
          <w:szCs w:val="19"/>
          <w:lang w:eastAsia="en-IN"/>
        </w:rPr>
        <w:t> </w:t>
      </w:r>
      <w:bookmarkStart w:id="3" w:name="_msoanchor_4"/>
      <w:r w:rsidRPr="00D55163">
        <w:rPr>
          <w:rFonts w:ascii="Verdana" w:eastAsia="Times New Roman" w:hAnsi="Verdana" w:cs="Times New Roman"/>
          <w:color w:val="333333"/>
          <w:sz w:val="28"/>
          <w:szCs w:val="19"/>
          <w:lang w:eastAsia="en-IN"/>
        </w:rPr>
        <w:fldChar w:fldCharType="begin"/>
      </w:r>
      <w:r w:rsidRPr="00D55163">
        <w:rPr>
          <w:rFonts w:ascii="Verdana" w:eastAsia="Times New Roman" w:hAnsi="Verdana" w:cs="Times New Roman"/>
          <w:color w:val="333333"/>
          <w:sz w:val="28"/>
          <w:szCs w:val="19"/>
          <w:lang w:eastAsia="en-IN"/>
        </w:rPr>
        <w:instrText xml:space="preserve"> HYPERLINK "http://192.168.10.116:8084/Mahavat/HomeController?dispPage=true" \l "_msocom_4" </w:instrText>
      </w:r>
      <w:r w:rsidRPr="00D55163">
        <w:rPr>
          <w:rFonts w:ascii="Verdana" w:eastAsia="Times New Roman" w:hAnsi="Verdana" w:cs="Times New Roman"/>
          <w:color w:val="333333"/>
          <w:sz w:val="28"/>
          <w:szCs w:val="19"/>
          <w:lang w:eastAsia="en-IN"/>
        </w:rPr>
        <w:fldChar w:fldCharType="separate"/>
      </w:r>
      <w:r w:rsidRPr="00D55163">
        <w:rPr>
          <w:rFonts w:ascii="Verdana" w:eastAsia="Times New Roman" w:hAnsi="Verdana" w:cs="Times New Roman"/>
          <w:color w:val="000000"/>
          <w:sz w:val="28"/>
          <w:szCs w:val="19"/>
          <w:u w:val="single"/>
          <w:lang w:eastAsia="en-IN"/>
        </w:rPr>
        <w:t>[bst4]</w:t>
      </w:r>
      <w:r w:rsidRPr="00D55163">
        <w:rPr>
          <w:rFonts w:ascii="Verdana" w:eastAsia="Times New Roman" w:hAnsi="Verdana" w:cs="Times New Roman"/>
          <w:color w:val="333333"/>
          <w:sz w:val="28"/>
          <w:szCs w:val="19"/>
          <w:lang w:eastAsia="en-IN"/>
        </w:rPr>
        <w:fldChar w:fldCharType="end"/>
      </w:r>
      <w:bookmarkEnd w:id="3"/>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 xml:space="preserve">["7B. Late application for fresh certificate of </w:t>
      </w:r>
      <w:proofErr w:type="gramStart"/>
      <w:r w:rsidRPr="00D55163">
        <w:rPr>
          <w:rFonts w:ascii="Verdana" w:eastAsia="Times New Roman" w:hAnsi="Verdana" w:cs="Times New Roman"/>
          <w:b/>
          <w:bCs/>
          <w:color w:val="333333"/>
          <w:sz w:val="28"/>
          <w:szCs w:val="19"/>
          <w:lang w:eastAsia="en-IN"/>
        </w:rPr>
        <w:t>registration.-</w:t>
      </w:r>
      <w:proofErr w:type="gramEnd"/>
    </w:p>
    <w:p w14:paraId="6B0BCE3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gramStart"/>
      <w:r w:rsidRPr="00D55163">
        <w:rPr>
          <w:rFonts w:ascii="Verdana" w:eastAsia="Times New Roman" w:hAnsi="Verdana" w:cs="Times New Roman"/>
          <w:color w:val="333333"/>
          <w:sz w:val="28"/>
          <w:szCs w:val="19"/>
          <w:lang w:eastAsia="en-IN"/>
        </w:rPr>
        <w:t>1)Notwithstanding</w:t>
      </w:r>
      <w:proofErr w:type="gramEnd"/>
      <w:r w:rsidRPr="00D55163">
        <w:rPr>
          <w:rFonts w:ascii="Verdana" w:eastAsia="Times New Roman" w:hAnsi="Verdana" w:cs="Times New Roman"/>
          <w:color w:val="333333"/>
          <w:sz w:val="28"/>
          <w:szCs w:val="19"/>
          <w:lang w:eastAsia="en-IN"/>
        </w:rPr>
        <w:t xml:space="preserve"> anything contained in rule 7A, an application for fresh certificate of registration under section 22A made after the last date specified in sub-rule (1) of rule 7A shall be entertained only on payment of fee."</w:t>
      </w:r>
    </w:p>
    <w:p w14:paraId="3EF3FCD6"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gramStart"/>
      <w:r w:rsidRPr="00D55163">
        <w:rPr>
          <w:rFonts w:ascii="Verdana" w:eastAsia="Times New Roman" w:hAnsi="Verdana" w:cs="Times New Roman"/>
          <w:color w:val="333333"/>
          <w:sz w:val="28"/>
          <w:szCs w:val="19"/>
          <w:lang w:eastAsia="en-IN"/>
        </w:rPr>
        <w:t>2)The</w:t>
      </w:r>
      <w:proofErr w:type="gramEnd"/>
      <w:r w:rsidRPr="00D55163">
        <w:rPr>
          <w:rFonts w:ascii="Verdana" w:eastAsia="Times New Roman" w:hAnsi="Verdana" w:cs="Times New Roman"/>
          <w:color w:val="333333"/>
          <w:sz w:val="28"/>
          <w:szCs w:val="19"/>
          <w:lang w:eastAsia="en-IN"/>
        </w:rPr>
        <w:t xml:space="preserve"> proof of payment shall be submitted along with the application.</w:t>
      </w:r>
    </w:p>
    <w:p w14:paraId="31376F31"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gramStart"/>
      <w:r w:rsidRPr="00D55163">
        <w:rPr>
          <w:rFonts w:ascii="Verdana" w:eastAsia="Times New Roman" w:hAnsi="Verdana" w:cs="Times New Roman"/>
          <w:color w:val="333333"/>
          <w:sz w:val="28"/>
          <w:szCs w:val="19"/>
          <w:lang w:eastAsia="en-IN"/>
        </w:rPr>
        <w:t>3)The</w:t>
      </w:r>
      <w:proofErr w:type="gramEnd"/>
      <w:r w:rsidRPr="00D55163">
        <w:rPr>
          <w:rFonts w:ascii="Verdana" w:eastAsia="Times New Roman" w:hAnsi="Verdana" w:cs="Times New Roman"/>
          <w:color w:val="333333"/>
          <w:sz w:val="28"/>
          <w:szCs w:val="19"/>
          <w:lang w:eastAsia="en-IN"/>
        </w:rPr>
        <w:t xml:space="preserve"> fee payable on late application shall be as follows :-</w:t>
      </w:r>
    </w:p>
    <w:p w14:paraId="36B16F49"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Period in which application is made                                                                 Fees payable Rs.</w:t>
      </w:r>
    </w:p>
    <w:p w14:paraId="50071E1B"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spellStart"/>
      <w:r w:rsidRPr="00D55163">
        <w:rPr>
          <w:rFonts w:ascii="Verdana" w:eastAsia="Times New Roman" w:hAnsi="Verdana" w:cs="Times New Roman"/>
          <w:color w:val="333333"/>
          <w:sz w:val="28"/>
          <w:szCs w:val="19"/>
          <w:lang w:eastAsia="en-IN"/>
        </w:rPr>
        <w:t>i</w:t>
      </w:r>
      <w:proofErr w:type="spellEnd"/>
      <w:r w:rsidRPr="00D55163">
        <w:rPr>
          <w:rFonts w:ascii="Verdana" w:eastAsia="Times New Roman" w:hAnsi="Verdana" w:cs="Times New Roman"/>
          <w:color w:val="333333"/>
          <w:sz w:val="28"/>
          <w:szCs w:val="19"/>
          <w:lang w:eastAsia="en-IN"/>
        </w:rPr>
        <w:t>)Period commencing on the 1st December 1995                                              50</w:t>
      </w:r>
    </w:p>
    <w:p w14:paraId="3C1AE2C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and ending on the 31st December 1995.</w:t>
      </w:r>
    </w:p>
    <w:p w14:paraId="6E7BA903"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(ii)Period commencing on the 1st January 1996                                                 100</w:t>
      </w:r>
    </w:p>
    <w:p w14:paraId="190FD06D"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and ending on the 31st January 1996.</w:t>
      </w:r>
    </w:p>
    <w:p w14:paraId="0EBBB4A6"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(iii)Period commencing on the 1st February 1996                                               200</w:t>
      </w:r>
    </w:p>
    <w:p w14:paraId="520E0FFB"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and ending on the 29th February 1996.</w:t>
      </w:r>
    </w:p>
    <w:p w14:paraId="0087FB8F"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(iv)Period commencing on the 1st March 1996 and                                            300</w:t>
      </w:r>
    </w:p>
    <w:p w14:paraId="7BCA5B96"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ending on the 31st March 1996.</w:t>
      </w:r>
    </w:p>
    <w:p w14:paraId="1D288401"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gramStart"/>
      <w:r w:rsidRPr="00D55163">
        <w:rPr>
          <w:rFonts w:ascii="Verdana" w:eastAsia="Times New Roman" w:hAnsi="Verdana" w:cs="Times New Roman"/>
          <w:color w:val="333333"/>
          <w:sz w:val="28"/>
          <w:szCs w:val="19"/>
          <w:lang w:eastAsia="en-IN"/>
        </w:rPr>
        <w:t>4)The</w:t>
      </w:r>
      <w:proofErr w:type="gramEnd"/>
      <w:r w:rsidRPr="00D55163">
        <w:rPr>
          <w:rFonts w:ascii="Verdana" w:eastAsia="Times New Roman" w:hAnsi="Verdana" w:cs="Times New Roman"/>
          <w:color w:val="333333"/>
          <w:sz w:val="28"/>
          <w:szCs w:val="19"/>
          <w:lang w:eastAsia="en-IN"/>
        </w:rPr>
        <w:t xml:space="preserve"> fee shall be paid in Government treasury as if it is tax payable under the Act, Every Payment of fee shall be accompanied by a </w:t>
      </w:r>
      <w:proofErr w:type="spellStart"/>
      <w:r w:rsidRPr="00D55163">
        <w:rPr>
          <w:rFonts w:ascii="Verdana" w:eastAsia="Times New Roman" w:hAnsi="Verdana" w:cs="Times New Roman"/>
          <w:color w:val="333333"/>
          <w:sz w:val="28"/>
          <w:szCs w:val="19"/>
          <w:lang w:eastAsia="en-IN"/>
        </w:rPr>
        <w:t>chalan</w:t>
      </w:r>
      <w:proofErr w:type="spellEnd"/>
      <w:r w:rsidRPr="00D55163">
        <w:rPr>
          <w:rFonts w:ascii="Verdana" w:eastAsia="Times New Roman" w:hAnsi="Verdana" w:cs="Times New Roman"/>
          <w:color w:val="333333"/>
          <w:sz w:val="28"/>
          <w:szCs w:val="19"/>
          <w:lang w:eastAsia="en-IN"/>
        </w:rPr>
        <w:t> in Form N-25."]</w:t>
      </w:r>
    </w:p>
    <w:p w14:paraId="365CD8C8"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2F52FE6"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C1205" w:rsidRPr="00D55163" w14:paraId="0487F668" w14:textId="77777777" w:rsidTr="00DC1205">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3B49B8"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9"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1. 'Rule 7A' was inserted by GN. STR 1192/CR-49A/Taxation w.e.f. 1-5-1992 to8-9-1992 and now stands revived w.e.f. 1-4-1994 by </w:t>
            </w:r>
            <w:proofErr w:type="spellStart"/>
            <w:r w:rsidRPr="00D55163">
              <w:rPr>
                <w:rFonts w:ascii="Times New Roman" w:eastAsia="Times New Roman" w:hAnsi="Times New Roman" w:cs="Times New Roman"/>
                <w:sz w:val="40"/>
                <w:szCs w:val="24"/>
                <w:lang w:eastAsia="en-IN"/>
              </w:rPr>
              <w:t>Mah</w:t>
            </w:r>
            <w:proofErr w:type="spellEnd"/>
            <w:r w:rsidRPr="00D55163">
              <w:rPr>
                <w:rFonts w:ascii="Times New Roman" w:eastAsia="Times New Roman" w:hAnsi="Times New Roman" w:cs="Times New Roman"/>
                <w:sz w:val="40"/>
                <w:szCs w:val="24"/>
                <w:lang w:eastAsia="en-IN"/>
              </w:rPr>
              <w:t xml:space="preserve">. Act No. </w:t>
            </w:r>
            <w:r w:rsidRPr="00D55163">
              <w:rPr>
                <w:rFonts w:ascii="Times New Roman" w:eastAsia="Times New Roman" w:hAnsi="Times New Roman" w:cs="Times New Roman"/>
                <w:sz w:val="40"/>
                <w:szCs w:val="24"/>
                <w:lang w:eastAsia="en-IN"/>
              </w:rPr>
              <w:lastRenderedPageBreak/>
              <w:t>18 of 1994 (Refer Trade Circular No. 11 of 1992, 15 of 1992 and 10T of 1994) (Refer Trade Circular No. 11 of 1992, 10T of 1994.)</w:t>
            </w:r>
          </w:p>
        </w:tc>
      </w:tr>
    </w:tbl>
    <w:p w14:paraId="6F04B019"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C1205" w:rsidRPr="00D55163" w14:paraId="58AA68CB" w14:textId="77777777" w:rsidTr="00DC1205">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E49164"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0" w:anchor="_msoanchor_2" w:history="1">
              <w:r w:rsidRPr="00D55163">
                <w:rPr>
                  <w:rFonts w:ascii="Times New Roman" w:eastAsia="Times New Roman" w:hAnsi="Times New Roman" w:cs="Times New Roman"/>
                  <w:color w:val="337AB7"/>
                  <w:sz w:val="40"/>
                  <w:szCs w:val="24"/>
                  <w:u w:val="single"/>
                  <w:lang w:eastAsia="en-IN"/>
                </w:rPr>
                <w:t>[bst2]</w:t>
              </w:r>
            </w:hyperlink>
            <w:r w:rsidRPr="00D55163">
              <w:rPr>
                <w:rFonts w:ascii="Times New Roman" w:eastAsia="Times New Roman" w:hAnsi="Times New Roman" w:cs="Times New Roman"/>
                <w:sz w:val="40"/>
                <w:szCs w:val="24"/>
                <w:lang w:eastAsia="en-IN"/>
              </w:rPr>
              <w:t> 2. These words were substituted for the words "by the dates as may be notified by the Commissioner in the leading newspapers and different dates may be notified for differentareas"byG.N.F.D.No.STR.1195/CR-135/Taxation-1Dated22-11-1995.</w:t>
            </w:r>
          </w:p>
        </w:tc>
      </w:tr>
    </w:tbl>
    <w:p w14:paraId="1C8307D1"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C1205" w:rsidRPr="00D55163" w14:paraId="5F7E1C11" w14:textId="77777777" w:rsidTr="00DC1205">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9CFAF1F"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1" w:anchor="_msoanchor_3" w:history="1">
              <w:r w:rsidRPr="00D55163">
                <w:rPr>
                  <w:rFonts w:ascii="Times New Roman" w:eastAsia="Times New Roman" w:hAnsi="Times New Roman" w:cs="Times New Roman"/>
                  <w:color w:val="337AB7"/>
                  <w:sz w:val="40"/>
                  <w:szCs w:val="24"/>
                  <w:u w:val="single"/>
                  <w:lang w:eastAsia="en-IN"/>
                </w:rPr>
                <w:t>[bst3]</w:t>
              </w:r>
            </w:hyperlink>
            <w:r w:rsidRPr="00D55163">
              <w:rPr>
                <w:rFonts w:ascii="Times New Roman" w:eastAsia="Times New Roman" w:hAnsi="Times New Roman" w:cs="Times New Roman"/>
                <w:sz w:val="40"/>
                <w:szCs w:val="24"/>
                <w:lang w:eastAsia="en-IN"/>
              </w:rPr>
              <w:t> 3. These words were substituted for the words "Sales Tax Officer/</w:t>
            </w:r>
            <w:proofErr w:type="spellStart"/>
            <w:r w:rsidRPr="00D55163">
              <w:rPr>
                <w:rFonts w:ascii="Times New Roman" w:eastAsia="Times New Roman" w:hAnsi="Times New Roman" w:cs="Times New Roman"/>
                <w:sz w:val="40"/>
                <w:szCs w:val="24"/>
                <w:lang w:eastAsia="en-IN"/>
              </w:rPr>
              <w:t>AssistantCommissioner</w:t>
            </w:r>
            <w:proofErr w:type="spellEnd"/>
            <w:r w:rsidRPr="00D55163">
              <w:rPr>
                <w:rFonts w:ascii="Times New Roman" w:eastAsia="Times New Roman" w:hAnsi="Times New Roman" w:cs="Times New Roman"/>
                <w:sz w:val="40"/>
                <w:szCs w:val="24"/>
                <w:lang w:eastAsia="en-IN"/>
              </w:rPr>
              <w:t>."by GN.STR 1195/CR - 54/ Taxation -1 Dated 22-9-1995 w.e.f.1-10-1995.</w:t>
            </w:r>
          </w:p>
        </w:tc>
      </w:tr>
    </w:tbl>
    <w:p w14:paraId="04078FEC" w14:textId="77777777" w:rsidR="00DC1205" w:rsidRPr="00D55163" w:rsidRDefault="00DC1205" w:rsidP="00DC1205">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C1205" w:rsidRPr="00D55163" w14:paraId="0BDB9114" w14:textId="77777777" w:rsidTr="00DC1205">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28F8BF" w14:textId="77777777" w:rsidR="00DC1205" w:rsidRPr="00D55163" w:rsidRDefault="00DC1205" w:rsidP="00DC1205">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2" w:anchor="_msoanchor_4" w:history="1">
              <w:r w:rsidRPr="00D55163">
                <w:rPr>
                  <w:rFonts w:ascii="Times New Roman" w:eastAsia="Times New Roman" w:hAnsi="Times New Roman" w:cs="Times New Roman"/>
                  <w:color w:val="337AB7"/>
                  <w:sz w:val="40"/>
                  <w:szCs w:val="24"/>
                  <w:u w:val="single"/>
                  <w:lang w:eastAsia="en-IN"/>
                </w:rPr>
                <w:t>[bst4]</w:t>
              </w:r>
            </w:hyperlink>
            <w:r w:rsidRPr="00D55163">
              <w:rPr>
                <w:rFonts w:ascii="Times New Roman" w:eastAsia="Times New Roman" w:hAnsi="Times New Roman" w:cs="Times New Roman"/>
                <w:sz w:val="40"/>
                <w:szCs w:val="24"/>
                <w:lang w:eastAsia="en-IN"/>
              </w:rPr>
              <w:t> 4. 'Rule7B'wasinsertedbyG.N.F.D.No.STR.1195/CR-135/taxation-1 dated22-11-1995.</w:t>
            </w:r>
          </w:p>
        </w:tc>
      </w:tr>
    </w:tbl>
    <w:p w14:paraId="0CAE0773"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Grant of Certificate of Registration</w:t>
      </w:r>
    </w:p>
    <w:p w14:paraId="0B6083C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0ABF0D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F440F0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r w:rsidRPr="00D55163">
        <w:rPr>
          <w:rFonts w:ascii="Verdana" w:hAnsi="Verdana"/>
          <w:color w:val="333333"/>
          <w:sz w:val="28"/>
          <w:szCs w:val="19"/>
        </w:rPr>
        <w:br/>
        <w:t> </w:t>
      </w:r>
    </w:p>
    <w:p w14:paraId="6101309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5B31C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435E104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AA41C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4DB0CF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R.8. Grant of Certificate of </w:t>
      </w:r>
      <w:proofErr w:type="gramStart"/>
      <w:r w:rsidRPr="00D55163">
        <w:rPr>
          <w:rStyle w:val="Strong"/>
          <w:rFonts w:ascii="Verdana" w:hAnsi="Verdana"/>
          <w:color w:val="333333"/>
          <w:sz w:val="28"/>
          <w:szCs w:val="19"/>
        </w:rPr>
        <w:t>Registration</w:t>
      </w:r>
      <w:r w:rsidRPr="00D55163">
        <w:rPr>
          <w:rFonts w:ascii="Verdana" w:hAnsi="Verdana"/>
          <w:color w:val="333333"/>
          <w:sz w:val="28"/>
          <w:szCs w:val="19"/>
        </w:rPr>
        <w:t> :</w:t>
      </w:r>
      <w:proofErr w:type="gramEnd"/>
      <w:r w:rsidRPr="00D55163">
        <w:rPr>
          <w:rFonts w:ascii="Verdana" w:hAnsi="Verdana"/>
          <w:color w:val="333333"/>
          <w:sz w:val="28"/>
          <w:szCs w:val="19"/>
        </w:rPr>
        <w:t>- </w:t>
      </w:r>
      <w:r w:rsidRPr="00D55163">
        <w:rPr>
          <w:rFonts w:ascii="Verdana" w:hAnsi="Verdana"/>
          <w:color w:val="333333"/>
          <w:sz w:val="22"/>
          <w:szCs w:val="14"/>
          <w:vertAlign w:val="superscript"/>
        </w:rPr>
        <w:t>1</w:t>
      </w:r>
      <w:r w:rsidRPr="00D55163">
        <w:rPr>
          <w:rFonts w:ascii="Verdana" w:hAnsi="Verdana"/>
          <w:color w:val="333333"/>
          <w:sz w:val="28"/>
          <w:szCs w:val="19"/>
        </w:rPr>
        <w:t> [bst1] ["(1) the certificate of registration under section 22 or, as the case may be, under section 22A shall be issued in Forms 2"]</w:t>
      </w:r>
    </w:p>
    <w:p w14:paraId="728D7FA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Where a dealer applying for registration is a firm, Hindu undivided family, body corporate or association of individuals or Government the certificate of registration shall be issued in the name of such firm, family, body corporate, association of Government, as the case may be.</w:t>
      </w:r>
    </w:p>
    <w:p w14:paraId="39660EC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Where a certificate of registration is issued to a dealer on an application made therefor, then-</w:t>
      </w:r>
    </w:p>
    <w:p w14:paraId="1B524A5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if it was made within the period specified in clause (a) of sub-rule (1) of rule 7 it shall take effect from the appointed day;</w:t>
      </w:r>
    </w:p>
    <w:p w14:paraId="3EFB38E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if it was made within the period specified in clause (b) of sub-rule (1) of rule 7, it shall take effect from the time on which the dealer's turnover first exceeded the relevant limit specified in sub-section (4) of section 3;</w:t>
      </w:r>
    </w:p>
    <w:p w14:paraId="46C310C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if it was made within the time specified in sub section (6) of section 19, it shall take effect from the date on which the dealer become liable to pay tax under the said sub-section; and</w:t>
      </w:r>
    </w:p>
    <w:p w14:paraId="446826E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[(iv) if it was made by or before the dates notified under sub-rule (1) of rule 7A, it shall take effect from such date as may be notified for the purpose of sub-section (5) of section 22A.]</w:t>
      </w:r>
    </w:p>
    <w:p w14:paraId="6AA8EF4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if such application was made after the expiry of the aforesaid period, it shall take effect from the date on which the application was made.</w:t>
      </w:r>
    </w:p>
    <w:p w14:paraId="6DF0CA6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 Where the dealer has two or more places of business, within the jurisdiction of the registering authority, shall issue to the dealer one copy of the certificate of registration for each additional place of business (not being merely a warehouse) specified in the application for registration.</w:t>
      </w:r>
    </w:p>
    <w:p w14:paraId="4991365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3</w:t>
      </w:r>
      <w:r w:rsidRPr="00D55163">
        <w:rPr>
          <w:rFonts w:ascii="Verdana" w:hAnsi="Verdana"/>
          <w:color w:val="333333"/>
          <w:sz w:val="28"/>
          <w:szCs w:val="19"/>
        </w:rPr>
        <w:t> [bst3] ["(</w:t>
      </w:r>
      <w:proofErr w:type="gramStart"/>
      <w:r w:rsidRPr="00D55163">
        <w:rPr>
          <w:rFonts w:ascii="Verdana" w:hAnsi="Verdana"/>
          <w:color w:val="333333"/>
          <w:sz w:val="28"/>
          <w:szCs w:val="19"/>
        </w:rPr>
        <w:t>5)Where</w:t>
      </w:r>
      <w:proofErr w:type="gramEnd"/>
      <w:r w:rsidRPr="00D55163">
        <w:rPr>
          <w:rFonts w:ascii="Verdana" w:hAnsi="Verdana"/>
          <w:color w:val="333333"/>
          <w:sz w:val="28"/>
          <w:szCs w:val="19"/>
        </w:rPr>
        <w:t xml:space="preserve"> a fresh certificate of registration is issued to a dealer on an application made therefore then,-</w:t>
      </w:r>
    </w:p>
    <w:p w14:paraId="62DF9E7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(a)if the application is made at any time on or before the 31st March 1996, it shall take effect from the 1st April 1996; and</w:t>
      </w:r>
    </w:p>
    <w:p w14:paraId="37CF582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(b)if such application is made on any date on or after the 1st April 1996, it shall take effect from the date on which the application is made."]</w:t>
      </w:r>
    </w:p>
    <w:p w14:paraId="2874D17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494962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3511A6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These words were substituted for the words 'Certificate of registration under section 22 shall be issued in Form 2.'by GN. STR. 1195/ CR-54/Taxation - 1 dated 18-9-1995 w.e.f. 15-9-1995.</w:t>
      </w:r>
    </w:p>
    <w:p w14:paraId="096FB3A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D4B981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Added by GNFD STR 1195/CR-84/Taxation -1 dated 18-9-1995 w.e.f. 15-9-1995.</w:t>
      </w:r>
    </w:p>
    <w:p w14:paraId="781640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C7D7D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'Sub-section 5' was added by G.N.F.D.NO.STR.1195/CR-135/Taxation-1 dt.22-11-1995.</w:t>
      </w:r>
    </w:p>
    <w:p w14:paraId="6DDD1DF0"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Exhibition of Certificate of registration</w:t>
      </w:r>
    </w:p>
    <w:p w14:paraId="56D273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62AE840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0B079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r w:rsidRPr="00D55163">
        <w:rPr>
          <w:rFonts w:ascii="Verdana" w:hAnsi="Verdana"/>
          <w:color w:val="333333"/>
          <w:sz w:val="28"/>
          <w:szCs w:val="19"/>
        </w:rPr>
        <w:br/>
        <w:t> </w:t>
      </w:r>
    </w:p>
    <w:p w14:paraId="2E2FBF1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xml:space="preserve"> [bst1] [R.9. Exhibition of Certificate of </w:t>
      </w:r>
      <w:proofErr w:type="gramStart"/>
      <w:r w:rsidRPr="00D55163">
        <w:rPr>
          <w:rFonts w:ascii="Verdana" w:hAnsi="Verdana"/>
          <w:color w:val="333333"/>
          <w:sz w:val="28"/>
          <w:szCs w:val="19"/>
        </w:rPr>
        <w:t>registration :</w:t>
      </w:r>
      <w:proofErr w:type="gramEnd"/>
      <w:r w:rsidRPr="00D55163">
        <w:rPr>
          <w:rFonts w:ascii="Verdana" w:hAnsi="Verdana"/>
          <w:color w:val="333333"/>
          <w:sz w:val="28"/>
          <w:szCs w:val="19"/>
        </w:rPr>
        <w:t>- Every registered dealer shall display conspicuously at each place of his business (not being merely a warehouse) the certificate of registration or a copy thereof.]</w:t>
      </w:r>
    </w:p>
    <w:p w14:paraId="78C1CF6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E3DC52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2C07DC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  [bst1] 1. These words were Inserted by GNFD STR 1192/CR-49A/Taxation -1 w.e.f. 1-5-1992 to 8-9-1992 and now stand revived w.e.f. 1-4-1994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Act No. 18 of 1994.</w:t>
      </w:r>
    </w:p>
    <w:p w14:paraId="53545B4E"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Cancellation of Certificate of Registration</w:t>
      </w:r>
    </w:p>
    <w:p w14:paraId="663FA78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330C0C3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p>
    <w:p w14:paraId="703C75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A69886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R.10. Cancellation of Certificate of </w:t>
      </w:r>
      <w:proofErr w:type="gramStart"/>
      <w:r w:rsidRPr="00D55163">
        <w:rPr>
          <w:rFonts w:ascii="Verdana" w:hAnsi="Verdana"/>
          <w:color w:val="333333"/>
          <w:sz w:val="28"/>
          <w:szCs w:val="19"/>
        </w:rPr>
        <w:t>Registration :</w:t>
      </w:r>
      <w:proofErr w:type="gramEnd"/>
      <w:r w:rsidRPr="00D55163">
        <w:rPr>
          <w:rFonts w:ascii="Verdana" w:hAnsi="Verdana"/>
          <w:color w:val="333333"/>
          <w:sz w:val="28"/>
          <w:szCs w:val="19"/>
        </w:rPr>
        <w:t>- (1)An application for cancellation of registration under sub-section (6) of section 22 shall be made to the registration authority in Form 3. 2[within thirty days of the date of discontinuance, transfer or disposal of business, </w:t>
      </w:r>
      <w:r w:rsidRPr="00D55163">
        <w:rPr>
          <w:rFonts w:ascii="Verdana" w:hAnsi="Verdana"/>
          <w:color w:val="333333"/>
          <w:sz w:val="22"/>
          <w:szCs w:val="14"/>
          <w:vertAlign w:val="superscript"/>
        </w:rPr>
        <w:t>1</w:t>
      </w:r>
      <w:r w:rsidRPr="00D55163">
        <w:rPr>
          <w:rFonts w:ascii="Verdana" w:hAnsi="Verdana"/>
          <w:color w:val="333333"/>
          <w:sz w:val="28"/>
          <w:szCs w:val="19"/>
        </w:rPr>
        <w:t> [bst1] [or change of place of business to a different local area]</w:t>
      </w:r>
    </w:p>
    <w:p w14:paraId="1DA2FE4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[Explanation -For the purpose of this rule the expression "local area" shall mean the area for the time being covered by the respective Postal Index Number assigned to such area by the Post and Telegraph authorities].</w:t>
      </w:r>
    </w:p>
    <w:p w14:paraId="1101FDB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If the registering authority is satisfied that the application is in order, it shall by order in writing cancel the registration with effect from a date fixed in accordance with sub-rule (3) and shall, by a notice placed on the notice board of its office, publish the name, address and registration number of the dealer and the date from which the cancellation takes effect. A copy of such order shall be served on the dealer.</w:t>
      </w:r>
    </w:p>
    <w:p w14:paraId="146EAB4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(3) Where registration is to be </w:t>
      </w:r>
      <w:proofErr w:type="gramStart"/>
      <w:r w:rsidRPr="00D55163">
        <w:rPr>
          <w:rFonts w:ascii="Verdana" w:hAnsi="Verdana"/>
          <w:color w:val="333333"/>
          <w:sz w:val="28"/>
          <w:szCs w:val="19"/>
        </w:rPr>
        <w:t>cancelled :</w:t>
      </w:r>
      <w:proofErr w:type="gramEnd"/>
    </w:p>
    <w:p w14:paraId="74AE525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on the ground referred to in clause (a) of sub-section (6) of Sec. 22 the date on which the business has been discontinued or has been transferred or otherwise disposed of </w:t>
      </w:r>
      <w:r w:rsidRPr="00D55163">
        <w:rPr>
          <w:rFonts w:ascii="Verdana" w:hAnsi="Verdana"/>
          <w:color w:val="333333"/>
          <w:sz w:val="22"/>
          <w:szCs w:val="14"/>
          <w:vertAlign w:val="superscript"/>
        </w:rPr>
        <w:t>3</w:t>
      </w:r>
      <w:r w:rsidRPr="00D55163">
        <w:rPr>
          <w:rFonts w:ascii="Verdana" w:hAnsi="Verdana"/>
          <w:color w:val="333333"/>
          <w:sz w:val="28"/>
          <w:szCs w:val="19"/>
        </w:rPr>
        <w:t> [bst3] [or the place of business has been changed to a different local area] shall be the date of cancellation of registration;</w:t>
      </w:r>
    </w:p>
    <w:p w14:paraId="5E996AE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on the ground referred to in clause (b) of sub-section (6) of sec. 22 the date for cancellation of the registration shall not be later than the first day of the month next following the date on which the notice is published under sub-rule (2).</w:t>
      </w:r>
    </w:p>
    <w:p w14:paraId="3EA7330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(3A) Where the registration of a dealer is to be cancelled under the first proviso to </w:t>
      </w:r>
      <w:r w:rsidRPr="00D55163">
        <w:rPr>
          <w:rFonts w:ascii="Verdana" w:hAnsi="Verdana"/>
          <w:color w:val="333333"/>
          <w:sz w:val="22"/>
          <w:szCs w:val="14"/>
          <w:vertAlign w:val="superscript"/>
        </w:rPr>
        <w:t>4</w:t>
      </w:r>
      <w:r w:rsidRPr="00D55163">
        <w:rPr>
          <w:rFonts w:ascii="Verdana" w:hAnsi="Verdana"/>
          <w:color w:val="333333"/>
          <w:sz w:val="28"/>
          <w:szCs w:val="19"/>
        </w:rPr>
        <w:t> [bst4] [sub-section (6) of Section 22, the Commissioner shall, after giving the dealer a reasonable opportunity of being heard cancel the registration by an order in writing, with effect from such date as the Commissioner may fix to be the date on which the business has been discontinued or transferred or disposed of as the case may be and the Commissioner shall by a notice placed on the notice board of his office, publish the name, address and registration number of the dealer and the date from which the cancellation takes effect. A copy of such order shall be served on the dealer.</w:t>
      </w:r>
    </w:p>
    <w:p w14:paraId="2F5C765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w:t>
      </w:r>
      <w:r w:rsidRPr="00D55163">
        <w:rPr>
          <w:rFonts w:ascii="Verdana" w:hAnsi="Verdana"/>
          <w:color w:val="333333"/>
          <w:sz w:val="22"/>
          <w:szCs w:val="14"/>
          <w:vertAlign w:val="superscript"/>
        </w:rPr>
        <w:t> 5</w:t>
      </w:r>
      <w:r w:rsidRPr="00D55163">
        <w:rPr>
          <w:rFonts w:ascii="Verdana" w:hAnsi="Verdana"/>
          <w:color w:val="333333"/>
          <w:sz w:val="28"/>
          <w:szCs w:val="19"/>
        </w:rPr>
        <w:t> [bst5] [(a)] If the registration of a dealer is cancelled, either on his application or</w:t>
      </w:r>
      <w:r w:rsidRPr="00D55163">
        <w:rPr>
          <w:rFonts w:ascii="Verdana" w:hAnsi="Verdana"/>
          <w:color w:val="333333"/>
          <w:sz w:val="22"/>
          <w:szCs w:val="14"/>
          <w:vertAlign w:val="superscript"/>
        </w:rPr>
        <w:t> 8</w:t>
      </w:r>
      <w:r w:rsidRPr="00D55163">
        <w:rPr>
          <w:rFonts w:ascii="Verdana" w:hAnsi="Verdana"/>
          <w:color w:val="333333"/>
          <w:sz w:val="28"/>
          <w:szCs w:val="19"/>
        </w:rPr>
        <w:t> [bst6] [under the first proviso to sub-section (6) of section 22)] the dealer shall surrender the certificate of registration and the copies thereof, if any, granted to him, to the registering authority, within fifteen days, from the date of receipt by him of the order cancelling the registration.</w:t>
      </w:r>
    </w:p>
    <w:p w14:paraId="0934E4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w:t>
      </w:r>
      <w:r w:rsidRPr="00D55163">
        <w:rPr>
          <w:rFonts w:ascii="Verdana" w:hAnsi="Verdana"/>
          <w:color w:val="333333"/>
          <w:sz w:val="28"/>
          <w:szCs w:val="19"/>
        </w:rPr>
        <w:t> [bst7] [(b) If the registration certificate of the dealer is cancelled under sub-clause (ii) of clause (c) of sub-section (8) of section 22, the dealer shall surrender the certificate of registration and the copies thereof, if any, granted to him, to the concerned assessing authority within fifteen days, from the date of receipt by him of the order cancelling the registration.]</w:t>
      </w:r>
    </w:p>
    <w:p w14:paraId="4D35074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5</w:t>
      </w:r>
      <w:r w:rsidRPr="00D55163">
        <w:rPr>
          <w:rFonts w:ascii="Verdana" w:hAnsi="Verdana"/>
          <w:color w:val="333333"/>
          <w:sz w:val="28"/>
          <w:szCs w:val="19"/>
        </w:rPr>
        <w:t> [bst8] [(5) * * * Deleted w.e.f. 1-4-1994]</w:t>
      </w:r>
    </w:p>
    <w:p w14:paraId="066601F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 10A Revocation of Cancellation and restoration if </w:t>
      </w:r>
      <w:proofErr w:type="gramStart"/>
      <w:r w:rsidRPr="00D55163">
        <w:rPr>
          <w:rFonts w:ascii="Verdana" w:hAnsi="Verdana"/>
          <w:color w:val="333333"/>
          <w:sz w:val="28"/>
          <w:szCs w:val="19"/>
        </w:rPr>
        <w:t>Registration :</w:t>
      </w:r>
      <w:proofErr w:type="gramEnd"/>
      <w:r w:rsidRPr="00D55163">
        <w:rPr>
          <w:rFonts w:ascii="Verdana" w:hAnsi="Verdana"/>
          <w:color w:val="333333"/>
          <w:sz w:val="28"/>
          <w:szCs w:val="19"/>
        </w:rPr>
        <w:t>- </w:t>
      </w:r>
      <w:r w:rsidRPr="00D55163">
        <w:rPr>
          <w:rFonts w:ascii="Verdana" w:hAnsi="Verdana"/>
          <w:color w:val="333333"/>
          <w:sz w:val="22"/>
          <w:szCs w:val="14"/>
          <w:vertAlign w:val="superscript"/>
        </w:rPr>
        <w:t>6</w:t>
      </w:r>
      <w:r w:rsidRPr="00D55163">
        <w:rPr>
          <w:rFonts w:ascii="Verdana" w:hAnsi="Verdana"/>
          <w:color w:val="333333"/>
          <w:sz w:val="28"/>
          <w:szCs w:val="19"/>
        </w:rPr>
        <w:t> [bst9] [ * * *deleted w.e.f. 1-4-1994]</w:t>
      </w:r>
    </w:p>
    <w:p w14:paraId="1267522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0C6823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A7D999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These words were added by the Bombay Sales Tax (Fourth Amendment) Rules, 1997, dated 30-6-1997. (Refer Trade Circular No. 11T of 1997, dated 21-7-1997).</w:t>
      </w:r>
    </w:p>
    <w:p w14:paraId="3F7954F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Explanation was added by the Bombay Sales Tax (Fourth Amendment) Rules, 1997, dated 30-6-1997. (Refer Trade Circular No. 11T of 1997, dated 21-7-1997).</w:t>
      </w:r>
    </w:p>
    <w:p w14:paraId="2CBDB3B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[bst3] 3. These words were inserted by the Bombay Sales Tax (Fourth Amendment) Rules, 1997, dated 30-6-1997. (Refer Trade Circular No. 11T of 1997, dt. 21-7-1997).</w:t>
      </w:r>
    </w:p>
    <w:p w14:paraId="04A361F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words, "figures and brackets were substituted for the words, brackets &amp; figures "under the proviso to sub-section (6) of sec. 22" by G.N. Dated 10.12.1975.</w:t>
      </w:r>
    </w:p>
    <w:p w14:paraId="0AF24AA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[bst5] 5. The sub-rule (4) was re-numbered as clause (a) by the Bombay Sales Tax (Third Amendment) Rules, 2004 dated 30th July 2004 w.e.f. 1.7.2004.</w:t>
      </w:r>
    </w:p>
    <w:p w14:paraId="0C2791B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8. These words, "figures and brackets were substituted for the words, brackets &amp; figures "under the proviso to sub-section (6) of sec. 22" by G.N. Dated 10.12.1975.</w:t>
      </w:r>
    </w:p>
    <w:p w14:paraId="650CC1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9. The clause "(b)" was added by the Bombay Sales Tax (Third Amendment) Rules, 2004 dated 30th July 2004 w.e.f. 1.7.2004.</w:t>
      </w:r>
    </w:p>
    <w:p w14:paraId="3560F2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5. Sub rule (5) was deleted w.e.f. 1.4.1994 by G.N. STR. 1094/Cr-44/94/Taxation -1 Dt. 20.5.94.</w:t>
      </w:r>
    </w:p>
    <w:p w14:paraId="6348D8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6. Rule 10A was deleted w.e.f. 1.4.1994 by G.N. STR. 1094/Cr-44/Taxation -1Dt. 20.5.94.</w:t>
      </w:r>
    </w:p>
    <w:p w14:paraId="3AB2A21F"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Application for (*) 1 [bst1] [Authorization, 2</w:t>
      </w:r>
    </w:p>
    <w:p w14:paraId="72025AF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F68E8E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p>
    <w:p w14:paraId="56BB0B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B9FE0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 11. Application for (*) </w:t>
      </w: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 [bst1] [Authorization, </w:t>
      </w:r>
      <w:r w:rsidRPr="00D55163">
        <w:rPr>
          <w:rStyle w:val="Strong"/>
          <w:rFonts w:ascii="Verdana" w:hAnsi="Verdana"/>
          <w:color w:val="333333"/>
          <w:sz w:val="22"/>
          <w:szCs w:val="14"/>
          <w:vertAlign w:val="superscript"/>
        </w:rPr>
        <w:t>2</w:t>
      </w:r>
      <w:r w:rsidRPr="00D55163">
        <w:rPr>
          <w:rStyle w:val="Strong"/>
          <w:rFonts w:ascii="Verdana" w:hAnsi="Verdana"/>
          <w:color w:val="333333"/>
          <w:sz w:val="28"/>
          <w:szCs w:val="19"/>
        </w:rPr>
        <w:t xml:space="preserve"> [bst2] [*] or </w:t>
      </w:r>
      <w:proofErr w:type="gramStart"/>
      <w:r w:rsidRPr="00D55163">
        <w:rPr>
          <w:rStyle w:val="Strong"/>
          <w:rFonts w:ascii="Verdana" w:hAnsi="Verdana"/>
          <w:color w:val="333333"/>
          <w:sz w:val="28"/>
          <w:szCs w:val="19"/>
        </w:rPr>
        <w:t>Permit:-</w:t>
      </w:r>
      <w:proofErr w:type="gramEnd"/>
    </w:p>
    <w:p w14:paraId="5A53F50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 An application for 1(an Authorization) </w:t>
      </w:r>
      <w:r w:rsidRPr="00D55163">
        <w:rPr>
          <w:rFonts w:ascii="Verdana" w:hAnsi="Verdana"/>
          <w:color w:val="333333"/>
          <w:sz w:val="22"/>
          <w:szCs w:val="14"/>
          <w:vertAlign w:val="superscript"/>
        </w:rPr>
        <w:t>2</w:t>
      </w:r>
      <w:r w:rsidRPr="00D55163">
        <w:rPr>
          <w:rFonts w:ascii="Verdana" w:hAnsi="Verdana"/>
          <w:color w:val="333333"/>
          <w:sz w:val="28"/>
          <w:szCs w:val="19"/>
        </w:rPr>
        <w:t> [bst3] [* * *] or Permit shall be made to the Commissioner in Form 4 </w:t>
      </w:r>
      <w:r w:rsidRPr="00D55163">
        <w:rPr>
          <w:rFonts w:ascii="Verdana" w:hAnsi="Verdana"/>
          <w:color w:val="333333"/>
          <w:sz w:val="22"/>
          <w:szCs w:val="14"/>
          <w:vertAlign w:val="superscript"/>
        </w:rPr>
        <w:t>3</w:t>
      </w:r>
      <w:r w:rsidRPr="00D55163">
        <w:rPr>
          <w:rFonts w:ascii="Verdana" w:hAnsi="Verdana"/>
          <w:color w:val="333333"/>
          <w:sz w:val="28"/>
          <w:szCs w:val="19"/>
        </w:rPr>
        <w:t>[bst4] [and shall be accompanied with a fee as prescribed under rule 65.]</w:t>
      </w:r>
    </w:p>
    <w:p w14:paraId="61EC62F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2)Where</w:t>
      </w:r>
      <w:proofErr w:type="gramEnd"/>
      <w:r w:rsidRPr="00D55163">
        <w:rPr>
          <w:rFonts w:ascii="Verdana" w:hAnsi="Verdana"/>
          <w:color w:val="333333"/>
          <w:sz w:val="28"/>
          <w:szCs w:val="19"/>
        </w:rPr>
        <w:t xml:space="preserve"> the dealer making such application has more places of business than one whether within the jurisdiction of the same registering authority or different registering authorities, </w:t>
      </w:r>
      <w:r w:rsidRPr="00D55163">
        <w:rPr>
          <w:rFonts w:ascii="Verdana" w:hAnsi="Verdana"/>
          <w:color w:val="333333"/>
          <w:sz w:val="28"/>
          <w:szCs w:val="19"/>
        </w:rPr>
        <w:lastRenderedPageBreak/>
        <w:t>the application shall be with reference to all such places and accordingly all such places shall be specified in the application.</w:t>
      </w:r>
    </w:p>
    <w:p w14:paraId="449C770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4</w:t>
      </w:r>
      <w:r w:rsidRPr="00D55163">
        <w:rPr>
          <w:rFonts w:ascii="Verdana" w:hAnsi="Verdana"/>
          <w:color w:val="333333"/>
          <w:sz w:val="28"/>
          <w:szCs w:val="19"/>
        </w:rPr>
        <w:t xml:space="preserve"> [bst5] [11-A. Application for fresh authorization, recognition or </w:t>
      </w:r>
      <w:proofErr w:type="gramStart"/>
      <w:r w:rsidRPr="00D55163">
        <w:rPr>
          <w:rFonts w:ascii="Verdana" w:hAnsi="Verdana"/>
          <w:color w:val="333333"/>
          <w:sz w:val="28"/>
          <w:szCs w:val="19"/>
        </w:rPr>
        <w:t>Permit:-</w:t>
      </w:r>
      <w:proofErr w:type="gramEnd"/>
      <w:r w:rsidRPr="00D55163">
        <w:rPr>
          <w:rFonts w:ascii="Verdana" w:hAnsi="Verdana"/>
          <w:color w:val="333333"/>
          <w:sz w:val="28"/>
          <w:szCs w:val="19"/>
        </w:rPr>
        <w:t> (1) A Registered dealer holding a valid authorisation, Recognition or permit on the date </w:t>
      </w:r>
      <w:r w:rsidRPr="00D55163">
        <w:rPr>
          <w:rFonts w:ascii="Verdana" w:hAnsi="Verdana"/>
          <w:color w:val="333333"/>
          <w:sz w:val="22"/>
          <w:szCs w:val="14"/>
          <w:vertAlign w:val="superscript"/>
        </w:rPr>
        <w:t>5</w:t>
      </w:r>
      <w:r w:rsidRPr="00D55163">
        <w:rPr>
          <w:rFonts w:ascii="Verdana" w:hAnsi="Verdana"/>
          <w:color w:val="333333"/>
          <w:sz w:val="28"/>
          <w:szCs w:val="19"/>
        </w:rPr>
        <w:t> [bst6] [on the date specified by the state Govt. under sub-section (1) of section 22A shall apply in Form 1-A].</w:t>
      </w:r>
    </w:p>
    <w:p w14:paraId="418EA88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Other provisions of these rules for grant of authorisation, recognition or permit shall, mutatis mutandis, apply for fresh authorisation, recognition or permit.</w:t>
      </w:r>
    </w:p>
    <w:p w14:paraId="18E3EEE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For the removal of doubts, it is hereby declared that a dealer shall be entitled to only one fresh authorization,</w:t>
      </w:r>
      <w:r w:rsidRPr="00D55163">
        <w:rPr>
          <w:rFonts w:ascii="Verdana" w:hAnsi="Verdana"/>
          <w:color w:val="333333"/>
          <w:sz w:val="22"/>
          <w:szCs w:val="14"/>
          <w:vertAlign w:val="superscript"/>
        </w:rPr>
        <w:t> 6</w:t>
      </w:r>
      <w:r w:rsidRPr="00D55163">
        <w:rPr>
          <w:rFonts w:ascii="Verdana" w:hAnsi="Verdana"/>
          <w:color w:val="333333"/>
          <w:sz w:val="28"/>
          <w:szCs w:val="19"/>
        </w:rPr>
        <w:t> [bst7] [* * *] or, as the case may be, permit irrespective of his places of business within the State and the Commissioner shall issue, free of charge, to the dealer as many copies of authorisation </w:t>
      </w:r>
      <w:r w:rsidRPr="00D55163">
        <w:rPr>
          <w:rFonts w:ascii="Verdana" w:hAnsi="Verdana"/>
          <w:color w:val="333333"/>
          <w:sz w:val="22"/>
          <w:szCs w:val="14"/>
          <w:vertAlign w:val="superscript"/>
        </w:rPr>
        <w:t>6</w:t>
      </w:r>
      <w:r w:rsidRPr="00D55163">
        <w:rPr>
          <w:rFonts w:ascii="Verdana" w:hAnsi="Verdana"/>
          <w:color w:val="333333"/>
          <w:sz w:val="28"/>
          <w:szCs w:val="19"/>
        </w:rPr>
        <w:t> [bst8] [* * *] or as the case may be, Permit, as there are places of business.]</w:t>
      </w:r>
    </w:p>
    <w:p w14:paraId="7B4FEB2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3FE1B7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66FFF9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for the words "a licence, Authorization" by G.N. 25.6.1981, w.e.f. 1.7.1981.</w:t>
      </w:r>
    </w:p>
    <w:p w14:paraId="11AD248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A5E9B9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The Bombay Sales Tax (Fourth Amendment) Rules, 1995 dated 22-9-1995 w.e.f. 1-10-1995.</w:t>
      </w:r>
    </w:p>
    <w:p w14:paraId="5A82EBA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B98628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2. The word "Recognition" was deleted by The Bombay Sales Tax (Fourth Amendment) Rules, 1995 dated 22-9-1995 w.e.f. 1-10-1995.</w:t>
      </w:r>
    </w:p>
    <w:p w14:paraId="5008B99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9C4F36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[bst4] 3. These words and figures were added by the </w:t>
      </w:r>
      <w:proofErr w:type="gramStart"/>
      <w:r w:rsidRPr="00D55163">
        <w:rPr>
          <w:rFonts w:ascii="Verdana" w:hAnsi="Verdana"/>
          <w:color w:val="333333"/>
          <w:sz w:val="28"/>
          <w:szCs w:val="19"/>
        </w:rPr>
        <w:t>B.S.T.(</w:t>
      </w:r>
      <w:proofErr w:type="gramEnd"/>
      <w:r w:rsidRPr="00D55163">
        <w:rPr>
          <w:rFonts w:ascii="Verdana" w:hAnsi="Verdana"/>
          <w:color w:val="333333"/>
          <w:sz w:val="28"/>
          <w:szCs w:val="19"/>
        </w:rPr>
        <w:t>Fifth Amendment), Rules, 1997, dt. 17-11-</w:t>
      </w:r>
      <w:proofErr w:type="gramStart"/>
      <w:r w:rsidRPr="00D55163">
        <w:rPr>
          <w:rFonts w:ascii="Verdana" w:hAnsi="Verdana"/>
          <w:color w:val="333333"/>
          <w:sz w:val="28"/>
          <w:szCs w:val="19"/>
        </w:rPr>
        <w:t>1997.(</w:t>
      </w:r>
      <w:proofErr w:type="gramEnd"/>
      <w:r w:rsidRPr="00D55163">
        <w:rPr>
          <w:rFonts w:ascii="Verdana" w:hAnsi="Verdana"/>
          <w:color w:val="333333"/>
          <w:sz w:val="28"/>
          <w:szCs w:val="19"/>
        </w:rPr>
        <w:t>Refer Trade Circular No. 17T of 1997, dated 18-12-1997).</w:t>
      </w:r>
    </w:p>
    <w:p w14:paraId="13BB9C6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F6CD6F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[bst5] 4. Rule '11A' was inserted by G.N. STR 1192/CR 49A/Taxation w.e.f. 1.5.92 to 8.9.1992 and now stands revived w.e.f. 1.4.94 by Maharashtra Act. 18 of 1994. Refer Trade Circular No. 11 of 1992, 15 of 1992 and 10 T of 1994</w:t>
      </w:r>
    </w:p>
    <w:p w14:paraId="2D7EB11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05DB65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5. Substituted for the word "Licence" by G.N. of 25.6.1981 w.e.f. 1.7.1981</w:t>
      </w:r>
    </w:p>
    <w:p w14:paraId="562A389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CCB0AF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 word "Recognition was deleted in all places by the Bombay Sales Tax (Fourth Amendment) Rules 1995 w.e.f. 1-10-1995.</w:t>
      </w:r>
    </w:p>
    <w:p w14:paraId="0471AD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8126CE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6. The word "Recognition was deleted in all places by the Bombay Sales Tax (Fourth Amendment) Rules 1995 w.e.f. 1-10-1995.</w:t>
      </w:r>
    </w:p>
    <w:p w14:paraId="0BB9BC82"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Further Requirements for Grant of 1 [bst1] (</w:t>
      </w:r>
      <w:proofErr w:type="spellStart"/>
      <w:r w:rsidRPr="00D55163">
        <w:rPr>
          <w:rFonts w:ascii="Verdana" w:hAnsi="Verdana"/>
          <w:color w:val="137B09"/>
          <w:sz w:val="32"/>
          <w:szCs w:val="21"/>
        </w:rPr>
        <w:t>Autho</w:t>
      </w:r>
      <w:proofErr w:type="spellEnd"/>
    </w:p>
    <w:p w14:paraId="6F81838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6A04DC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r w:rsidRPr="00D55163">
        <w:rPr>
          <w:rFonts w:ascii="Verdana" w:hAnsi="Verdana"/>
          <w:color w:val="333333"/>
          <w:sz w:val="28"/>
          <w:szCs w:val="19"/>
        </w:rPr>
        <w:br/>
        <w:t> </w:t>
      </w:r>
    </w:p>
    <w:p w14:paraId="5ED5974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31A390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0B2D3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7D1949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3ED60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R.12. Further Requirements for Grant of 1 [bst1] (Authorization) et</w:t>
      </w:r>
      <w:r w:rsidRPr="00D55163">
        <w:rPr>
          <w:rFonts w:ascii="Verdana" w:hAnsi="Verdana"/>
          <w:color w:val="333333"/>
          <w:sz w:val="28"/>
          <w:szCs w:val="19"/>
        </w:rPr>
        <w:t>c. :-(1) A Registered dealer applying for </w:t>
      </w:r>
      <w:r w:rsidRPr="00D55163">
        <w:rPr>
          <w:rFonts w:ascii="Verdana" w:hAnsi="Verdana"/>
          <w:color w:val="333333"/>
          <w:sz w:val="22"/>
          <w:szCs w:val="14"/>
          <w:vertAlign w:val="superscript"/>
        </w:rPr>
        <w:t>2</w:t>
      </w:r>
      <w:r w:rsidRPr="00D55163">
        <w:rPr>
          <w:rFonts w:ascii="Verdana" w:hAnsi="Verdana"/>
          <w:color w:val="333333"/>
          <w:sz w:val="28"/>
          <w:szCs w:val="19"/>
        </w:rPr>
        <w:t> [bst2] (</w:t>
      </w:r>
      <w:proofErr w:type="spellStart"/>
      <w:r w:rsidRPr="00D55163">
        <w:rPr>
          <w:rFonts w:ascii="Verdana" w:hAnsi="Verdana"/>
          <w:color w:val="333333"/>
          <w:sz w:val="28"/>
          <w:szCs w:val="19"/>
        </w:rPr>
        <w:t>anAuthorisation</w:t>
      </w:r>
      <w:proofErr w:type="spellEnd"/>
      <w:r w:rsidRPr="00D55163">
        <w:rPr>
          <w:rFonts w:ascii="Verdana" w:hAnsi="Verdana"/>
          <w:color w:val="333333"/>
          <w:sz w:val="28"/>
          <w:szCs w:val="19"/>
        </w:rPr>
        <w:t>) </w:t>
      </w:r>
      <w:r w:rsidRPr="00D55163">
        <w:rPr>
          <w:rFonts w:ascii="Verdana" w:hAnsi="Verdana"/>
          <w:color w:val="333333"/>
          <w:sz w:val="22"/>
          <w:szCs w:val="14"/>
          <w:vertAlign w:val="superscript"/>
        </w:rPr>
        <w:t>8</w:t>
      </w:r>
      <w:r w:rsidRPr="00D55163">
        <w:rPr>
          <w:rFonts w:ascii="Verdana" w:hAnsi="Verdana"/>
          <w:color w:val="333333"/>
          <w:sz w:val="28"/>
          <w:szCs w:val="19"/>
        </w:rPr>
        <w:t xml:space="preserve"> [bst3] (* * *) or Permit shall satisfy any one of the following further requirements, that is to </w:t>
      </w:r>
      <w:proofErr w:type="gramStart"/>
      <w:r w:rsidRPr="00D55163">
        <w:rPr>
          <w:rFonts w:ascii="Verdana" w:hAnsi="Verdana"/>
          <w:color w:val="333333"/>
          <w:sz w:val="28"/>
          <w:szCs w:val="19"/>
        </w:rPr>
        <w:t>say:-</w:t>
      </w:r>
      <w:proofErr w:type="gramEnd"/>
    </w:p>
    <w:p w14:paraId="3BA67F1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That he has been a Registered dealer for a continuous period of not less than twelve months (immediately preceding the date of the application) </w:t>
      </w:r>
      <w:r w:rsidRPr="00D55163">
        <w:rPr>
          <w:rFonts w:ascii="Verdana" w:hAnsi="Verdana"/>
          <w:color w:val="333333"/>
          <w:sz w:val="22"/>
          <w:szCs w:val="14"/>
          <w:vertAlign w:val="superscript"/>
        </w:rPr>
        <w:t>8</w:t>
      </w:r>
      <w:r w:rsidRPr="00D55163">
        <w:rPr>
          <w:rFonts w:ascii="Verdana" w:hAnsi="Verdana"/>
          <w:color w:val="333333"/>
          <w:sz w:val="28"/>
          <w:szCs w:val="19"/>
        </w:rPr>
        <w:t> [bst4] [* * *]</w:t>
      </w:r>
    </w:p>
    <w:p w14:paraId="7D66BBC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(ii) That he deposits with the Commissioner a sum of Rs. 10,000/- in cash or transfers to him by way of security Government securities in the form of stock certificates or Government Promissory Notes of the market value of not less than Rs.10,000/- or National Saving Certificates, National Plan Certificates, National Plan Saving Certificates, </w:t>
      </w:r>
      <w:proofErr w:type="gramStart"/>
      <w:r w:rsidRPr="00D55163">
        <w:rPr>
          <w:rFonts w:ascii="Verdana" w:hAnsi="Verdana"/>
          <w:color w:val="333333"/>
          <w:sz w:val="28"/>
          <w:szCs w:val="19"/>
        </w:rPr>
        <w:t>12 year</w:t>
      </w:r>
      <w:proofErr w:type="gramEnd"/>
      <w:r w:rsidRPr="00D55163">
        <w:rPr>
          <w:rFonts w:ascii="Verdana" w:hAnsi="Verdana"/>
          <w:color w:val="333333"/>
          <w:sz w:val="28"/>
          <w:szCs w:val="19"/>
        </w:rPr>
        <w:t xml:space="preserve"> National Defence Certificates, 10 year Defence Deposit Certificates or Treasury Saving Deposit Certificates of the face value of Rs. 10,000; or,</w:t>
      </w:r>
    </w:p>
    <w:p w14:paraId="693E5E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that he furnishes to the Commissioner the guarantee of a bank approved by Government in this behalf agreeing to pay to the Commissioner on demand such sum not exceeding Rs. 10,000/- as the Commissioner may certify as being due under the Act from the dealer in respect of any period ending on the last day of the year following the year in which </w:t>
      </w:r>
      <w:r w:rsidRPr="00D55163">
        <w:rPr>
          <w:rFonts w:ascii="Verdana" w:hAnsi="Verdana"/>
          <w:color w:val="333333"/>
          <w:sz w:val="22"/>
          <w:szCs w:val="14"/>
          <w:vertAlign w:val="superscript"/>
        </w:rPr>
        <w:t>4</w:t>
      </w:r>
      <w:r w:rsidRPr="00D55163">
        <w:rPr>
          <w:rFonts w:ascii="Verdana" w:hAnsi="Verdana"/>
          <w:color w:val="333333"/>
          <w:sz w:val="28"/>
          <w:szCs w:val="19"/>
        </w:rPr>
        <w:t> [bst5] [an Authorization] </w:t>
      </w:r>
      <w:r w:rsidRPr="00D55163">
        <w:rPr>
          <w:rFonts w:ascii="Verdana" w:hAnsi="Verdana"/>
          <w:color w:val="333333"/>
          <w:sz w:val="22"/>
          <w:szCs w:val="14"/>
          <w:vertAlign w:val="superscript"/>
        </w:rPr>
        <w:t>3</w:t>
      </w:r>
      <w:r w:rsidRPr="00D55163">
        <w:rPr>
          <w:rFonts w:ascii="Verdana" w:hAnsi="Verdana"/>
          <w:color w:val="333333"/>
          <w:sz w:val="28"/>
          <w:szCs w:val="19"/>
        </w:rPr>
        <w:t> [bst6] [* * *] or as the case may be, Permit, is issued to him, so however, that the demand is made within a period of thirty seven months next following the date on which the guarantee is executed by the Bank; or</w:t>
      </w:r>
    </w:p>
    <w:p w14:paraId="18C2816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(iv)that he furnishes two sureties acceptable to the Commissioner for a sum of Rs. 10,000/- each by executing a bond in Form 4-A:</w:t>
      </w:r>
    </w:p>
    <w:p w14:paraId="78EAA6C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w:t>
      </w:r>
    </w:p>
    <w:p w14:paraId="5D0DFF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w:t>
      </w:r>
      <w:r w:rsidRPr="00D55163">
        <w:rPr>
          <w:rFonts w:ascii="Verdana" w:hAnsi="Verdana"/>
          <w:color w:val="333333"/>
          <w:sz w:val="22"/>
          <w:szCs w:val="14"/>
          <w:vertAlign w:val="superscript"/>
        </w:rPr>
        <w:t>5</w:t>
      </w:r>
      <w:r w:rsidRPr="00D55163">
        <w:rPr>
          <w:rFonts w:ascii="Verdana" w:hAnsi="Verdana"/>
          <w:color w:val="333333"/>
          <w:sz w:val="28"/>
          <w:szCs w:val="19"/>
        </w:rPr>
        <w:t> [bst7] [***]</w:t>
      </w:r>
    </w:p>
    <w:p w14:paraId="7D14B8B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(b)where a dealer applies at one time or successively for the grant of </w:t>
      </w:r>
      <w:r w:rsidRPr="00D55163">
        <w:rPr>
          <w:rFonts w:ascii="Verdana" w:hAnsi="Verdana"/>
          <w:color w:val="333333"/>
          <w:sz w:val="22"/>
          <w:szCs w:val="14"/>
          <w:vertAlign w:val="superscript"/>
        </w:rPr>
        <w:t>6</w:t>
      </w:r>
      <w:r w:rsidRPr="00D55163">
        <w:rPr>
          <w:rFonts w:ascii="Verdana" w:hAnsi="Verdana"/>
          <w:color w:val="333333"/>
          <w:sz w:val="28"/>
          <w:szCs w:val="19"/>
        </w:rPr>
        <w:t> [bst8] (***) Authorisation,</w:t>
      </w:r>
      <w:r w:rsidRPr="00D55163">
        <w:rPr>
          <w:rFonts w:ascii="Verdana" w:hAnsi="Verdana"/>
          <w:color w:val="333333"/>
          <w:sz w:val="22"/>
          <w:szCs w:val="14"/>
          <w:vertAlign w:val="superscript"/>
        </w:rPr>
        <w:t> 7 </w:t>
      </w:r>
      <w:r w:rsidRPr="00D55163">
        <w:rPr>
          <w:rFonts w:ascii="Verdana" w:hAnsi="Verdana"/>
          <w:color w:val="333333"/>
          <w:sz w:val="28"/>
          <w:szCs w:val="19"/>
        </w:rPr>
        <w:t>[bst9] [***] or Permit, then--</w:t>
      </w:r>
    </w:p>
    <w:p w14:paraId="1F0081D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)he shall not be required to deposit separately any sum or transfer any securities, notes or certificates or furnish any guarantee or surety as required by clauses (ii), (iii) and (iv) respect of the grant of each such document;</w:t>
      </w:r>
    </w:p>
    <w:p w14:paraId="71827BC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(ii)if he has already deposited any sum or transferred any securities, notes or certificates or furnished any guarantee or surety as required by clauses (ii), (iii) and (iv) for any such document then he shall not be required to deposit again any further sum, or transfer any further securities, notes or certificates or furnish any further guarantee or surety under </w:t>
      </w:r>
      <w:r w:rsidRPr="00D55163">
        <w:rPr>
          <w:rFonts w:ascii="Verdana" w:hAnsi="Verdana"/>
          <w:color w:val="333333"/>
          <w:sz w:val="28"/>
          <w:szCs w:val="19"/>
        </w:rPr>
        <w:lastRenderedPageBreak/>
        <w:t>any of those clauses for the grant of any other such documents:</w:t>
      </w:r>
    </w:p>
    <w:p w14:paraId="35D4987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but the deposit of any sum or the transfer of any securities, notes or certificates or the furnishing of any guarantee or surety for one document shall be sufficient for the grant of more than one such document.</w:t>
      </w:r>
    </w:p>
    <w:p w14:paraId="37E9757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[bst10] [***]</w:t>
      </w:r>
    </w:p>
    <w:p w14:paraId="124CB34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(c)where a dealer is carrying on business for an entirely charitable</w:t>
      </w:r>
    </w:p>
    <w:p w14:paraId="238631C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purpose or the income of the business carried on is devoted entirely to a charitable purpose, the Commissioner may exempt such dealer from satisfying the requirements specified in clauses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(iii) and (iv) of the sub-rule.</w:t>
      </w:r>
    </w:p>
    <w:p w14:paraId="6E2FDB8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(d)where the dealer carrying on the business is a Department of Government the requirement specified in clauses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(iii) and (iv) of this sub-rule shall not apply.</w:t>
      </w:r>
    </w:p>
    <w:p w14:paraId="3D06CEF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(2)The sum deposited by a dealer or the Government securities in the form of stock certificates, Government Promissory Notes, National Savings Certificates, National Plan Certificates, National Plan Savings Certificates, 12 Year National </w:t>
      </w:r>
      <w:proofErr w:type="spellStart"/>
      <w:r w:rsidRPr="00D55163">
        <w:rPr>
          <w:rFonts w:ascii="Verdana" w:hAnsi="Verdana"/>
          <w:color w:val="333333"/>
          <w:sz w:val="28"/>
          <w:szCs w:val="19"/>
        </w:rPr>
        <w:t>Defense</w:t>
      </w:r>
      <w:proofErr w:type="spellEnd"/>
      <w:r w:rsidRPr="00D55163">
        <w:rPr>
          <w:rFonts w:ascii="Verdana" w:hAnsi="Verdana"/>
          <w:color w:val="333333"/>
          <w:sz w:val="28"/>
          <w:szCs w:val="19"/>
        </w:rPr>
        <w:t> Certificates, 10 year </w:t>
      </w:r>
      <w:proofErr w:type="spellStart"/>
      <w:r w:rsidRPr="00D55163">
        <w:rPr>
          <w:rFonts w:ascii="Verdana" w:hAnsi="Verdana"/>
          <w:color w:val="333333"/>
          <w:sz w:val="28"/>
          <w:szCs w:val="19"/>
        </w:rPr>
        <w:t>Defense</w:t>
      </w:r>
      <w:proofErr w:type="spellEnd"/>
      <w:r w:rsidRPr="00D55163">
        <w:rPr>
          <w:rFonts w:ascii="Verdana" w:hAnsi="Verdana"/>
          <w:color w:val="333333"/>
          <w:sz w:val="28"/>
          <w:szCs w:val="19"/>
        </w:rPr>
        <w:t> Deposit Certificates or Treasury Savings Deposit Certificates, as the case may be, transferred by a dealer to the Commissioner by way of security in accordance with clause (ii) of sub-rule (1), shall be returned to him, or as the case may be, be re-transferred to him, on (h) is having applied in writing for the same, after the amount of tax (including penalty, if any) payable by him in respect of the period ending on the last day of the year following the year in which the </w:t>
      </w:r>
      <w:r w:rsidRPr="00D55163">
        <w:rPr>
          <w:rFonts w:ascii="Verdana" w:hAnsi="Verdana"/>
          <w:color w:val="333333"/>
          <w:sz w:val="22"/>
          <w:szCs w:val="14"/>
          <w:vertAlign w:val="superscript"/>
        </w:rPr>
        <w:t>9</w:t>
      </w:r>
      <w:r w:rsidRPr="00D55163">
        <w:rPr>
          <w:rFonts w:ascii="Verdana" w:hAnsi="Verdana"/>
          <w:color w:val="333333"/>
          <w:sz w:val="28"/>
          <w:szCs w:val="19"/>
        </w:rPr>
        <w:t> [bst11] [* * *] </w:t>
      </w:r>
      <w:r w:rsidRPr="00D55163">
        <w:rPr>
          <w:rFonts w:ascii="Verdana" w:hAnsi="Verdana"/>
          <w:color w:val="333333"/>
          <w:sz w:val="22"/>
          <w:szCs w:val="14"/>
          <w:vertAlign w:val="superscript"/>
        </w:rPr>
        <w:t>10</w:t>
      </w:r>
      <w:r w:rsidRPr="00D55163">
        <w:rPr>
          <w:rFonts w:ascii="Verdana" w:hAnsi="Verdana"/>
          <w:color w:val="333333"/>
          <w:sz w:val="28"/>
          <w:szCs w:val="19"/>
        </w:rPr>
        <w:t>[bst12] ["Authorization or Permit was issued to him or, as the case may be, Recognition was issued to him prior to the 1st October 1995" has been assumed under section 33 and has been paid in the manner provided under section 38 or on the expiry of a period of thirty-six months </w:t>
      </w:r>
      <w:r w:rsidRPr="00D55163">
        <w:rPr>
          <w:rFonts w:ascii="Verdana" w:hAnsi="Verdana"/>
          <w:color w:val="333333"/>
          <w:sz w:val="22"/>
          <w:szCs w:val="14"/>
          <w:vertAlign w:val="superscript"/>
        </w:rPr>
        <w:t>11</w:t>
      </w:r>
      <w:r w:rsidRPr="00D55163">
        <w:rPr>
          <w:rFonts w:ascii="Verdana" w:hAnsi="Verdana"/>
          <w:color w:val="333333"/>
          <w:sz w:val="28"/>
          <w:szCs w:val="19"/>
        </w:rPr>
        <w:t> [bst13] [next following the date on which the Authorization"], Recognition or Permit is granted, whichever is earlier.</w:t>
      </w:r>
    </w:p>
    <w:p w14:paraId="493FE29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2E42EB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76E1125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for the word "Licence" by G.N. of 25.6.1981 w.e.f. 1.7.1981</w:t>
      </w:r>
    </w:p>
    <w:p w14:paraId="3389C17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CECF1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[bst2] 2. These words were substituted for the words "of Commencement of </w:t>
      </w:r>
      <w:proofErr w:type="spellStart"/>
      <w:r w:rsidRPr="00D55163">
        <w:rPr>
          <w:rFonts w:ascii="Verdana" w:hAnsi="Verdana"/>
          <w:color w:val="333333"/>
          <w:sz w:val="28"/>
          <w:szCs w:val="19"/>
        </w:rPr>
        <w:t>theMaharashtra</w:t>
      </w:r>
      <w:proofErr w:type="spellEnd"/>
      <w:r w:rsidRPr="00D55163">
        <w:rPr>
          <w:rFonts w:ascii="Verdana" w:hAnsi="Verdana"/>
          <w:color w:val="333333"/>
          <w:sz w:val="28"/>
          <w:szCs w:val="19"/>
        </w:rPr>
        <w:t> Laws (Levy, Amendment and Validation) Act, 1992" by GN STR 1094/CR- 44/94/Taxation-1 dated 20.5.94 w.e.f. 1.4.1994</w:t>
      </w:r>
    </w:p>
    <w:p w14:paraId="06EC54D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37EA22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 word "Recognition was deleted in all places by the Bombay Sales Tax (Fourth Amendment) Rules 1995 w.e.f. 1-10-1995</w:t>
      </w:r>
    </w:p>
    <w:p w14:paraId="1C1E9B6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D3CF9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3. The word "Recognition was deleted in all places by the Bombay Sales Tax (Fourth Amendment) Rules 1995 w.e.f. 1-10-1995</w:t>
      </w:r>
    </w:p>
    <w:p w14:paraId="0742C58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7A08C8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Substituted for the words "a Licence" an "authorization" by G.N. Dated 25.6.81w.e.f. 1.7.1981.</w:t>
      </w:r>
    </w:p>
    <w:p w14:paraId="553D0C7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214D64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3. The word "Recognition was deleted in all places by the Bombay Sales Tax (Fourth Amendment) Rules 1995 w.e.f. 1-10-1995</w:t>
      </w:r>
    </w:p>
    <w:p w14:paraId="146D247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A1D4F7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[bst7] 3. Clause 'a' was deleted w.e.f. 1-10-1995 by GN. dated 22-9-1995 Prior to its omission it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 xml:space="preserve"> where a dealer whose turnover of sales or purchases during the previous or current year did not exceed Rs. 50,000/- and who does not hold an authorization or Permit, applies for a Recognition then the aforesaid amount of Rs. 10,000/- shall in each case be reduced to Rs. 5,000.</w:t>
      </w:r>
    </w:p>
    <w:p w14:paraId="117F28D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64F27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6. The word "Licence" is deleted by G.N. dt. 25-6-1981, w.e.f. 1-7-1981.</w:t>
      </w:r>
    </w:p>
    <w:p w14:paraId="359C36F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44F45FE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7. The word "Recognition" was deleted by G.N. dt. 22-9-95, w.e.f. 1-10-95.</w:t>
      </w:r>
    </w:p>
    <w:p w14:paraId="6E0F8B5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561567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8.   [bst10] The paragraph was deleted w.e.f. 1-10-1995 by G.N. dated 22-9-1995, Prior to its omission it stood as under : If however, a dealer has deposited a lesser sum or transferred securities, notes or certificates of lesser value or furnished a lesser guarantee or surety under paragraph (a) of this proviso for a Recognition he shall in the circumstances mentioned aforesaid only be required to deposit, transfer or furnish the difference under the aforesaid clause for the grant of any other document.</w:t>
      </w:r>
    </w:p>
    <w:p w14:paraId="623E95D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07B3C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9. The word "licence: is deleted by G.N. Dated 25-6-1981 w.e.f. 1-7-1981.</w:t>
      </w:r>
    </w:p>
    <w:p w14:paraId="4087814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97740E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10. These words were substituted by G.N. Dated 22-9-95 w.e.f. 1-10-1995 prior to subs words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 Authorization, Recognition or Permit was issued to him, (or as the case may be the Licence was issued to him prior to the notified day.)</w:t>
      </w:r>
    </w:p>
    <w:p w14:paraId="5F02D6E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AFA6F9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[bst13] 11. These words were subs for the words "next following the date on </w:t>
      </w:r>
      <w:proofErr w:type="spellStart"/>
      <w:r w:rsidRPr="00D55163">
        <w:rPr>
          <w:rFonts w:ascii="Verdana" w:hAnsi="Verdana"/>
          <w:color w:val="333333"/>
          <w:sz w:val="28"/>
          <w:szCs w:val="19"/>
        </w:rPr>
        <w:t>whichLicence</w:t>
      </w:r>
      <w:proofErr w:type="spellEnd"/>
      <w:r w:rsidRPr="00D55163">
        <w:rPr>
          <w:rFonts w:ascii="Verdana" w:hAnsi="Verdana"/>
          <w:color w:val="333333"/>
          <w:sz w:val="28"/>
          <w:szCs w:val="19"/>
        </w:rPr>
        <w:t> Authorization" by G.N. Dated 22-9-1995 w.e.f. 1-10-1995</w:t>
      </w:r>
    </w:p>
    <w:p w14:paraId="2C57FE3D"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Grant of 1 [bst1] [ * * </w:t>
      </w:r>
      <w:proofErr w:type="gramStart"/>
      <w:r w:rsidRPr="00D55163">
        <w:rPr>
          <w:rFonts w:ascii="Verdana" w:hAnsi="Verdana"/>
          <w:color w:val="137B09"/>
          <w:sz w:val="32"/>
          <w:szCs w:val="21"/>
        </w:rPr>
        <w:t>* ]</w:t>
      </w:r>
      <w:proofErr w:type="gramEnd"/>
      <w:r w:rsidRPr="00D55163">
        <w:rPr>
          <w:rFonts w:ascii="Verdana" w:hAnsi="Verdana"/>
          <w:color w:val="137B09"/>
          <w:sz w:val="32"/>
          <w:szCs w:val="21"/>
        </w:rPr>
        <w:t xml:space="preserve"> Authorization, 2 [</w:t>
      </w:r>
      <w:proofErr w:type="spellStart"/>
      <w:r w:rsidRPr="00D55163">
        <w:rPr>
          <w:rFonts w:ascii="Verdana" w:hAnsi="Verdana"/>
          <w:color w:val="137B09"/>
          <w:sz w:val="32"/>
          <w:szCs w:val="21"/>
        </w:rPr>
        <w:t>bst</w:t>
      </w:r>
      <w:proofErr w:type="spellEnd"/>
    </w:p>
    <w:p w14:paraId="46C1474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7FD8FFF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r w:rsidRPr="00D55163">
        <w:rPr>
          <w:rFonts w:ascii="Verdana" w:hAnsi="Verdana"/>
          <w:color w:val="333333"/>
          <w:sz w:val="28"/>
          <w:szCs w:val="19"/>
        </w:rPr>
        <w:br/>
        <w:t> </w:t>
      </w:r>
    </w:p>
    <w:p w14:paraId="42E1241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 13. Grant of </w:t>
      </w: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 xml:space="preserve"> [bst1] [ * * </w:t>
      </w:r>
      <w:proofErr w:type="gramStart"/>
      <w:r w:rsidRPr="00D55163">
        <w:rPr>
          <w:rStyle w:val="Strong"/>
          <w:rFonts w:ascii="Verdana" w:hAnsi="Verdana"/>
          <w:color w:val="333333"/>
          <w:sz w:val="28"/>
          <w:szCs w:val="19"/>
        </w:rPr>
        <w:t>* ]</w:t>
      </w:r>
      <w:proofErr w:type="gramEnd"/>
      <w:r w:rsidRPr="00D55163">
        <w:rPr>
          <w:rStyle w:val="Strong"/>
          <w:rFonts w:ascii="Verdana" w:hAnsi="Verdana"/>
          <w:color w:val="333333"/>
          <w:sz w:val="28"/>
          <w:szCs w:val="19"/>
        </w:rPr>
        <w:t xml:space="preserve"> Authorization, </w:t>
      </w:r>
      <w:r w:rsidRPr="00D55163">
        <w:rPr>
          <w:rStyle w:val="Strong"/>
          <w:rFonts w:ascii="Verdana" w:hAnsi="Verdana"/>
          <w:color w:val="333333"/>
          <w:sz w:val="22"/>
          <w:szCs w:val="14"/>
          <w:vertAlign w:val="superscript"/>
        </w:rPr>
        <w:t>2</w:t>
      </w:r>
      <w:r w:rsidRPr="00D55163">
        <w:rPr>
          <w:rStyle w:val="Strong"/>
          <w:rFonts w:ascii="Verdana" w:hAnsi="Verdana"/>
          <w:color w:val="333333"/>
          <w:sz w:val="28"/>
          <w:szCs w:val="19"/>
        </w:rPr>
        <w:t> [bst2] [* * *] or Permit-</w:t>
      </w:r>
    </w:p>
    <w:p w14:paraId="5231589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3</w:t>
      </w:r>
      <w:r w:rsidRPr="00D55163">
        <w:rPr>
          <w:rFonts w:ascii="Verdana" w:hAnsi="Verdana"/>
          <w:color w:val="333333"/>
          <w:sz w:val="28"/>
          <w:szCs w:val="19"/>
        </w:rPr>
        <w:t> [bst3] (1) On receipt of an application under rule 11, if the Commissioner, after making such inquiry as he thinks fit, is satisfied that the application is in order, and the applicant satisfies the further requirement as provided in rule 12, the Commissioner shall grant, subject to the Act, these rules and conditions specified in the relevant Form to the applicant</w:t>
      </w:r>
      <w:r w:rsidRPr="00D55163">
        <w:rPr>
          <w:rFonts w:ascii="Verdana" w:hAnsi="Verdana"/>
          <w:color w:val="333333"/>
          <w:sz w:val="22"/>
          <w:szCs w:val="14"/>
          <w:vertAlign w:val="superscript"/>
        </w:rPr>
        <w:t> 4</w:t>
      </w:r>
      <w:r w:rsidRPr="00D55163">
        <w:rPr>
          <w:rFonts w:ascii="Verdana" w:hAnsi="Verdana"/>
          <w:color w:val="333333"/>
          <w:sz w:val="28"/>
          <w:szCs w:val="19"/>
        </w:rPr>
        <w:t>[bst4] [* * *] an Authorization in Form 6, </w:t>
      </w:r>
      <w:r w:rsidRPr="00D55163">
        <w:rPr>
          <w:rFonts w:ascii="Verdana" w:hAnsi="Verdana"/>
          <w:color w:val="333333"/>
          <w:sz w:val="22"/>
          <w:szCs w:val="14"/>
          <w:vertAlign w:val="superscript"/>
        </w:rPr>
        <w:t>5</w:t>
      </w:r>
      <w:r w:rsidRPr="00D55163">
        <w:rPr>
          <w:rFonts w:ascii="Verdana" w:hAnsi="Verdana"/>
          <w:color w:val="333333"/>
          <w:sz w:val="28"/>
          <w:szCs w:val="19"/>
        </w:rPr>
        <w:t> [bst5] [* * *] or as the case may be, a Permit in Form 8 effective from the date on which the requirements of rule 12 are satisfied by the applicant; and shall issue free of charge. To the applicant as many copies of 10[such Authorization </w:t>
      </w:r>
      <w:r w:rsidRPr="00D55163">
        <w:rPr>
          <w:rFonts w:ascii="Verdana" w:hAnsi="Verdana"/>
          <w:color w:val="333333"/>
          <w:sz w:val="22"/>
          <w:szCs w:val="14"/>
          <w:vertAlign w:val="superscript"/>
        </w:rPr>
        <w:t>6</w:t>
      </w:r>
      <w:r w:rsidRPr="00D55163">
        <w:rPr>
          <w:rFonts w:ascii="Verdana" w:hAnsi="Verdana"/>
          <w:color w:val="333333"/>
          <w:sz w:val="28"/>
          <w:szCs w:val="19"/>
        </w:rPr>
        <w:t> [bst6] [* * *] or Permit as there are places of his business not being merely a warehouse.</w:t>
      </w:r>
    </w:p>
    <w:p w14:paraId="4A20B6C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7 </w:t>
      </w:r>
      <w:r w:rsidRPr="00D55163">
        <w:rPr>
          <w:rFonts w:ascii="Verdana" w:hAnsi="Verdana"/>
          <w:color w:val="333333"/>
          <w:sz w:val="28"/>
          <w:szCs w:val="19"/>
        </w:rPr>
        <w:t>[bst7] [(2) Where after the date of issue of an Authorization </w:t>
      </w:r>
      <w:r w:rsidRPr="00D55163">
        <w:rPr>
          <w:rFonts w:ascii="Verdana" w:hAnsi="Verdana"/>
          <w:color w:val="333333"/>
          <w:sz w:val="22"/>
          <w:szCs w:val="14"/>
          <w:vertAlign w:val="superscript"/>
        </w:rPr>
        <w:t>8</w:t>
      </w:r>
      <w:r w:rsidRPr="00D55163">
        <w:rPr>
          <w:rFonts w:ascii="Verdana" w:hAnsi="Verdana"/>
          <w:color w:val="333333"/>
          <w:sz w:val="28"/>
          <w:szCs w:val="19"/>
        </w:rPr>
        <w:t> [bst8] [* * *] or Permit under sub-rule (1) the conditions specified in the relevant </w:t>
      </w:r>
      <w:r w:rsidRPr="00D55163">
        <w:rPr>
          <w:rFonts w:ascii="Verdana" w:hAnsi="Verdana"/>
          <w:color w:val="333333"/>
          <w:sz w:val="22"/>
          <w:szCs w:val="14"/>
          <w:vertAlign w:val="superscript"/>
        </w:rPr>
        <w:t>9</w:t>
      </w:r>
      <w:r w:rsidRPr="00D55163">
        <w:rPr>
          <w:rFonts w:ascii="Verdana" w:hAnsi="Verdana"/>
          <w:color w:val="333333"/>
          <w:sz w:val="28"/>
          <w:szCs w:val="19"/>
        </w:rPr>
        <w:t> [bst9] ["Form N-6 or N-8"] undergo a change either by amendment in the respective form or substitution thereof by a new form, then notwithstanding the conditions specified in the Authorization, </w:t>
      </w:r>
      <w:r w:rsidRPr="00D55163">
        <w:rPr>
          <w:rFonts w:ascii="Verdana" w:hAnsi="Verdana"/>
          <w:color w:val="333333"/>
          <w:sz w:val="22"/>
          <w:szCs w:val="14"/>
          <w:vertAlign w:val="superscript"/>
        </w:rPr>
        <w:t>8</w:t>
      </w:r>
      <w:r w:rsidRPr="00D55163">
        <w:rPr>
          <w:rFonts w:ascii="Verdana" w:hAnsi="Verdana"/>
          <w:color w:val="333333"/>
          <w:sz w:val="28"/>
          <w:szCs w:val="19"/>
        </w:rPr>
        <w:t> [bst10] [* * *] or as the case may be the Permit issued as aforesaid, the Authorization </w:t>
      </w:r>
      <w:r w:rsidRPr="00D55163">
        <w:rPr>
          <w:rFonts w:ascii="Verdana" w:hAnsi="Verdana"/>
          <w:color w:val="333333"/>
          <w:sz w:val="22"/>
          <w:szCs w:val="14"/>
          <w:vertAlign w:val="superscript"/>
        </w:rPr>
        <w:t>8</w:t>
      </w:r>
      <w:r w:rsidRPr="00D55163">
        <w:rPr>
          <w:rFonts w:ascii="Verdana" w:hAnsi="Verdana"/>
          <w:color w:val="333333"/>
          <w:sz w:val="28"/>
          <w:szCs w:val="19"/>
        </w:rPr>
        <w:t> [bst11][* * *] or Permit shall from the date of such change, be subject to the conditions specified in the amended or new form.</w:t>
      </w:r>
    </w:p>
    <w:p w14:paraId="6411D2C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 [bst12] [R. 13A, Submission of Specimen signature-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An Authorised dealer </w:t>
      </w:r>
      <w:r w:rsidRPr="00D55163">
        <w:rPr>
          <w:rFonts w:ascii="Verdana" w:hAnsi="Verdana"/>
          <w:color w:val="333333"/>
          <w:sz w:val="22"/>
          <w:szCs w:val="14"/>
          <w:vertAlign w:val="superscript"/>
        </w:rPr>
        <w:t>11</w:t>
      </w:r>
      <w:r w:rsidRPr="00D55163">
        <w:rPr>
          <w:rFonts w:ascii="Verdana" w:hAnsi="Verdana"/>
          <w:color w:val="333333"/>
          <w:sz w:val="28"/>
          <w:szCs w:val="19"/>
        </w:rPr>
        <w:t> [bst13] [* * *] or Commission Agent holding a permit, shall within thirty days from the date on which he is granted Authorization </w:t>
      </w:r>
      <w:r w:rsidRPr="00D55163">
        <w:rPr>
          <w:rFonts w:ascii="Verdana" w:hAnsi="Verdana"/>
          <w:color w:val="333333"/>
          <w:sz w:val="22"/>
          <w:szCs w:val="14"/>
          <w:vertAlign w:val="superscript"/>
        </w:rPr>
        <w:t>12</w:t>
      </w:r>
      <w:r w:rsidRPr="00D55163">
        <w:rPr>
          <w:rFonts w:ascii="Verdana" w:hAnsi="Verdana"/>
          <w:color w:val="333333"/>
          <w:sz w:val="28"/>
          <w:szCs w:val="19"/>
        </w:rPr>
        <w:t> [bst14] [ * * * ] or as the case may be, Permit shall furnish to the Commissioner in Form-8A three specimens of the signature as entered by him in his Authorization, </w:t>
      </w:r>
      <w:r w:rsidRPr="00D55163">
        <w:rPr>
          <w:rFonts w:ascii="Verdana" w:hAnsi="Verdana"/>
          <w:color w:val="333333"/>
          <w:sz w:val="22"/>
          <w:szCs w:val="14"/>
          <w:vertAlign w:val="superscript"/>
        </w:rPr>
        <w:t>13</w:t>
      </w:r>
      <w:r w:rsidRPr="00D55163">
        <w:rPr>
          <w:rFonts w:ascii="Verdana" w:hAnsi="Verdana"/>
          <w:color w:val="333333"/>
          <w:sz w:val="28"/>
          <w:szCs w:val="19"/>
        </w:rPr>
        <w:t> [bst15] [ * * * ] or Permit and</w:t>
      </w:r>
    </w:p>
    <w:p w14:paraId="1AD0033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(ii)Registered dealer, who deals in goods or class of goods in respect of which a notification has been issued under section 8A shall within thirty days from the date of issue of such notification or within thirty days from the date on which the dealer has been granted the certificate of registration, whichever is later, shall furnish to the Commissioner in Form N-8AA three specimens of his signature which he intends to use in signing the declarations referred to in section 8-A.]</w:t>
      </w:r>
    </w:p>
    <w:p w14:paraId="3919516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R. 13B.Death or insolvency of surety or termination of suretyship and cancellation of </w:t>
      </w:r>
      <w:r w:rsidRPr="00D55163">
        <w:rPr>
          <w:rFonts w:ascii="Verdana" w:hAnsi="Verdana"/>
          <w:color w:val="333333"/>
          <w:sz w:val="22"/>
          <w:szCs w:val="14"/>
          <w:vertAlign w:val="superscript"/>
        </w:rPr>
        <w:t>13</w:t>
      </w:r>
      <w:r w:rsidRPr="00D55163">
        <w:rPr>
          <w:rFonts w:ascii="Verdana" w:hAnsi="Verdana"/>
          <w:color w:val="333333"/>
          <w:sz w:val="28"/>
          <w:szCs w:val="19"/>
        </w:rPr>
        <w:t xml:space="preserve"> [bst16] [Authorization) etc. for failure to furnish fresh </w:t>
      </w:r>
      <w:proofErr w:type="gramStart"/>
      <w:r w:rsidRPr="00D55163">
        <w:rPr>
          <w:rFonts w:ascii="Verdana" w:hAnsi="Verdana"/>
          <w:color w:val="333333"/>
          <w:sz w:val="28"/>
          <w:szCs w:val="19"/>
        </w:rPr>
        <w:t>surety.-</w:t>
      </w:r>
      <w:proofErr w:type="gramEnd"/>
      <w:r w:rsidRPr="00D55163">
        <w:rPr>
          <w:rFonts w:ascii="Verdana" w:hAnsi="Verdana"/>
          <w:color w:val="333333"/>
          <w:sz w:val="28"/>
          <w:szCs w:val="19"/>
        </w:rPr>
        <w:t>-</w:t>
      </w:r>
    </w:p>
    <w:p w14:paraId="1B544A7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1)Where</w:t>
      </w:r>
      <w:proofErr w:type="gramEnd"/>
      <w:r w:rsidRPr="00D55163">
        <w:rPr>
          <w:rFonts w:ascii="Verdana" w:hAnsi="Verdana"/>
          <w:color w:val="333333"/>
          <w:sz w:val="28"/>
          <w:szCs w:val="19"/>
        </w:rPr>
        <w:t xml:space="preserve"> a Registered dealer has furnished sureties as required by rule 12, and--</w:t>
      </w:r>
    </w:p>
    <w:p w14:paraId="0BB86DC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surety dies or becomes insolvent, the dealer shall, within fifteen days of the said occurrence, inform the Commissioner thereof, and shall also, within thirty days of the said occurrence, execute a fresh bond in Form 4-A.</w:t>
      </w:r>
    </w:p>
    <w:p w14:paraId="3D57280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a surety gives six calendar </w:t>
      </w:r>
      <w:proofErr w:type="spellStart"/>
      <w:r w:rsidRPr="00D55163">
        <w:rPr>
          <w:rFonts w:ascii="Verdana" w:hAnsi="Verdana"/>
          <w:color w:val="333333"/>
          <w:sz w:val="28"/>
          <w:szCs w:val="19"/>
        </w:rPr>
        <w:t>months notice</w:t>
      </w:r>
      <w:proofErr w:type="spellEnd"/>
      <w:r w:rsidRPr="00D55163">
        <w:rPr>
          <w:rFonts w:ascii="Verdana" w:hAnsi="Verdana"/>
          <w:color w:val="333333"/>
          <w:sz w:val="28"/>
          <w:szCs w:val="19"/>
        </w:rPr>
        <w:t xml:space="preserve"> to the Commissioner for termination of his suretyship the dealer shall before the expiry of six months from the date of receipt of such notice by the Commissioner, execute a fresh bond in Form 4-A.</w:t>
      </w:r>
    </w:p>
    <w:p w14:paraId="53A787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(2)The provisions of sub-rule (1) shall be deemed to be a condition subject to which </w:t>
      </w:r>
      <w:r w:rsidRPr="00D55163">
        <w:rPr>
          <w:rFonts w:ascii="Verdana" w:hAnsi="Verdana"/>
          <w:color w:val="333333"/>
          <w:sz w:val="22"/>
          <w:szCs w:val="14"/>
          <w:vertAlign w:val="superscript"/>
        </w:rPr>
        <w:t>14</w:t>
      </w:r>
      <w:r w:rsidRPr="00D55163">
        <w:rPr>
          <w:rFonts w:ascii="Verdana" w:hAnsi="Verdana"/>
          <w:color w:val="333333"/>
          <w:sz w:val="28"/>
          <w:szCs w:val="19"/>
        </w:rPr>
        <w:t> [bst17] [ * * * ] Authorization, </w:t>
      </w:r>
      <w:r w:rsidRPr="00D55163">
        <w:rPr>
          <w:rFonts w:ascii="Verdana" w:hAnsi="Verdana"/>
          <w:color w:val="333333"/>
          <w:sz w:val="22"/>
          <w:szCs w:val="14"/>
          <w:vertAlign w:val="superscript"/>
        </w:rPr>
        <w:t>15</w:t>
      </w:r>
      <w:r w:rsidRPr="00D55163">
        <w:rPr>
          <w:rFonts w:ascii="Verdana" w:hAnsi="Verdana"/>
          <w:color w:val="333333"/>
          <w:sz w:val="28"/>
          <w:szCs w:val="19"/>
        </w:rPr>
        <w:t>[bst18] [ * * * ] or Permit is issued; and failure to comply therewith or contravention thereof, shall be deemed to be contravention of condition subject to which the </w:t>
      </w:r>
      <w:r w:rsidRPr="00D55163">
        <w:rPr>
          <w:rFonts w:ascii="Verdana" w:hAnsi="Verdana"/>
          <w:color w:val="333333"/>
          <w:sz w:val="22"/>
          <w:szCs w:val="14"/>
          <w:vertAlign w:val="superscript"/>
        </w:rPr>
        <w:t>14</w:t>
      </w:r>
      <w:r w:rsidRPr="00D55163">
        <w:rPr>
          <w:rFonts w:ascii="Verdana" w:hAnsi="Verdana"/>
          <w:color w:val="333333"/>
          <w:sz w:val="28"/>
          <w:szCs w:val="19"/>
        </w:rPr>
        <w:t> [bst19] [ * * *] Authorization, </w:t>
      </w:r>
      <w:r w:rsidRPr="00D55163">
        <w:rPr>
          <w:rFonts w:ascii="Verdana" w:hAnsi="Verdana"/>
          <w:color w:val="333333"/>
          <w:sz w:val="22"/>
          <w:szCs w:val="14"/>
          <w:vertAlign w:val="superscript"/>
        </w:rPr>
        <w:t>15</w:t>
      </w:r>
      <w:r w:rsidRPr="00D55163">
        <w:rPr>
          <w:rFonts w:ascii="Verdana" w:hAnsi="Verdana"/>
          <w:color w:val="333333"/>
          <w:sz w:val="28"/>
          <w:szCs w:val="19"/>
        </w:rPr>
        <w:t> [bst20] [ * * * ] or Permit, is issued, and accordingly the </w:t>
      </w:r>
      <w:r w:rsidRPr="00D55163">
        <w:rPr>
          <w:rFonts w:ascii="Verdana" w:hAnsi="Verdana"/>
          <w:color w:val="333333"/>
          <w:sz w:val="22"/>
          <w:szCs w:val="14"/>
          <w:vertAlign w:val="superscript"/>
        </w:rPr>
        <w:t>14</w:t>
      </w:r>
      <w:r w:rsidRPr="00D55163">
        <w:rPr>
          <w:rFonts w:ascii="Verdana" w:hAnsi="Verdana"/>
          <w:color w:val="333333"/>
          <w:sz w:val="28"/>
          <w:szCs w:val="19"/>
        </w:rPr>
        <w:t> [bst21] [***] Authorization, </w:t>
      </w:r>
      <w:r w:rsidRPr="00D55163">
        <w:rPr>
          <w:rFonts w:ascii="Verdana" w:hAnsi="Verdana"/>
          <w:color w:val="333333"/>
          <w:sz w:val="22"/>
          <w:szCs w:val="14"/>
          <w:vertAlign w:val="superscript"/>
        </w:rPr>
        <w:t>15</w:t>
      </w:r>
      <w:r w:rsidRPr="00D55163">
        <w:rPr>
          <w:rFonts w:ascii="Verdana" w:hAnsi="Verdana"/>
          <w:color w:val="333333"/>
          <w:sz w:val="28"/>
          <w:szCs w:val="19"/>
        </w:rPr>
        <w:t> [bst22] [***] or Permit, as the case may be, shall be liable to be cancelled under section 28 for such contravention.</w:t>
      </w:r>
    </w:p>
    <w:p w14:paraId="5CF70C9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CAB11B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9D4566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 word "Licence" is deleted by G.N. dt. 25-6-1981, w.e.f. 1-7-1981.</w:t>
      </w:r>
    </w:p>
    <w:p w14:paraId="02047A7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DB5CD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G.N. dated 22-9-1995 w.e.f. 1-10-1995</w:t>
      </w:r>
    </w:p>
    <w:p w14:paraId="7A8622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6F1791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Inserted by G.N. dated 25.6.1981, w.e.f. 1.7.1981</w:t>
      </w:r>
    </w:p>
    <w:p w14:paraId="78BE582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9493F0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 words "a licence in form 5, or" were deleted, by G.N. dated 25-6-1981</w:t>
      </w:r>
    </w:p>
    <w:p w14:paraId="4A043F2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1FF83AF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5. These words were deleted "or recognition in Form N-7 by G.N. Dated 22-9 1995, w.e.f. 1-10-1995.</w:t>
      </w:r>
    </w:p>
    <w:p w14:paraId="10FB40F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1F7394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6. The word "Recognition" was deleted by G.N. dated 22-9-1995 w.e.f. 1-10-1995</w:t>
      </w:r>
    </w:p>
    <w:p w14:paraId="545CA5C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15035A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[bst7] 7. Inserted by </w:t>
      </w:r>
      <w:proofErr w:type="spellStart"/>
      <w:r w:rsidRPr="00D55163">
        <w:rPr>
          <w:rFonts w:ascii="Verdana" w:hAnsi="Verdana"/>
          <w:color w:val="333333"/>
          <w:sz w:val="28"/>
          <w:szCs w:val="19"/>
        </w:rPr>
        <w:t>G.</w:t>
      </w:r>
      <w:proofErr w:type="gramStart"/>
      <w:r w:rsidRPr="00D55163">
        <w:rPr>
          <w:rFonts w:ascii="Verdana" w:hAnsi="Verdana"/>
          <w:color w:val="333333"/>
          <w:sz w:val="28"/>
          <w:szCs w:val="19"/>
        </w:rPr>
        <w:t>N.dated</w:t>
      </w:r>
      <w:proofErr w:type="spellEnd"/>
      <w:proofErr w:type="gramEnd"/>
      <w:r w:rsidRPr="00D55163">
        <w:rPr>
          <w:rFonts w:ascii="Verdana" w:hAnsi="Verdana"/>
          <w:color w:val="333333"/>
          <w:sz w:val="28"/>
          <w:szCs w:val="19"/>
        </w:rPr>
        <w:t> 25-6-1981, w.e.f. 1-7-1981.</w:t>
      </w:r>
    </w:p>
    <w:p w14:paraId="7D27459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6A6CB9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8. The word "Recognition" was deleted by G.N. dated 22-9-1995 w.e.f. 1-10-1995</w:t>
      </w:r>
    </w:p>
    <w:p w14:paraId="27DC40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7AE20F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9. These words were substituted for the words "Form N-6, N-7 or N-8" by G.N. dated 22-9-1995 w.e.f. 1-10-1995</w:t>
      </w:r>
    </w:p>
    <w:p w14:paraId="7E332AD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BFFAA7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8. The word "Recognition" was deleted by G.N. dated 22-9-1995 w.e.f. 1-10-1995</w:t>
      </w:r>
    </w:p>
    <w:p w14:paraId="6A3C47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8A9F5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8. The word "Recognition" was deleted by G.N. dated 22-9-1995 w.e.f. 1-10-1995</w:t>
      </w:r>
    </w:p>
    <w:p w14:paraId="520F9D4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C1284D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10. Substituted by GN dated 25-6-1981 w.e.f. 1-7-1981.</w:t>
      </w:r>
    </w:p>
    <w:p w14:paraId="2D7FEFB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01C531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[bst13] 11. The words "Recognised dealer" was deleted by G.N. dated 22-9-1995 w.e.f.1-10-1995.</w:t>
      </w:r>
    </w:p>
    <w:p w14:paraId="79AC6CB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6D4E1F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[bst14] 12. The word 'Recognition' was deleted by G.N. 22-9-1995 w.e.f. 1-10-95.</w:t>
      </w:r>
    </w:p>
    <w:p w14:paraId="0FED568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F1D9A2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[bst15] 13. Substituted for the word "Licence" by G.N. dated 25-6-1981, w.e.f. 1-7-1981.</w:t>
      </w:r>
    </w:p>
    <w:p w14:paraId="4DAF1E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23CD85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[bst16] 13. Substituted for the word "Licence" by G.N. dated 25-6-1981, w.e.f. 1-7-1981.</w:t>
      </w:r>
    </w:p>
    <w:p w14:paraId="03445AD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05DF71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[bst17] 14. The word "Licence" was deleted by G.N. dated, 25-6-</w:t>
      </w:r>
      <w:proofErr w:type="gramStart"/>
      <w:r w:rsidRPr="00D55163">
        <w:rPr>
          <w:rFonts w:ascii="Verdana" w:hAnsi="Verdana"/>
          <w:color w:val="333333"/>
          <w:sz w:val="28"/>
          <w:szCs w:val="19"/>
        </w:rPr>
        <w:t>1981 ,</w:t>
      </w:r>
      <w:proofErr w:type="gramEnd"/>
      <w:r w:rsidRPr="00D55163">
        <w:rPr>
          <w:rFonts w:ascii="Verdana" w:hAnsi="Verdana"/>
          <w:color w:val="333333"/>
          <w:sz w:val="28"/>
          <w:szCs w:val="19"/>
        </w:rPr>
        <w:t xml:space="preserve"> w.e.f. 1-7-1981.</w:t>
      </w:r>
    </w:p>
    <w:p w14:paraId="5FDE344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A87AA3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[bst18] 15. The word 'recognition' was deleted by G.N. dated 22-9-1995, w.e.f. 1-10-1995</w:t>
      </w:r>
    </w:p>
    <w:p w14:paraId="719992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B873A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[bst19] 14. The word "Licence" was deleted by G.N. dated, 25-6-</w:t>
      </w:r>
      <w:proofErr w:type="gramStart"/>
      <w:r w:rsidRPr="00D55163">
        <w:rPr>
          <w:rFonts w:ascii="Verdana" w:hAnsi="Verdana"/>
          <w:color w:val="333333"/>
          <w:sz w:val="28"/>
          <w:szCs w:val="19"/>
        </w:rPr>
        <w:t>1981 ,</w:t>
      </w:r>
      <w:proofErr w:type="gramEnd"/>
      <w:r w:rsidRPr="00D55163">
        <w:rPr>
          <w:rFonts w:ascii="Verdana" w:hAnsi="Verdana"/>
          <w:color w:val="333333"/>
          <w:sz w:val="28"/>
          <w:szCs w:val="19"/>
        </w:rPr>
        <w:t xml:space="preserve"> w.e.f. 1-7-1981.</w:t>
      </w:r>
    </w:p>
    <w:p w14:paraId="7DE4C37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2B9A8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[bst20] 15. The word 'recognition' was deleted by G.N. dated 22-9-1995, w.e.f. 1-10-1995</w:t>
      </w:r>
    </w:p>
    <w:p w14:paraId="3FD3EEE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081072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[bst21] 14. The word "Licence" was deleted by G.N. dated, 25-6-</w:t>
      </w:r>
      <w:proofErr w:type="gramStart"/>
      <w:r w:rsidRPr="00D55163">
        <w:rPr>
          <w:rFonts w:ascii="Verdana" w:hAnsi="Verdana"/>
          <w:color w:val="333333"/>
          <w:sz w:val="28"/>
          <w:szCs w:val="19"/>
        </w:rPr>
        <w:t>1981 ,</w:t>
      </w:r>
      <w:proofErr w:type="gramEnd"/>
      <w:r w:rsidRPr="00D55163">
        <w:rPr>
          <w:rFonts w:ascii="Verdana" w:hAnsi="Verdana"/>
          <w:color w:val="333333"/>
          <w:sz w:val="28"/>
          <w:szCs w:val="19"/>
        </w:rPr>
        <w:t xml:space="preserve"> w.e.f. 1-7-1981.</w:t>
      </w:r>
    </w:p>
    <w:p w14:paraId="30FC714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F93AD2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[bst22] 15. The word 'recognition' was deleted by G.N. dated 22-9-1995, w.e.f. 1-10-1995</w:t>
      </w:r>
    </w:p>
    <w:p w14:paraId="108DD95D"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Nomination of persons by Authorised dealer, etc</w:t>
      </w:r>
    </w:p>
    <w:p w14:paraId="2CD88EA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AE5ED5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CF1DC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71B6998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52CFDB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A0EA4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0EBE64B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92A83B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[R.14Nomination of persons by Authorised dealer, etc.-</w:t>
      </w:r>
    </w:p>
    <w:p w14:paraId="2F0AF48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(1)A dealer holding an Authorization, </w:t>
      </w:r>
      <w:r w:rsidRPr="00D55163">
        <w:rPr>
          <w:rFonts w:ascii="Verdana" w:hAnsi="Verdana"/>
          <w:color w:val="333333"/>
          <w:sz w:val="22"/>
          <w:szCs w:val="14"/>
          <w:vertAlign w:val="superscript"/>
        </w:rPr>
        <w:t>2</w:t>
      </w:r>
      <w:r w:rsidRPr="00D55163">
        <w:rPr>
          <w:rFonts w:ascii="Verdana" w:hAnsi="Verdana"/>
          <w:color w:val="333333"/>
          <w:sz w:val="28"/>
          <w:szCs w:val="19"/>
        </w:rPr>
        <w:t xml:space="preserve"> [bst2] [ * * </w:t>
      </w:r>
      <w:proofErr w:type="gramStart"/>
      <w:r w:rsidRPr="00D55163">
        <w:rPr>
          <w:rFonts w:ascii="Verdana" w:hAnsi="Verdana"/>
          <w:color w:val="333333"/>
          <w:sz w:val="28"/>
          <w:szCs w:val="19"/>
        </w:rPr>
        <w:t>* ]</w:t>
      </w:r>
      <w:proofErr w:type="gramEnd"/>
      <w:r w:rsidRPr="00D55163">
        <w:rPr>
          <w:rFonts w:ascii="Verdana" w:hAnsi="Verdana"/>
          <w:color w:val="333333"/>
          <w:sz w:val="28"/>
          <w:szCs w:val="19"/>
        </w:rPr>
        <w:t xml:space="preserve"> or Permit, or a Registered dealer may nominate one or more persons to sign on his behalf any certificate or declaration under sections 8-A, 11, 12 or 12A.</w:t>
      </w:r>
    </w:p>
    <w:p w14:paraId="5253564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2)Where</w:t>
      </w:r>
      <w:proofErr w:type="gramEnd"/>
      <w:r w:rsidRPr="00D55163">
        <w:rPr>
          <w:rFonts w:ascii="Verdana" w:hAnsi="Verdana"/>
          <w:color w:val="333333"/>
          <w:sz w:val="28"/>
          <w:szCs w:val="19"/>
        </w:rPr>
        <w:t xml:space="preserve"> such dealer makes such nomination, he shall within thirty days from the date of making such nomination send to the Commissioner an intimation, in Form N-9 specifying the date of such nomination, the full name and address of the person nominated and containing three specimens of the signature which such person intends to use for signing on behalf of such dealer any such certificate or declaration.</w:t>
      </w:r>
    </w:p>
    <w:p w14:paraId="6221B1F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3)If</w:t>
      </w:r>
      <w:proofErr w:type="gramEnd"/>
      <w:r w:rsidRPr="00D55163">
        <w:rPr>
          <w:rFonts w:ascii="Verdana" w:hAnsi="Verdana"/>
          <w:color w:val="333333"/>
          <w:sz w:val="28"/>
          <w:szCs w:val="19"/>
        </w:rPr>
        <w:t xml:space="preserve"> such dealer cancels such nomination, he shall inform the Commissioner forthwith in writing the name of the person whose nomination has been cancelled and the date of such cancellation.]</w:t>
      </w:r>
    </w:p>
    <w:p w14:paraId="41B5383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3A1D2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07E0B9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E90255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AF5EB0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by G.N. dated 25-6-1981, w.e.f. 1-7-1981.</w:t>
      </w:r>
    </w:p>
    <w:p w14:paraId="3747273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B84C7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G.N. dated 22-9-95, w.e.f. 1-10-1995.</w:t>
      </w:r>
    </w:p>
    <w:p w14:paraId="0697EC9B"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Maintenance of certain registers by Registered d</w:t>
      </w:r>
    </w:p>
    <w:p w14:paraId="0D5CBD1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The Bombay Sales Tax Rules, 1959</w:t>
      </w:r>
    </w:p>
    <w:p w14:paraId="39CFF4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9DCF87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Chapter </w:t>
      </w:r>
      <w:proofErr w:type="gramStart"/>
      <w:r w:rsidRPr="00D55163">
        <w:rPr>
          <w:rFonts w:ascii="Verdana" w:hAnsi="Verdana"/>
          <w:color w:val="333333"/>
          <w:sz w:val="28"/>
          <w:szCs w:val="19"/>
        </w:rPr>
        <w:t>III :</w:t>
      </w:r>
      <w:proofErr w:type="gramEnd"/>
      <w:r w:rsidRPr="00D55163">
        <w:rPr>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2D3568D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[R.15Maintenance of certain registers by Registered dealers, Authorised dealers </w:t>
      </w:r>
      <w:r w:rsidRPr="00D55163">
        <w:rPr>
          <w:rFonts w:ascii="Verdana" w:hAnsi="Verdana"/>
          <w:color w:val="333333"/>
          <w:sz w:val="22"/>
          <w:szCs w:val="14"/>
          <w:vertAlign w:val="superscript"/>
        </w:rPr>
        <w:t>2</w:t>
      </w:r>
      <w:r w:rsidRPr="00D55163">
        <w:rPr>
          <w:rFonts w:ascii="Verdana" w:hAnsi="Verdana"/>
          <w:color w:val="333333"/>
          <w:sz w:val="28"/>
          <w:szCs w:val="19"/>
        </w:rPr>
        <w:t> [bst2] [* * *] and Commission Agents holding Permits--</w:t>
      </w:r>
    </w:p>
    <w:p w14:paraId="7503D82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1)Every</w:t>
      </w:r>
      <w:proofErr w:type="gramEnd"/>
      <w:r w:rsidRPr="00D55163">
        <w:rPr>
          <w:rFonts w:ascii="Verdana" w:hAnsi="Verdana"/>
          <w:color w:val="333333"/>
          <w:sz w:val="28"/>
          <w:szCs w:val="19"/>
        </w:rPr>
        <w:t xml:space="preserve"> Registered dealer making purchase on furnishing a declaration </w:t>
      </w:r>
      <w:r w:rsidRPr="00D55163">
        <w:rPr>
          <w:rFonts w:ascii="Verdana" w:hAnsi="Verdana"/>
          <w:color w:val="333333"/>
          <w:sz w:val="22"/>
          <w:szCs w:val="14"/>
          <w:vertAlign w:val="superscript"/>
        </w:rPr>
        <w:t>3</w:t>
      </w:r>
      <w:r w:rsidRPr="00D55163">
        <w:rPr>
          <w:rFonts w:ascii="Verdana" w:hAnsi="Verdana"/>
          <w:color w:val="333333"/>
          <w:sz w:val="28"/>
          <w:szCs w:val="19"/>
        </w:rPr>
        <w:t> [bst3] [under clause (b) of sub-section (2) of section 8A] shall maintain a register in Form N-10A showing the particulars regarding goods so purchased.</w:t>
      </w:r>
    </w:p>
    <w:p w14:paraId="2F87EDB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2)Every</w:t>
      </w:r>
      <w:proofErr w:type="gramEnd"/>
      <w:r w:rsidRPr="00D55163">
        <w:rPr>
          <w:rFonts w:ascii="Verdana" w:hAnsi="Verdana"/>
          <w:color w:val="333333"/>
          <w:sz w:val="28"/>
          <w:szCs w:val="19"/>
        </w:rPr>
        <w:t xml:space="preserve"> Authorised dealer shall maintain a register in Form N-10 and a register in Form N-11 showing the particulars regarding the goods purchased by him on furnishing a declaration under </w:t>
      </w:r>
      <w:r w:rsidRPr="00D55163">
        <w:rPr>
          <w:rFonts w:ascii="Verdana" w:hAnsi="Verdana"/>
          <w:color w:val="333333"/>
          <w:sz w:val="22"/>
          <w:szCs w:val="14"/>
          <w:vertAlign w:val="superscript"/>
        </w:rPr>
        <w:t>4</w:t>
      </w:r>
      <w:r w:rsidRPr="00D55163">
        <w:rPr>
          <w:rFonts w:ascii="Verdana" w:hAnsi="Verdana"/>
          <w:color w:val="333333"/>
          <w:sz w:val="28"/>
          <w:szCs w:val="19"/>
        </w:rPr>
        <w:t> [bst4] [Section 11.]</w:t>
      </w:r>
    </w:p>
    <w:p w14:paraId="0CB668A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w:t>
      </w:r>
      <w:r w:rsidRPr="00D55163">
        <w:rPr>
          <w:rFonts w:ascii="Verdana" w:hAnsi="Verdana"/>
          <w:color w:val="333333"/>
          <w:sz w:val="22"/>
          <w:szCs w:val="14"/>
          <w:vertAlign w:val="superscript"/>
        </w:rPr>
        <w:t>5</w:t>
      </w:r>
      <w:r w:rsidRPr="00D55163">
        <w:rPr>
          <w:rFonts w:ascii="Verdana" w:hAnsi="Verdana"/>
          <w:color w:val="333333"/>
          <w:sz w:val="28"/>
          <w:szCs w:val="19"/>
        </w:rPr>
        <w:t> [bst5] [***]</w:t>
      </w:r>
    </w:p>
    <w:p w14:paraId="4CD9C83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4)Every</w:t>
      </w:r>
      <w:proofErr w:type="gramEnd"/>
      <w:r w:rsidRPr="00D55163">
        <w:rPr>
          <w:rFonts w:ascii="Verdana" w:hAnsi="Verdana"/>
          <w:color w:val="333333"/>
          <w:sz w:val="28"/>
          <w:szCs w:val="19"/>
        </w:rPr>
        <w:t xml:space="preserve"> Commission Agent holding a Permit, shall maintain a register in Form N-12 showing the particulars regarding the goods purchased by him on furnishing a declaration under section 11 or 12.</w:t>
      </w:r>
    </w:p>
    <w:p w14:paraId="59E23E3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778CCB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519BE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by G.N. dated 25-6-1981, w.e.f. 1-7-1981.</w:t>
      </w:r>
    </w:p>
    <w:p w14:paraId="65D70BE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5F0FA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G.N. dated 22-9-95, w.e.f. 1-10-1995.</w:t>
      </w:r>
    </w:p>
    <w:p w14:paraId="08D19E4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CB1D88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These words were subs. for the words "under section (a) of the proviso to section 8A" by G.N.F.D. No. STR.1088/225/Taxation-1, dated 21-10-88. (w.e.f. 22-4-1987).</w:t>
      </w:r>
    </w:p>
    <w:p w14:paraId="7DCD22A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1B7A96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[bst4] 4. These words were subs. for the words "section 11 and 12 respectively" by GN. No. STR/1094/CR/55/94/Taxation-1, dated 2-9-94 w.e.f. 1-5-94.</w:t>
      </w:r>
    </w:p>
    <w:p w14:paraId="3DEA9F9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CF884F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[bst5] 5. "Sub-rule 3" was deleted by GN. dated 22-9-1995, w.e.f. 1-10-1995 before omission it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 Every Recognised dealer shall maintain a register in Form N-11A, showing the particulars regarding the goods purchased by him on furnishing a declaration under [Section 11].</w:t>
      </w:r>
    </w:p>
    <w:p w14:paraId="10125C7E"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Surrender of 1 [bst1] [Authorization] etc. on sus</w:t>
      </w:r>
    </w:p>
    <w:p w14:paraId="2B72FCC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75574DA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4BF6A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4A4375C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R.16 Surrender of </w:t>
      </w:r>
      <w:r w:rsidRPr="00D55163">
        <w:rPr>
          <w:rFonts w:ascii="Verdana" w:hAnsi="Verdana"/>
          <w:color w:val="333333"/>
          <w:sz w:val="22"/>
          <w:szCs w:val="14"/>
          <w:vertAlign w:val="superscript"/>
        </w:rPr>
        <w:t>1</w:t>
      </w:r>
      <w:r w:rsidRPr="00D55163">
        <w:rPr>
          <w:rFonts w:ascii="Verdana" w:hAnsi="Verdana"/>
          <w:color w:val="333333"/>
          <w:sz w:val="28"/>
          <w:szCs w:val="19"/>
        </w:rPr>
        <w:t> [bst1] [Authorization] etc. on suspension or cancellation thereof--</w:t>
      </w:r>
    </w:p>
    <w:p w14:paraId="190979A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1)When</w:t>
      </w:r>
      <w:proofErr w:type="gramEnd"/>
      <w:r w:rsidRPr="00D55163">
        <w:rPr>
          <w:rFonts w:ascii="Verdana" w:hAnsi="Verdana"/>
          <w:color w:val="333333"/>
          <w:sz w:val="28"/>
          <w:szCs w:val="19"/>
        </w:rPr>
        <w:t xml:space="preserve"> the Commissioner suspends or cancels under sub-section (2) of section 28, any </w:t>
      </w:r>
      <w:r w:rsidRPr="00D55163">
        <w:rPr>
          <w:rFonts w:ascii="Verdana" w:hAnsi="Verdana"/>
          <w:color w:val="333333"/>
          <w:sz w:val="22"/>
          <w:szCs w:val="14"/>
          <w:vertAlign w:val="superscript"/>
        </w:rPr>
        <w:t>2</w:t>
      </w:r>
      <w:r w:rsidRPr="00D55163">
        <w:rPr>
          <w:rFonts w:ascii="Verdana" w:hAnsi="Verdana"/>
          <w:color w:val="333333"/>
          <w:sz w:val="28"/>
          <w:szCs w:val="19"/>
        </w:rPr>
        <w:t> [bst2] [***] Authorization, </w:t>
      </w:r>
      <w:r w:rsidRPr="00D55163">
        <w:rPr>
          <w:rFonts w:ascii="Verdana" w:hAnsi="Verdana"/>
          <w:color w:val="333333"/>
          <w:sz w:val="22"/>
          <w:szCs w:val="14"/>
          <w:vertAlign w:val="superscript"/>
        </w:rPr>
        <w:t>3</w:t>
      </w:r>
      <w:r w:rsidRPr="00D55163">
        <w:rPr>
          <w:rFonts w:ascii="Verdana" w:hAnsi="Verdana"/>
          <w:color w:val="333333"/>
          <w:sz w:val="28"/>
          <w:szCs w:val="19"/>
        </w:rPr>
        <w:t> [bst3] [***] or Permit, he shall forthwith--</w:t>
      </w:r>
    </w:p>
    <w:p w14:paraId="1B8DD8C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Publish a notice in that behalf on the notice board of his office stating therein the name, address, and Registration number of the dealer whose</w:t>
      </w:r>
      <w:r w:rsidRPr="00D55163">
        <w:rPr>
          <w:rFonts w:ascii="Verdana" w:hAnsi="Verdana"/>
          <w:color w:val="333333"/>
          <w:sz w:val="22"/>
          <w:szCs w:val="14"/>
          <w:vertAlign w:val="superscript"/>
        </w:rPr>
        <w:t> 2</w:t>
      </w:r>
      <w:r w:rsidRPr="00D55163">
        <w:rPr>
          <w:rFonts w:ascii="Verdana" w:hAnsi="Verdana"/>
          <w:color w:val="333333"/>
          <w:sz w:val="28"/>
          <w:szCs w:val="19"/>
        </w:rPr>
        <w:t> [bst4] [***] Authorization, </w:t>
      </w:r>
      <w:r w:rsidRPr="00D55163">
        <w:rPr>
          <w:rFonts w:ascii="Verdana" w:hAnsi="Verdana"/>
          <w:color w:val="333333"/>
          <w:sz w:val="22"/>
          <w:szCs w:val="14"/>
          <w:vertAlign w:val="superscript"/>
        </w:rPr>
        <w:t>3</w:t>
      </w:r>
      <w:r w:rsidRPr="00D55163">
        <w:rPr>
          <w:rFonts w:ascii="Verdana" w:hAnsi="Verdana"/>
          <w:color w:val="333333"/>
          <w:sz w:val="28"/>
          <w:szCs w:val="19"/>
        </w:rPr>
        <w:t> [bst5] [***] or Permit is so suspended or cancelled, the number of the </w:t>
      </w:r>
      <w:r w:rsidRPr="00D55163">
        <w:rPr>
          <w:rFonts w:ascii="Verdana" w:hAnsi="Verdana"/>
          <w:color w:val="333333"/>
          <w:sz w:val="22"/>
          <w:szCs w:val="14"/>
          <w:vertAlign w:val="superscript"/>
        </w:rPr>
        <w:t>2</w:t>
      </w:r>
      <w:r w:rsidRPr="00D55163">
        <w:rPr>
          <w:rFonts w:ascii="Verdana" w:hAnsi="Verdana"/>
          <w:color w:val="333333"/>
          <w:sz w:val="28"/>
          <w:szCs w:val="19"/>
        </w:rPr>
        <w:t> [bst6] [***] Authorization,</w:t>
      </w:r>
      <w:r w:rsidRPr="00D55163">
        <w:rPr>
          <w:rFonts w:ascii="Verdana" w:hAnsi="Verdana"/>
          <w:color w:val="333333"/>
          <w:sz w:val="22"/>
          <w:szCs w:val="14"/>
          <w:vertAlign w:val="superscript"/>
        </w:rPr>
        <w:t> 3</w:t>
      </w:r>
      <w:r w:rsidRPr="00D55163">
        <w:rPr>
          <w:rFonts w:ascii="Verdana" w:hAnsi="Verdana"/>
          <w:color w:val="333333"/>
          <w:sz w:val="28"/>
          <w:szCs w:val="19"/>
        </w:rPr>
        <w:t> [bst7] [***] or as the case may be, Permit and the date. with effect from which the suspension or cancellation takes effect, and</w:t>
      </w:r>
    </w:p>
    <w:p w14:paraId="2BC16E6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Send a copy of the order to the dealer.</w:t>
      </w:r>
    </w:p>
    <w:p w14:paraId="36B657A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2)The</w:t>
      </w:r>
      <w:proofErr w:type="gramEnd"/>
      <w:r w:rsidRPr="00D55163">
        <w:rPr>
          <w:rFonts w:ascii="Verdana" w:hAnsi="Verdana"/>
          <w:color w:val="333333"/>
          <w:sz w:val="28"/>
          <w:szCs w:val="19"/>
        </w:rPr>
        <w:t xml:space="preserve"> dealer shall thereupon surrender the </w:t>
      </w:r>
      <w:r w:rsidRPr="00D55163">
        <w:rPr>
          <w:rFonts w:ascii="Verdana" w:hAnsi="Verdana"/>
          <w:color w:val="333333"/>
          <w:sz w:val="22"/>
          <w:szCs w:val="14"/>
          <w:vertAlign w:val="superscript"/>
        </w:rPr>
        <w:t>2</w:t>
      </w:r>
      <w:r w:rsidRPr="00D55163">
        <w:rPr>
          <w:rFonts w:ascii="Verdana" w:hAnsi="Verdana"/>
          <w:color w:val="333333"/>
          <w:sz w:val="28"/>
          <w:szCs w:val="19"/>
        </w:rPr>
        <w:t> [bst8] [***] Authorization , </w:t>
      </w:r>
      <w:r w:rsidRPr="00D55163">
        <w:rPr>
          <w:rFonts w:ascii="Verdana" w:hAnsi="Verdana"/>
          <w:color w:val="333333"/>
          <w:sz w:val="22"/>
          <w:szCs w:val="14"/>
          <w:vertAlign w:val="superscript"/>
        </w:rPr>
        <w:t>3</w:t>
      </w:r>
      <w:r w:rsidRPr="00D55163">
        <w:rPr>
          <w:rFonts w:ascii="Verdana" w:hAnsi="Verdana"/>
          <w:color w:val="333333"/>
          <w:sz w:val="28"/>
          <w:szCs w:val="19"/>
        </w:rPr>
        <w:t> [bst9] [***] or as the case may be, Permit to the Commissioner within fifteen days from the date of receipt of the copy of the order.</w:t>
      </w:r>
    </w:p>
    <w:p w14:paraId="0C4CF4B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F54C48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72055EA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30C988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43B8D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 1. Substituted for the </w:t>
      </w:r>
      <w:proofErr w:type="gramStart"/>
      <w:r w:rsidRPr="00D55163">
        <w:rPr>
          <w:rFonts w:ascii="Verdana" w:hAnsi="Verdana"/>
          <w:color w:val="333333"/>
          <w:sz w:val="28"/>
          <w:szCs w:val="19"/>
        </w:rPr>
        <w:t>words</w:t>
      </w:r>
      <w:proofErr w:type="gramEnd"/>
      <w:r w:rsidRPr="00D55163">
        <w:rPr>
          <w:rFonts w:ascii="Verdana" w:hAnsi="Verdana"/>
          <w:color w:val="333333"/>
          <w:sz w:val="28"/>
          <w:szCs w:val="19"/>
        </w:rPr>
        <w:t xml:space="preserve"> "licence" by G.N. dated 25-6-1981, w.e.f. 1-7-1981.</w:t>
      </w:r>
    </w:p>
    <w:p w14:paraId="32164B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C546C5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"Licence" was deleted by G.N. dated 25-6-1981, w.e.f. 1-7-1981.</w:t>
      </w:r>
    </w:p>
    <w:p w14:paraId="6DCE3B5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BC7A01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 word 'recognition' was deleted by G.N. dt. 22-9-1995, w.e.f. 1-10-1995</w:t>
      </w:r>
    </w:p>
    <w:p w14:paraId="5454AB2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F37D8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2. The word "Licence" was deleted by G.N. dated 25-6-1981, w.e.f. 1-7-1981.</w:t>
      </w:r>
    </w:p>
    <w:p w14:paraId="2C8BE3C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DAE5E4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3. The word 'recognition' was deleted by G.N. dt. 22-9-1995, w.e.f. 1-10-1995</w:t>
      </w:r>
    </w:p>
    <w:p w14:paraId="75629A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2E0984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2. The word "Licence" was deleted by G.N. dated 25-6-1981, w.e.f. 1-7-1981.</w:t>
      </w:r>
    </w:p>
    <w:p w14:paraId="5D3FAB6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E9F315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3. The word 'recognition' was deleted by G.N. dt. 22-9-1995, w.e.f. 1-10-1995</w:t>
      </w:r>
    </w:p>
    <w:p w14:paraId="6C347C7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496F0E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2. The word "Licence" was deleted by G.N. dated 25-6-1981, w.e.f. 1-7-1981.</w:t>
      </w:r>
    </w:p>
    <w:p w14:paraId="1DA510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6B9AD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3. The word 'recognition' was deleted by G.N. dt. 22-9-1995, w.e.f. 1-10-1995</w:t>
      </w:r>
    </w:p>
    <w:p w14:paraId="5FEC2F91"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Declaration under section 50</w:t>
      </w:r>
    </w:p>
    <w:p w14:paraId="02E9BBA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lastRenderedPageBreak/>
        <w:t>The Bombay Sales Tax Rules, 1959</w:t>
      </w:r>
    </w:p>
    <w:p w14:paraId="5BD181D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F6ECC1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2898FEB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070F40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84E447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DA5BBE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R.17.Declaration under section 50-</w:t>
      </w:r>
      <w:r w:rsidRPr="00D55163">
        <w:rPr>
          <w:rFonts w:ascii="Verdana" w:hAnsi="Verdana"/>
          <w:color w:val="333333"/>
          <w:sz w:val="28"/>
          <w:szCs w:val="19"/>
        </w:rPr>
        <w:t>-</w:t>
      </w:r>
    </w:p>
    <w:p w14:paraId="6A27A1D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 A declaration under </w:t>
      </w:r>
      <w:r w:rsidRPr="00D55163">
        <w:rPr>
          <w:rFonts w:ascii="Verdana" w:hAnsi="Verdana"/>
          <w:color w:val="333333"/>
          <w:sz w:val="22"/>
          <w:szCs w:val="14"/>
          <w:vertAlign w:val="superscript"/>
        </w:rPr>
        <w:t>1</w:t>
      </w:r>
      <w:r w:rsidRPr="00D55163">
        <w:rPr>
          <w:rFonts w:ascii="Verdana" w:hAnsi="Verdana"/>
          <w:color w:val="333333"/>
          <w:sz w:val="28"/>
          <w:szCs w:val="19"/>
        </w:rPr>
        <w:t> [bst1] [sub-section (1) of] section 50 shall be made in Form 13 and shall be sent to the registering authority.</w:t>
      </w:r>
    </w:p>
    <w:p w14:paraId="0D78325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Where such declaration is to be made for the first time, it shall be made within the period specified in rule 7, or in sub-section (6) of section 19, as the case may be, for making an application for registration.</w:t>
      </w:r>
    </w:p>
    <w:p w14:paraId="572FCB6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Where any such declaration is to be revised, it shall be made in Form 13 and sent to the registering authority within thirty days from the date on which the manager or managers previously declared are changed.</w:t>
      </w:r>
    </w:p>
    <w:p w14:paraId="5F9C320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[(4) A communication under sub-section (2) of section 50 shall be made in Form N-13-</w:t>
      </w:r>
      <w:proofErr w:type="gramStart"/>
      <w:r w:rsidRPr="00D55163">
        <w:rPr>
          <w:rFonts w:ascii="Verdana" w:hAnsi="Verdana"/>
          <w:color w:val="333333"/>
          <w:sz w:val="28"/>
          <w:szCs w:val="19"/>
        </w:rPr>
        <w:t>I,?</w:t>
      </w:r>
      <w:proofErr w:type="gramEnd"/>
    </w:p>
    <w:p w14:paraId="0637DBB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Within sixty days from the 1st July 2004 by a dealer who is registered under the Act, if the date of effect of his certificate of registration is the 1st July 2004 or any earlier date and his registration certificate is in force on the 1st July 2004.</w:t>
      </w:r>
    </w:p>
    <w:p w14:paraId="27F48C3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if the application for registration is made on or after the 1st July 2004, then at the time of application for registration,</w:t>
      </w:r>
    </w:p>
    <w:p w14:paraId="6BB2FAA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where the dealer who is registered on 1st July 2004, does not have a Permanent Account Number on the 1st July 2004, within fifteen days of obtaining the Permanent Account Number].</w:t>
      </w:r>
    </w:p>
    <w:p w14:paraId="4C47DEF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C41B06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F183C5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5FD0FF1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D836C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4BA6D6C"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F04AF4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These words, brackets and figure were inserted by the Bombay Sales Tax (Third Amendment) Rules, 2004 dated 30th July 2004 w.e.f. 1.7.2004.</w:t>
      </w:r>
    </w:p>
    <w:p w14:paraId="41C46DD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sub-rule "(4)" was inserted by the Bombay Sales Tax (Third Amendment) Rules, 2004 dated 30th July 2004 w.e.f. 1.7.2004.</w:t>
      </w:r>
    </w:p>
    <w:p w14:paraId="4B023984"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Information under section 30 1 [bst1] [and change</w:t>
      </w:r>
    </w:p>
    <w:p w14:paraId="2F655C4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E9151F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02C34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6D0A64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R.18.Information under section 30 </w:t>
      </w: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 [bst1] [and changes in forms of Certificate of Registration, Authorization, etc.]--</w:t>
      </w:r>
    </w:p>
    <w:p w14:paraId="42B9415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(1)Information under section 30 shall be given in writing within sixty days from the date of the occurrence of any of the events mentioned in that section to the registering authority and where the dealer in respect of whom such information is to be given was</w:t>
      </w:r>
      <w:r w:rsidRPr="00D55163">
        <w:rPr>
          <w:rFonts w:ascii="Verdana" w:hAnsi="Verdana"/>
          <w:color w:val="333333"/>
          <w:sz w:val="22"/>
          <w:szCs w:val="14"/>
          <w:vertAlign w:val="superscript"/>
        </w:rPr>
        <w:t> 2</w:t>
      </w:r>
      <w:r w:rsidRPr="00D55163">
        <w:rPr>
          <w:rFonts w:ascii="Verdana" w:hAnsi="Verdana"/>
          <w:color w:val="333333"/>
          <w:sz w:val="28"/>
          <w:szCs w:val="19"/>
        </w:rPr>
        <w:t> [bst2] [An Authorised dealer] </w:t>
      </w:r>
      <w:r w:rsidRPr="00D55163">
        <w:rPr>
          <w:rFonts w:ascii="Verdana" w:hAnsi="Verdana"/>
          <w:color w:val="333333"/>
          <w:sz w:val="22"/>
          <w:szCs w:val="14"/>
          <w:vertAlign w:val="superscript"/>
        </w:rPr>
        <w:t>3</w:t>
      </w:r>
      <w:r w:rsidRPr="00D55163">
        <w:rPr>
          <w:rFonts w:ascii="Verdana" w:hAnsi="Verdana"/>
          <w:color w:val="333333"/>
          <w:sz w:val="28"/>
          <w:szCs w:val="19"/>
        </w:rPr>
        <w:t> [bst3] [***] or Commission agent holding a Permit also to the authority issuing the </w:t>
      </w:r>
      <w:r w:rsidRPr="00D55163">
        <w:rPr>
          <w:rFonts w:ascii="Verdana" w:hAnsi="Verdana"/>
          <w:color w:val="333333"/>
          <w:sz w:val="22"/>
          <w:szCs w:val="14"/>
          <w:vertAlign w:val="superscript"/>
        </w:rPr>
        <w:t>2</w:t>
      </w:r>
      <w:r w:rsidRPr="00D55163">
        <w:rPr>
          <w:rFonts w:ascii="Verdana" w:hAnsi="Verdana"/>
          <w:color w:val="333333"/>
          <w:sz w:val="28"/>
          <w:szCs w:val="19"/>
        </w:rPr>
        <w:t> [bst4] [***] Authorization, </w:t>
      </w:r>
      <w:r w:rsidRPr="00D55163">
        <w:rPr>
          <w:rFonts w:ascii="Verdana" w:hAnsi="Verdana"/>
          <w:color w:val="333333"/>
          <w:sz w:val="22"/>
          <w:szCs w:val="14"/>
          <w:vertAlign w:val="superscript"/>
        </w:rPr>
        <w:t>4</w:t>
      </w:r>
      <w:r w:rsidRPr="00D55163">
        <w:rPr>
          <w:rFonts w:ascii="Verdana" w:hAnsi="Verdana"/>
          <w:color w:val="333333"/>
          <w:sz w:val="28"/>
          <w:szCs w:val="19"/>
        </w:rPr>
        <w:t> [bst5] [***] or Permit.</w:t>
      </w:r>
    </w:p>
    <w:p w14:paraId="580D771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2)While</w:t>
      </w:r>
      <w:proofErr w:type="gramEnd"/>
      <w:r w:rsidRPr="00D55163">
        <w:rPr>
          <w:rFonts w:ascii="Verdana" w:hAnsi="Verdana"/>
          <w:color w:val="333333"/>
          <w:sz w:val="28"/>
          <w:szCs w:val="19"/>
        </w:rPr>
        <w:t xml:space="preserve"> giving any information under sub-rule (1), the certificate of registration or</w:t>
      </w:r>
      <w:r w:rsidRPr="00D55163">
        <w:rPr>
          <w:rFonts w:ascii="Verdana" w:hAnsi="Verdana"/>
          <w:color w:val="333333"/>
          <w:sz w:val="22"/>
          <w:szCs w:val="14"/>
          <w:vertAlign w:val="superscript"/>
        </w:rPr>
        <w:t> 2</w:t>
      </w:r>
      <w:r w:rsidRPr="00D55163">
        <w:rPr>
          <w:rFonts w:ascii="Verdana" w:hAnsi="Verdana"/>
          <w:color w:val="333333"/>
          <w:sz w:val="28"/>
          <w:szCs w:val="19"/>
        </w:rPr>
        <w:t> [bst6] [***] Authorization </w:t>
      </w:r>
      <w:r w:rsidRPr="00D55163">
        <w:rPr>
          <w:rFonts w:ascii="Verdana" w:hAnsi="Verdana"/>
          <w:color w:val="333333"/>
          <w:sz w:val="22"/>
          <w:szCs w:val="14"/>
          <w:vertAlign w:val="superscript"/>
        </w:rPr>
        <w:t>4</w:t>
      </w:r>
      <w:r w:rsidRPr="00D55163">
        <w:rPr>
          <w:rFonts w:ascii="Verdana" w:hAnsi="Verdana"/>
          <w:color w:val="333333"/>
          <w:sz w:val="28"/>
          <w:szCs w:val="19"/>
        </w:rPr>
        <w:t> [bst7] [***] or Permit held by the dealer and all copies thereof shall also be delivered to the authority to whom the information is given.</w:t>
      </w:r>
    </w:p>
    <w:p w14:paraId="179F3D5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5</w:t>
      </w:r>
      <w:r w:rsidRPr="00D55163">
        <w:rPr>
          <w:rFonts w:ascii="Verdana" w:hAnsi="Verdana"/>
          <w:color w:val="333333"/>
          <w:sz w:val="28"/>
          <w:szCs w:val="19"/>
        </w:rPr>
        <w:t> [bst8] [(2A)where, after the issue of certificate of registration under rule 8 or grant of </w:t>
      </w:r>
      <w:r w:rsidRPr="00D55163">
        <w:rPr>
          <w:rFonts w:ascii="Verdana" w:hAnsi="Verdana"/>
          <w:color w:val="333333"/>
          <w:sz w:val="22"/>
          <w:szCs w:val="14"/>
          <w:vertAlign w:val="superscript"/>
        </w:rPr>
        <w:t>6</w:t>
      </w:r>
      <w:r w:rsidRPr="00D55163">
        <w:rPr>
          <w:rFonts w:ascii="Verdana" w:hAnsi="Verdana"/>
          <w:color w:val="333333"/>
          <w:sz w:val="28"/>
          <w:szCs w:val="19"/>
        </w:rPr>
        <w:t> [bst9] [Authorization] or Permit held by the dealer and copies thereof, if any, obtained by him from the authority issuing the registration certificate </w:t>
      </w:r>
      <w:r w:rsidRPr="00D55163">
        <w:rPr>
          <w:rFonts w:ascii="Verdana" w:hAnsi="Verdana"/>
          <w:color w:val="333333"/>
          <w:sz w:val="22"/>
          <w:szCs w:val="14"/>
          <w:vertAlign w:val="superscript"/>
        </w:rPr>
        <w:t>6</w:t>
      </w:r>
      <w:r w:rsidRPr="00D55163">
        <w:rPr>
          <w:rFonts w:ascii="Verdana" w:hAnsi="Verdana"/>
          <w:color w:val="333333"/>
          <w:sz w:val="28"/>
          <w:szCs w:val="19"/>
        </w:rPr>
        <w:t> [bst10] [Authorization] or Permit, there have been any changes in Form 2, Form 6, </w:t>
      </w:r>
      <w:r w:rsidRPr="00D55163">
        <w:rPr>
          <w:rFonts w:ascii="Verdana" w:hAnsi="Verdana"/>
          <w:color w:val="333333"/>
          <w:sz w:val="22"/>
          <w:szCs w:val="14"/>
          <w:vertAlign w:val="superscript"/>
        </w:rPr>
        <w:t>7</w:t>
      </w:r>
      <w:r w:rsidRPr="00D55163">
        <w:rPr>
          <w:rFonts w:ascii="Verdana" w:hAnsi="Verdana"/>
          <w:color w:val="333333"/>
          <w:sz w:val="28"/>
          <w:szCs w:val="19"/>
        </w:rPr>
        <w:t> [bst11] [***] or Form 8 either by way of amendment in the relevant form or substitution thereof by a new form, then within sixty days from such change, the dealer shall deliver the certificate of Registration, or </w:t>
      </w:r>
      <w:r w:rsidRPr="00D55163">
        <w:rPr>
          <w:rFonts w:ascii="Verdana" w:hAnsi="Verdana"/>
          <w:color w:val="333333"/>
          <w:sz w:val="22"/>
          <w:szCs w:val="14"/>
          <w:vertAlign w:val="superscript"/>
        </w:rPr>
        <w:t>6</w:t>
      </w:r>
      <w:r w:rsidRPr="00D55163">
        <w:rPr>
          <w:rFonts w:ascii="Verdana" w:hAnsi="Verdana"/>
          <w:color w:val="333333"/>
          <w:sz w:val="28"/>
          <w:szCs w:val="19"/>
        </w:rPr>
        <w:t> [bst12] [Authorization] or Permit and all copies thereof to the authority referred to in sub-rule (1).</w:t>
      </w:r>
    </w:p>
    <w:p w14:paraId="5301407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(3)The Authority referred to in sub-rule (1) shall unless the certificate of registration and the </w:t>
      </w:r>
      <w:r w:rsidRPr="00D55163">
        <w:rPr>
          <w:rFonts w:ascii="Verdana" w:hAnsi="Verdana"/>
          <w:color w:val="333333"/>
          <w:sz w:val="22"/>
          <w:szCs w:val="14"/>
          <w:vertAlign w:val="superscript"/>
        </w:rPr>
        <w:t>2</w:t>
      </w:r>
      <w:r w:rsidRPr="00D55163">
        <w:rPr>
          <w:rFonts w:ascii="Verdana" w:hAnsi="Verdana"/>
          <w:color w:val="333333"/>
          <w:sz w:val="28"/>
          <w:szCs w:val="19"/>
        </w:rPr>
        <w:t> [bst13] [***] Authorization </w:t>
      </w:r>
      <w:r w:rsidRPr="00D55163">
        <w:rPr>
          <w:rFonts w:ascii="Verdana" w:hAnsi="Verdana"/>
          <w:color w:val="333333"/>
          <w:sz w:val="22"/>
          <w:szCs w:val="14"/>
          <w:vertAlign w:val="superscript"/>
        </w:rPr>
        <w:t>10</w:t>
      </w:r>
      <w:r w:rsidRPr="00D55163">
        <w:rPr>
          <w:rFonts w:ascii="Verdana" w:hAnsi="Verdana"/>
          <w:color w:val="333333"/>
          <w:sz w:val="28"/>
          <w:szCs w:val="19"/>
        </w:rPr>
        <w:t> [bst17] [* * *] or Permit if any so delivered is not cancelled by it, return the certificate of registration,</w:t>
      </w:r>
      <w:r w:rsidRPr="00D55163">
        <w:rPr>
          <w:rFonts w:ascii="Verdana" w:hAnsi="Verdana"/>
          <w:color w:val="333333"/>
          <w:sz w:val="22"/>
          <w:szCs w:val="14"/>
          <w:vertAlign w:val="superscript"/>
        </w:rPr>
        <w:t> 9</w:t>
      </w:r>
      <w:r w:rsidRPr="00D55163">
        <w:rPr>
          <w:rFonts w:ascii="Verdana" w:hAnsi="Verdana"/>
          <w:color w:val="333333"/>
          <w:sz w:val="28"/>
          <w:szCs w:val="19"/>
        </w:rPr>
        <w:t> [bst14] [***] Authorization, </w:t>
      </w:r>
      <w:r w:rsidRPr="00D55163">
        <w:rPr>
          <w:rFonts w:ascii="Verdana" w:hAnsi="Verdana"/>
          <w:color w:val="333333"/>
          <w:sz w:val="22"/>
          <w:szCs w:val="14"/>
          <w:vertAlign w:val="superscript"/>
        </w:rPr>
        <w:t>10</w:t>
      </w:r>
      <w:r w:rsidRPr="00D55163">
        <w:rPr>
          <w:rFonts w:ascii="Verdana" w:hAnsi="Verdana"/>
          <w:color w:val="333333"/>
          <w:sz w:val="28"/>
          <w:szCs w:val="19"/>
        </w:rPr>
        <w:t> [bst15] [***] or the Permit to the dealer after making therein such amendments as may be necessary </w:t>
      </w:r>
      <w:r w:rsidRPr="00D55163">
        <w:rPr>
          <w:rFonts w:ascii="Verdana" w:hAnsi="Verdana"/>
          <w:color w:val="333333"/>
          <w:sz w:val="22"/>
          <w:szCs w:val="14"/>
          <w:vertAlign w:val="superscript"/>
        </w:rPr>
        <w:t>11</w:t>
      </w:r>
      <w:r w:rsidRPr="00D55163">
        <w:rPr>
          <w:rFonts w:ascii="Verdana" w:hAnsi="Verdana"/>
          <w:color w:val="333333"/>
          <w:sz w:val="28"/>
          <w:szCs w:val="19"/>
        </w:rPr>
        <w:t> [bst16] [in view of the information or the changes in the relevant form] or issue of a Certificate of Registration, Authorization, </w:t>
      </w:r>
      <w:r w:rsidRPr="00D55163">
        <w:rPr>
          <w:rFonts w:ascii="Verdana" w:hAnsi="Verdana"/>
          <w:color w:val="333333"/>
          <w:sz w:val="22"/>
          <w:szCs w:val="14"/>
          <w:vertAlign w:val="superscript"/>
        </w:rPr>
        <w:t>10</w:t>
      </w:r>
      <w:r w:rsidRPr="00D55163">
        <w:rPr>
          <w:rFonts w:ascii="Verdana" w:hAnsi="Verdana"/>
          <w:color w:val="333333"/>
          <w:sz w:val="28"/>
          <w:szCs w:val="19"/>
        </w:rPr>
        <w:t> [bst17] [***] or as the case may be, Permit in the new form.</w:t>
      </w:r>
    </w:p>
    <w:p w14:paraId="7212295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DC88C8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1C2F69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7C0FB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573FD8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Inserted by G.N. dated 25-6-1981, w.e.f. 1-7-1981.</w:t>
      </w:r>
    </w:p>
    <w:p w14:paraId="1DD11AC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9FD00C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Substituted for the words "a Licensed dealer, Authorised dealer" by G.N. dated, 25-6-1981, w.e.f. 1-7-1981</w:t>
      </w:r>
    </w:p>
    <w:p w14:paraId="7A1302B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5C2A9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 words 'Recognised dealer' were deleted by GN. dt. 22-9-1995, w.e.f. 1-10-1995</w:t>
      </w:r>
    </w:p>
    <w:p w14:paraId="58DA529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A9F817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2. Substituted for the words "a Licensed dealer, Authorised dealer" by G.N. dated, 25-6-1981, w.e.f. 1-7-1981</w:t>
      </w:r>
    </w:p>
    <w:p w14:paraId="6436697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16785BF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The word 'Recognition' was deleted by GN. dt. 22-9-1995, w.e.f. 1-10-95.</w:t>
      </w:r>
    </w:p>
    <w:p w14:paraId="226CB78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C94A4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2. Substituted for the words "a Licensed dealer, Authorised dealer" by G.N. dated, 25-6-1981, w.e.f. 1-7-1981</w:t>
      </w:r>
    </w:p>
    <w:p w14:paraId="28333AE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681AE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4. The word 'Recognition' was deleted by GN. dt. 22-9-1995, w.e.f. 1-10-95.</w:t>
      </w:r>
    </w:p>
    <w:p w14:paraId="44DC8EA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59266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5. Rule (2A) is inserted by GN. dated 5-6-1981, w.e.f. 1-7-1981.</w:t>
      </w:r>
    </w:p>
    <w:p w14:paraId="6323552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D8665D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6. The word was substituted for the words "Authorization, Recognition' by GN. dt. 22-9-1995, w.e.f. 1-10-1995</w:t>
      </w:r>
    </w:p>
    <w:p w14:paraId="07FD336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7A9076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6. The word was substituted for the words "Authorization, Recognition' by GN. dt. 22-9-1995, w.e.f. 1-10-1995</w:t>
      </w:r>
    </w:p>
    <w:p w14:paraId="4A8CC05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4BCD5D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7. The word 'Form 7' was deleted by GN. dt. 22-9-1995, w.e.f. 1-10-1995.</w:t>
      </w:r>
    </w:p>
    <w:p w14:paraId="2B63ED4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392664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6. The word was substituted for the words "Authorization, Recognition' by GN. dt. 22-9-1995, w.e.f. 1-10-1995</w:t>
      </w:r>
    </w:p>
    <w:p w14:paraId="126B89F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297A09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[bst13] 2. Substituted for the words "a Licensed dealer, Authorised dealer" by G.N. dated, 25-6-1981, w.e.f. 1-7-1981</w:t>
      </w:r>
    </w:p>
    <w:p w14:paraId="4DF8A9F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79DD5F4"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[bst14]</w:t>
      </w:r>
    </w:p>
    <w:p w14:paraId="5D25CE53"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8. The words were subs for the words "Authorization or Recognition" by GN. dated 22-9-1995, w.e.f. 1-10-1995.</w:t>
      </w:r>
    </w:p>
    <w:p w14:paraId="0E693A7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5F3D74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[bst15] 10. The word 'Recognition' was deleted by GN. dt 22-9-95, w.e.f. 1-10-95.</w:t>
      </w:r>
    </w:p>
    <w:p w14:paraId="269734B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1CDE34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[bst16] 11. Substituted for the words "in view of the information" by GN. dated 25-6-1981, w.e.f. 1-7-1981.</w:t>
      </w:r>
    </w:p>
    <w:p w14:paraId="2295581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66030E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[bst17] 10. The word 'Recognition' was deleted by GN. dt 22-9-95, w.e.f. 1-10-95.</w:t>
      </w:r>
    </w:p>
    <w:p w14:paraId="073008B7" w14:textId="77777777" w:rsidR="00DC1205" w:rsidRPr="00D55163" w:rsidRDefault="00DC1205" w:rsidP="00DC1205">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Additional copies of Certificate of registration e</w:t>
      </w:r>
    </w:p>
    <w:p w14:paraId="58CB06C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7FCF15B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820EF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0685C83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R.19.Additional copies of Certificate of registration etc.-</w:t>
      </w:r>
    </w:p>
    <w:p w14:paraId="555ECAA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(1)When a Registered dealer opens a new place of business in addition to the place or places which were in existence at the time of his registration or at the time of issue to him of </w:t>
      </w:r>
      <w:r w:rsidRPr="00D55163">
        <w:rPr>
          <w:rFonts w:ascii="Verdana" w:hAnsi="Verdana"/>
          <w:color w:val="333333"/>
          <w:sz w:val="22"/>
          <w:szCs w:val="14"/>
          <w:vertAlign w:val="superscript"/>
        </w:rPr>
        <w:t>1</w:t>
      </w:r>
      <w:r w:rsidRPr="00D55163">
        <w:rPr>
          <w:rFonts w:ascii="Verdana" w:hAnsi="Verdana"/>
          <w:color w:val="333333"/>
          <w:sz w:val="28"/>
          <w:szCs w:val="19"/>
        </w:rPr>
        <w:t> [bst1]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[bst2] [***] or, as the case may be permit the authority issuing a certificate of registration </w:t>
      </w:r>
      <w:r w:rsidRPr="00D55163">
        <w:rPr>
          <w:rFonts w:ascii="Verdana" w:hAnsi="Verdana"/>
          <w:color w:val="333333"/>
          <w:sz w:val="22"/>
          <w:szCs w:val="14"/>
          <w:vertAlign w:val="superscript"/>
        </w:rPr>
        <w:t>1</w:t>
      </w:r>
      <w:r w:rsidRPr="00D55163">
        <w:rPr>
          <w:rFonts w:ascii="Verdana" w:hAnsi="Verdana"/>
          <w:color w:val="333333"/>
          <w:sz w:val="28"/>
          <w:szCs w:val="19"/>
        </w:rPr>
        <w:t> [bst3]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[bst4] [***] or Permit, as the case may be shall issue free of charge, an additional copy of the certificate of registration, </w:t>
      </w:r>
      <w:r w:rsidRPr="00D55163">
        <w:rPr>
          <w:rFonts w:ascii="Verdana" w:hAnsi="Verdana"/>
          <w:color w:val="333333"/>
          <w:sz w:val="22"/>
          <w:szCs w:val="14"/>
          <w:vertAlign w:val="superscript"/>
        </w:rPr>
        <w:t>1</w:t>
      </w:r>
      <w:r w:rsidRPr="00D55163">
        <w:rPr>
          <w:rFonts w:ascii="Verdana" w:hAnsi="Verdana"/>
          <w:color w:val="333333"/>
          <w:sz w:val="28"/>
          <w:szCs w:val="19"/>
        </w:rPr>
        <w:t> [bst5]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[bst6] [***] or Permit as the case may be, on the dealer's applying for the same.</w:t>
      </w:r>
    </w:p>
    <w:p w14:paraId="30927A3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(2)A Registered dealer may obtain from the registering authority a duplicate copy of a certificate of registration or of an additional copy thereof, issued to him but which is lost, destroyed or defaced and a dealer who holds </w:t>
      </w:r>
      <w:r w:rsidRPr="00D55163">
        <w:rPr>
          <w:rFonts w:ascii="Verdana" w:hAnsi="Verdana"/>
          <w:color w:val="333333"/>
          <w:sz w:val="22"/>
          <w:szCs w:val="14"/>
          <w:vertAlign w:val="superscript"/>
        </w:rPr>
        <w:t>1</w:t>
      </w:r>
      <w:r w:rsidRPr="00D55163">
        <w:rPr>
          <w:rFonts w:ascii="Verdana" w:hAnsi="Verdana"/>
          <w:color w:val="333333"/>
          <w:sz w:val="28"/>
          <w:szCs w:val="19"/>
        </w:rPr>
        <w:t> [bst7] [an Authorisation] </w:t>
      </w:r>
      <w:r w:rsidRPr="00D55163">
        <w:rPr>
          <w:rFonts w:ascii="Verdana" w:hAnsi="Verdana"/>
          <w:color w:val="333333"/>
          <w:sz w:val="22"/>
          <w:szCs w:val="14"/>
          <w:vertAlign w:val="superscript"/>
        </w:rPr>
        <w:t>2</w:t>
      </w:r>
      <w:r w:rsidRPr="00D55163">
        <w:rPr>
          <w:rFonts w:ascii="Verdana" w:hAnsi="Verdana"/>
          <w:color w:val="333333"/>
          <w:sz w:val="28"/>
          <w:szCs w:val="19"/>
        </w:rPr>
        <w:t> [bst8] [***] or Permit may obtain from the authority issuing the </w:t>
      </w:r>
      <w:r w:rsidRPr="00D55163">
        <w:rPr>
          <w:rFonts w:ascii="Verdana" w:hAnsi="Verdana"/>
          <w:color w:val="333333"/>
          <w:sz w:val="22"/>
          <w:szCs w:val="14"/>
          <w:vertAlign w:val="superscript"/>
        </w:rPr>
        <w:t>1</w:t>
      </w:r>
      <w:r w:rsidRPr="00D55163">
        <w:rPr>
          <w:rFonts w:ascii="Verdana" w:hAnsi="Verdana"/>
          <w:color w:val="333333"/>
          <w:sz w:val="28"/>
          <w:szCs w:val="19"/>
        </w:rPr>
        <w:t xml:space="preserve"> [bst9] [***] </w:t>
      </w:r>
      <w:r w:rsidRPr="00D55163">
        <w:rPr>
          <w:rFonts w:ascii="Verdana" w:hAnsi="Verdana"/>
          <w:color w:val="333333"/>
          <w:sz w:val="28"/>
          <w:szCs w:val="19"/>
        </w:rPr>
        <w:lastRenderedPageBreak/>
        <w:t>Authorization </w:t>
      </w:r>
      <w:r w:rsidRPr="00D55163">
        <w:rPr>
          <w:rFonts w:ascii="Verdana" w:hAnsi="Verdana"/>
          <w:color w:val="333333"/>
          <w:sz w:val="22"/>
          <w:szCs w:val="14"/>
          <w:vertAlign w:val="superscript"/>
        </w:rPr>
        <w:t>2</w:t>
      </w:r>
      <w:r w:rsidRPr="00D55163">
        <w:rPr>
          <w:rFonts w:ascii="Verdana" w:hAnsi="Verdana"/>
          <w:color w:val="333333"/>
          <w:sz w:val="28"/>
          <w:szCs w:val="19"/>
        </w:rPr>
        <w:t> [bst10] [***] or as the case may be, Permit a duplicate copy or copies of the </w:t>
      </w:r>
      <w:r w:rsidRPr="00D55163">
        <w:rPr>
          <w:rFonts w:ascii="Verdana" w:hAnsi="Verdana"/>
          <w:color w:val="333333"/>
          <w:sz w:val="22"/>
          <w:szCs w:val="14"/>
          <w:vertAlign w:val="superscript"/>
        </w:rPr>
        <w:t>1</w:t>
      </w:r>
      <w:r w:rsidRPr="00D55163">
        <w:rPr>
          <w:rFonts w:ascii="Verdana" w:hAnsi="Verdana"/>
          <w:color w:val="333333"/>
          <w:sz w:val="28"/>
          <w:szCs w:val="19"/>
        </w:rPr>
        <w:t> [bst11]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[bst12] [***] or, as the case may be, Permit issued to him.</w:t>
      </w:r>
    </w:p>
    <w:p w14:paraId="7E672CE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w:t>
      </w:r>
      <w:r w:rsidRPr="00D55163">
        <w:rPr>
          <w:rFonts w:ascii="Verdana" w:hAnsi="Verdana"/>
          <w:color w:val="333333"/>
          <w:sz w:val="22"/>
          <w:szCs w:val="14"/>
          <w:vertAlign w:val="superscript"/>
        </w:rPr>
        <w:t>3</w:t>
      </w:r>
      <w:r w:rsidRPr="00D55163">
        <w:rPr>
          <w:rFonts w:ascii="Verdana" w:hAnsi="Verdana"/>
          <w:color w:val="333333"/>
          <w:sz w:val="28"/>
          <w:szCs w:val="19"/>
        </w:rPr>
        <w:t> [bst13] [(a)A fee as prescribed under rule 65 shall be payable on an application for a duplicate copy of a Certificate of Registration or an Authorisation or a Permit.]</w:t>
      </w:r>
    </w:p>
    <w:p w14:paraId="5732781A"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3663B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F9C87B9"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30FA40B"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A14F9B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 word "Licence" was deleted by G.N. dated 25-6-1981, w.e.f. 1-7-1981.</w:t>
      </w:r>
    </w:p>
    <w:p w14:paraId="01BB978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4B1C20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GN. dt 22-9-95, w.e.f. 1-10-95.</w:t>
      </w:r>
    </w:p>
    <w:p w14:paraId="026E780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2FF15A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1. The word "Licence" was deleted by G.N. dated 25-6-1981, w.e.f. 1-7-1981.</w:t>
      </w:r>
    </w:p>
    <w:p w14:paraId="6EEDBC12"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54F5A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w:t>
      </w:r>
    </w:p>
    <w:p w14:paraId="2361C07F"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The word 'Recognition' was deleted by GN. dt 22-9-95, w.e.f. 1-10-95.</w:t>
      </w:r>
    </w:p>
    <w:p w14:paraId="7822890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FEF908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1. The word "Licence" was deleted by G.N. dated 25-6-1981, w.e.f. 1-7-1981.</w:t>
      </w:r>
    </w:p>
    <w:p w14:paraId="04898EA7"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C3241D5"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2. The word 'Recognition' was deleted by GN. dt 22-9-95, w.e.f. 1-10-95.</w:t>
      </w:r>
    </w:p>
    <w:p w14:paraId="1F1465D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C92C9CE"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1. The word "Licence" was deleted by G.N. dated 25-6-1981, w.e.f. 1-7-1981.</w:t>
      </w:r>
    </w:p>
    <w:p w14:paraId="5654DD9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10C5F08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2. The word 'Recognition' was deleted by GN. dt 22-9-95, w.e.f. 1-10-95.</w:t>
      </w:r>
    </w:p>
    <w:p w14:paraId="14A8480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DEF84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1. The word "Licence" was deleted by G.N. dated 25-6-1981, w.e.f. 1-7-1981.</w:t>
      </w:r>
    </w:p>
    <w:p w14:paraId="02E6775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E7CC7AD"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2. The word 'Recognition' was deleted by GN. dt 22-9-95, w.e.f. 1-10-95.</w:t>
      </w:r>
    </w:p>
    <w:p w14:paraId="740522D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416B800"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1. The word "Licence" was deleted by G.N. dated 25-6-1981, w.e.f. 1-7-1981.</w:t>
      </w:r>
    </w:p>
    <w:p w14:paraId="769D9178"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5E28EA6"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2. The word 'Recognition' was deleted by GN. dt 22-9-95, w.e.f. 1-10-95.</w:t>
      </w:r>
    </w:p>
    <w:p w14:paraId="2F87391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1A514F1" w14:textId="77777777" w:rsidR="00DC1205" w:rsidRPr="00D55163" w:rsidRDefault="00DC1205" w:rsidP="00DC1205">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[bst13] 3. The Sub-rule (3) was substituted by the B.S.T. (Fifth Amendment) Rules, 1997, dated 17-11-1997. Prior to its substitution it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 "(3)A fee of rupee one shall be payable on an application for a duplicate copy of a certificate of registration and a fee of Rs. 2.50 shall be payable on an application for a duplicate copy of an Authorization or Permit. Such fee shall be paid in court fee stamps.". (Refer Trade Circular No. 17T of 1997, dated 18-12-1997).</w:t>
      </w:r>
    </w:p>
    <w:p w14:paraId="04C26C6A"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Production of certificate of registration, etc</w:t>
      </w:r>
    </w:p>
    <w:p w14:paraId="31C5D8C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E1B167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0391BC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w:t>
      </w:r>
      <w:r w:rsidRPr="00D55163">
        <w:rPr>
          <w:rFonts w:ascii="Verdana" w:hAnsi="Verdana"/>
          <w:color w:val="333333"/>
          <w:sz w:val="28"/>
          <w:szCs w:val="19"/>
        </w:rPr>
        <w:br/>
        <w:t> </w:t>
      </w:r>
    </w:p>
    <w:p w14:paraId="69EBB7F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R.20.Production of certificate of registration, etc.--</w:t>
      </w:r>
    </w:p>
    <w:p w14:paraId="12FDB00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w:t>
      </w:r>
      <w:proofErr w:type="gramStart"/>
      <w:r w:rsidRPr="00D55163">
        <w:rPr>
          <w:rFonts w:ascii="Verdana" w:hAnsi="Verdana"/>
          <w:color w:val="333333"/>
          <w:sz w:val="28"/>
          <w:szCs w:val="19"/>
        </w:rPr>
        <w:t>1)The</w:t>
      </w:r>
      <w:proofErr w:type="gramEnd"/>
      <w:r w:rsidRPr="00D55163">
        <w:rPr>
          <w:rFonts w:ascii="Verdana" w:hAnsi="Verdana"/>
          <w:color w:val="333333"/>
          <w:sz w:val="28"/>
          <w:szCs w:val="19"/>
        </w:rPr>
        <w:t xml:space="preserve"> registering authority may by notice in writing require a Registered dealer to produce before it his certificate of registration for the purpose of carrying out any amendment therein under the Act.</w:t>
      </w:r>
    </w:p>
    <w:p w14:paraId="295633C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2)The</w:t>
      </w:r>
      <w:proofErr w:type="gramEnd"/>
      <w:r w:rsidRPr="00D55163">
        <w:rPr>
          <w:rFonts w:ascii="Verdana" w:hAnsi="Verdana"/>
          <w:color w:val="333333"/>
          <w:sz w:val="28"/>
          <w:szCs w:val="19"/>
        </w:rPr>
        <w:t xml:space="preserve"> Commissioner may by a like notice or for a like purpose require a dealer holding </w:t>
      </w:r>
      <w:r w:rsidRPr="00D55163">
        <w:rPr>
          <w:rFonts w:ascii="Verdana" w:hAnsi="Verdana"/>
          <w:color w:val="333333"/>
          <w:sz w:val="22"/>
          <w:szCs w:val="14"/>
          <w:vertAlign w:val="superscript"/>
        </w:rPr>
        <w:t>3</w:t>
      </w:r>
      <w:r w:rsidRPr="00D55163">
        <w:rPr>
          <w:rFonts w:ascii="Verdana" w:hAnsi="Verdana"/>
          <w:color w:val="333333"/>
          <w:sz w:val="28"/>
          <w:szCs w:val="19"/>
        </w:rPr>
        <w:t> [bst1] [an Authorization] </w:t>
      </w:r>
      <w:r w:rsidRPr="00D55163">
        <w:rPr>
          <w:rFonts w:ascii="Verdana" w:hAnsi="Verdana"/>
          <w:color w:val="333333"/>
          <w:sz w:val="22"/>
          <w:szCs w:val="14"/>
          <w:vertAlign w:val="superscript"/>
        </w:rPr>
        <w:t>2</w:t>
      </w:r>
      <w:r w:rsidRPr="00D55163">
        <w:rPr>
          <w:rFonts w:ascii="Verdana" w:hAnsi="Verdana"/>
          <w:color w:val="333333"/>
          <w:sz w:val="28"/>
          <w:szCs w:val="19"/>
        </w:rPr>
        <w:t> [bst2] [***] or Permit to produce before him the </w:t>
      </w:r>
      <w:r w:rsidRPr="00D55163">
        <w:rPr>
          <w:rFonts w:ascii="Verdana" w:hAnsi="Verdana"/>
          <w:color w:val="333333"/>
          <w:sz w:val="22"/>
          <w:szCs w:val="14"/>
          <w:vertAlign w:val="superscript"/>
        </w:rPr>
        <w:t>1</w:t>
      </w:r>
      <w:r w:rsidRPr="00D55163">
        <w:rPr>
          <w:rFonts w:ascii="Verdana" w:hAnsi="Verdana"/>
          <w:color w:val="333333"/>
          <w:sz w:val="28"/>
          <w:szCs w:val="19"/>
        </w:rPr>
        <w:t> [bst3]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[bst4] [***] or the permit.</w:t>
      </w:r>
    </w:p>
    <w:p w14:paraId="6B0D97E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3)Every</w:t>
      </w:r>
      <w:proofErr w:type="gramEnd"/>
      <w:r w:rsidRPr="00D55163">
        <w:rPr>
          <w:rFonts w:ascii="Verdana" w:hAnsi="Verdana"/>
          <w:color w:val="333333"/>
          <w:sz w:val="28"/>
          <w:szCs w:val="19"/>
        </w:rPr>
        <w:t xml:space="preserve"> such dealer shall, within seven days from the date of service on him of a notice as aforesaid, produce the certificate of Registration, </w:t>
      </w:r>
      <w:r w:rsidRPr="00D55163">
        <w:rPr>
          <w:rFonts w:ascii="Verdana" w:hAnsi="Verdana"/>
          <w:color w:val="333333"/>
          <w:sz w:val="22"/>
          <w:szCs w:val="14"/>
          <w:vertAlign w:val="superscript"/>
        </w:rPr>
        <w:t>1</w:t>
      </w:r>
      <w:r w:rsidRPr="00D55163">
        <w:rPr>
          <w:rFonts w:ascii="Verdana" w:hAnsi="Verdana"/>
          <w:color w:val="333333"/>
          <w:sz w:val="28"/>
          <w:szCs w:val="19"/>
        </w:rPr>
        <w:t> [bst5] [***] Authorization, </w:t>
      </w:r>
      <w:r w:rsidRPr="00D55163">
        <w:rPr>
          <w:rFonts w:ascii="Verdana" w:hAnsi="Verdana"/>
          <w:color w:val="333333"/>
          <w:sz w:val="22"/>
          <w:szCs w:val="14"/>
          <w:vertAlign w:val="superscript"/>
        </w:rPr>
        <w:t>2</w:t>
      </w:r>
      <w:r w:rsidRPr="00D55163">
        <w:rPr>
          <w:rFonts w:ascii="Verdana" w:hAnsi="Verdana"/>
          <w:color w:val="333333"/>
          <w:sz w:val="28"/>
          <w:szCs w:val="19"/>
        </w:rPr>
        <w:t> [bst6] [***] or, as the case may be, Permit to the registering authority or, as the case may be, the Commissioner.</w:t>
      </w:r>
    </w:p>
    <w:p w14:paraId="0389A31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242239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E5C0BD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C3FACA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1CF18D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w:t>
      </w:r>
    </w:p>
    <w:p w14:paraId="30F90DA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Substituted for the words "a Licence, Authorization" by GN. dt. 25-6-1981, w.e.f. 1-7-1981.</w:t>
      </w:r>
    </w:p>
    <w:p w14:paraId="5D8EA5C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47992E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'Recognition' was deleted by GN. dt 22-9-95, w.e.f. 1-10-95.</w:t>
      </w:r>
    </w:p>
    <w:p w14:paraId="0705DE8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736610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1. The word "Licence" was deleted by G.N. dated 25-6-1981, w.e.f. 1-7-1981.</w:t>
      </w:r>
    </w:p>
    <w:p w14:paraId="4C35BCD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49A2F6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2. The word 'Recognition' was deleted by GN. dt 22-9-95, w.e.f. 1-10-95.</w:t>
      </w:r>
    </w:p>
    <w:p w14:paraId="6A19CEE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B231BC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1. The word "Licence" was deleted by G.N. dated 25-6-1981, w.e.f. 1-7-1981.</w:t>
      </w:r>
    </w:p>
    <w:p w14:paraId="0CED936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13CEF3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[bst6] 2. The word 'Recognition' was deleted by GN. dt 22-9-95, w.e.f. 1-10-95.</w:t>
      </w:r>
    </w:p>
    <w:p w14:paraId="5B6BDF9E"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Forms of declarations under Section 8A, 11 and 12</w:t>
      </w:r>
    </w:p>
    <w:p w14:paraId="546EA9D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3477214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943ADA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III :</w:t>
      </w:r>
      <w:proofErr w:type="gramEnd"/>
      <w:r w:rsidRPr="00D55163">
        <w:rPr>
          <w:rStyle w:val="Strong"/>
          <w:rFonts w:ascii="Verdana" w:hAnsi="Verdana"/>
          <w:color w:val="333333"/>
          <w:sz w:val="28"/>
          <w:szCs w:val="19"/>
        </w:rPr>
        <w:t xml:space="preserve"> Registrations,  Authorisations, Recognitions and Permits </w:t>
      </w:r>
      <w:r w:rsidRPr="00D55163">
        <w:rPr>
          <w:rFonts w:ascii="Verdana" w:hAnsi="Verdana"/>
          <w:color w:val="333333"/>
          <w:sz w:val="28"/>
          <w:szCs w:val="19"/>
        </w:rPr>
        <w:br/>
        <w:t> </w:t>
      </w:r>
    </w:p>
    <w:p w14:paraId="1468CC5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374BB3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[R.21.Forms of declarations under Section 8A, 11 and 12--(1)A declaration for the purposes of section 8A shall be in Form N-13A.</w:t>
      </w:r>
    </w:p>
    <w:p w14:paraId="003F06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(2)A declaration for the purposes of clause (1) of section 11 shall be in Form N-14-1.</w:t>
      </w:r>
    </w:p>
    <w:p w14:paraId="0CD5D96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)A declaration to be issued by the Commission Agent for the purpose of clause (2) of section 11 shall be in Form N-14-I-C.</w:t>
      </w:r>
    </w:p>
    <w:p w14:paraId="030164F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(ii)A declaration to be obtained by the Commission Agent from his principal for the purposes of sub-clause (d) of clause (2) of Section 11 shall be in Form N-14-I-P.</w:t>
      </w:r>
    </w:p>
    <w:p w14:paraId="678B09D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 A declaration for the purpose of</w:t>
      </w:r>
      <w:r w:rsidRPr="00D55163">
        <w:rPr>
          <w:rFonts w:ascii="Verdana" w:hAnsi="Verdana"/>
          <w:color w:val="333333"/>
          <w:sz w:val="22"/>
          <w:szCs w:val="14"/>
          <w:vertAlign w:val="superscript"/>
        </w:rPr>
        <w:t> 2</w:t>
      </w:r>
      <w:r w:rsidRPr="00D55163">
        <w:rPr>
          <w:rFonts w:ascii="Verdana" w:hAnsi="Verdana"/>
          <w:color w:val="333333"/>
          <w:sz w:val="28"/>
          <w:szCs w:val="19"/>
        </w:rPr>
        <w:t> [bst2] [Clause (3) of section 11] shall be-</w:t>
      </w:r>
    </w:p>
    <w:p w14:paraId="5C05A84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)in Form N-14 where the declaration in to be furnished by an Authorised dealer to a dealer who has not purchased the goods against Form N-14.</w:t>
      </w:r>
    </w:p>
    <w:p w14:paraId="6015523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(ii)in Form N-14A where the declaration is to be furnished by an Authorised dealer to another Authorized dealer who has purchased the goods against Form N-14.</w:t>
      </w:r>
    </w:p>
    <w:p w14:paraId="2D00823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(5)</w:t>
      </w:r>
      <w:r w:rsidRPr="00D55163">
        <w:rPr>
          <w:rFonts w:ascii="Verdana" w:hAnsi="Verdana"/>
          <w:color w:val="333333"/>
          <w:sz w:val="22"/>
          <w:szCs w:val="14"/>
          <w:vertAlign w:val="superscript"/>
        </w:rPr>
        <w:t>3</w:t>
      </w:r>
      <w:r w:rsidRPr="00D55163">
        <w:rPr>
          <w:rFonts w:ascii="Verdana" w:hAnsi="Verdana"/>
          <w:color w:val="333333"/>
          <w:sz w:val="28"/>
          <w:szCs w:val="19"/>
        </w:rPr>
        <w:t> [bst3] [***]</w:t>
      </w:r>
    </w:p>
    <w:p w14:paraId="0791521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(6)(</w:t>
      </w:r>
      <w:proofErr w:type="spellStart"/>
      <w:proofErr w:type="gramStart"/>
      <w:r w:rsidRPr="00D55163">
        <w:rPr>
          <w:rFonts w:ascii="Verdana" w:hAnsi="Verdana"/>
          <w:color w:val="333333"/>
          <w:sz w:val="28"/>
          <w:szCs w:val="19"/>
        </w:rPr>
        <w:t>i</w:t>
      </w:r>
      <w:proofErr w:type="spellEnd"/>
      <w:r w:rsidRPr="00D55163">
        <w:rPr>
          <w:rFonts w:ascii="Verdana" w:hAnsi="Verdana"/>
          <w:color w:val="333333"/>
          <w:sz w:val="28"/>
          <w:szCs w:val="19"/>
        </w:rPr>
        <w:t>)A</w:t>
      </w:r>
      <w:proofErr w:type="gramEnd"/>
      <w:r w:rsidRPr="00D55163">
        <w:rPr>
          <w:rFonts w:ascii="Verdana" w:hAnsi="Verdana"/>
          <w:color w:val="333333"/>
          <w:sz w:val="28"/>
          <w:szCs w:val="19"/>
        </w:rPr>
        <w:t xml:space="preserve"> declaration to be issued by the Commission Agent for the purpose of </w:t>
      </w:r>
      <w:r w:rsidRPr="00D55163">
        <w:rPr>
          <w:rFonts w:ascii="Verdana" w:hAnsi="Verdana"/>
          <w:color w:val="333333"/>
          <w:sz w:val="22"/>
          <w:szCs w:val="14"/>
          <w:vertAlign w:val="superscript"/>
        </w:rPr>
        <w:t>4</w:t>
      </w:r>
      <w:r w:rsidRPr="00D55163">
        <w:rPr>
          <w:rFonts w:ascii="Verdana" w:hAnsi="Verdana"/>
          <w:color w:val="333333"/>
          <w:sz w:val="28"/>
          <w:szCs w:val="19"/>
        </w:rPr>
        <w:t> [bst4] [clause (4) of section 11] shall be in Form N-14C.</w:t>
      </w:r>
    </w:p>
    <w:p w14:paraId="6D067CA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(ii)A declaration to be obtained by the Commission Agent from his principal for the purposes of </w:t>
      </w:r>
      <w:r w:rsidRPr="00D55163">
        <w:rPr>
          <w:rFonts w:ascii="Verdana" w:hAnsi="Verdana"/>
          <w:color w:val="333333"/>
          <w:sz w:val="22"/>
          <w:szCs w:val="14"/>
          <w:vertAlign w:val="superscript"/>
        </w:rPr>
        <w:t>4</w:t>
      </w:r>
      <w:r w:rsidRPr="00D55163">
        <w:rPr>
          <w:rFonts w:ascii="Verdana" w:hAnsi="Verdana"/>
          <w:color w:val="333333"/>
          <w:sz w:val="28"/>
          <w:szCs w:val="19"/>
        </w:rPr>
        <w:t> [bst5] [Clause (4) of section 11] shall be in Form N-14P.</w:t>
      </w:r>
    </w:p>
    <w:p w14:paraId="2CE976D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5</w:t>
      </w:r>
      <w:r w:rsidRPr="00D55163">
        <w:rPr>
          <w:rFonts w:ascii="Verdana" w:hAnsi="Verdana"/>
          <w:color w:val="333333"/>
          <w:sz w:val="28"/>
          <w:szCs w:val="19"/>
        </w:rPr>
        <w:t> [bst6] [(6</w:t>
      </w:r>
      <w:proofErr w:type="gramStart"/>
      <w:r w:rsidRPr="00D55163">
        <w:rPr>
          <w:rFonts w:ascii="Verdana" w:hAnsi="Verdana"/>
          <w:color w:val="333333"/>
          <w:sz w:val="28"/>
          <w:szCs w:val="19"/>
        </w:rPr>
        <w:t>A)(</w:t>
      </w:r>
      <w:proofErr w:type="gramEnd"/>
      <w:r w:rsidRPr="00D55163">
        <w:rPr>
          <w:rFonts w:ascii="Verdana" w:hAnsi="Verdana"/>
          <w:color w:val="333333"/>
          <w:sz w:val="28"/>
          <w:szCs w:val="19"/>
        </w:rPr>
        <w:t>a)A declaration to be issued by the dealer holding a Certificate of Entitlement under rule 31B, during the validity of the Certificate, for the purpose of clause (g) of section 12 shall be in Form N-15-EC;]</w:t>
      </w:r>
    </w:p>
    <w:p w14:paraId="13805A3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(b)for the purpose of section 13A, the tax will be levied on the turnover of purchases </w:t>
      </w:r>
      <w:proofErr w:type="gramStart"/>
      <w:r w:rsidRPr="00D55163">
        <w:rPr>
          <w:rFonts w:ascii="Verdana" w:hAnsi="Verdana"/>
          <w:color w:val="333333"/>
          <w:sz w:val="28"/>
          <w:szCs w:val="19"/>
        </w:rPr>
        <w:t>at :</w:t>
      </w:r>
      <w:proofErr w:type="gramEnd"/>
    </w:p>
    <w:p w14:paraId="3E12AAF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)nil rate, if the dealer is entitled for drawback, set-off or, as the case may, be refund under rule 41E or 41F in respect of such purchases;</w:t>
      </w:r>
    </w:p>
    <w:p w14:paraId="6D362A5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(ii)the rate of</w:t>
      </w:r>
      <w:r w:rsidRPr="00D55163">
        <w:rPr>
          <w:rFonts w:ascii="Verdana" w:hAnsi="Verdana"/>
          <w:color w:val="333333"/>
          <w:sz w:val="22"/>
          <w:szCs w:val="14"/>
          <w:vertAlign w:val="superscript"/>
        </w:rPr>
        <w:t> 6</w:t>
      </w:r>
      <w:r w:rsidRPr="00D55163">
        <w:rPr>
          <w:rFonts w:ascii="Verdana" w:hAnsi="Verdana"/>
          <w:color w:val="333333"/>
          <w:sz w:val="28"/>
          <w:szCs w:val="19"/>
        </w:rPr>
        <w:t> [bst7] [four per cent] in all other cases.]</w:t>
      </w:r>
    </w:p>
    <w:p w14:paraId="5203063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7</w:t>
      </w:r>
      <w:r w:rsidRPr="00D55163">
        <w:rPr>
          <w:rFonts w:ascii="Verdana" w:hAnsi="Verdana"/>
          <w:color w:val="333333"/>
          <w:sz w:val="28"/>
          <w:szCs w:val="19"/>
        </w:rPr>
        <w:t> [bst8] (</w:t>
      </w:r>
      <w:proofErr w:type="gramStart"/>
      <w:r w:rsidRPr="00D55163">
        <w:rPr>
          <w:rFonts w:ascii="Verdana" w:hAnsi="Verdana"/>
          <w:color w:val="333333"/>
          <w:sz w:val="28"/>
          <w:szCs w:val="19"/>
        </w:rPr>
        <w:t>7)[</w:t>
      </w:r>
      <w:proofErr w:type="gramEnd"/>
      <w:r w:rsidRPr="00D55163">
        <w:rPr>
          <w:rFonts w:ascii="Verdana" w:hAnsi="Verdana"/>
          <w:color w:val="333333"/>
          <w:sz w:val="28"/>
          <w:szCs w:val="19"/>
        </w:rPr>
        <w:t>***]</w:t>
      </w:r>
    </w:p>
    <w:p w14:paraId="5911AE2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(8)(</w:t>
      </w:r>
      <w:proofErr w:type="spellStart"/>
      <w:proofErr w:type="gramStart"/>
      <w:r w:rsidRPr="00D55163">
        <w:rPr>
          <w:rFonts w:ascii="Verdana" w:hAnsi="Verdana"/>
          <w:color w:val="333333"/>
          <w:sz w:val="28"/>
          <w:szCs w:val="19"/>
        </w:rPr>
        <w:t>i</w:t>
      </w:r>
      <w:proofErr w:type="spellEnd"/>
      <w:r w:rsidRPr="00D55163">
        <w:rPr>
          <w:rFonts w:ascii="Verdana" w:hAnsi="Verdana"/>
          <w:color w:val="333333"/>
          <w:sz w:val="28"/>
          <w:szCs w:val="19"/>
        </w:rPr>
        <w:t>)a</w:t>
      </w:r>
      <w:proofErr w:type="gramEnd"/>
      <w:r w:rsidRPr="00D55163">
        <w:rPr>
          <w:rFonts w:ascii="Verdana" w:hAnsi="Verdana"/>
          <w:color w:val="333333"/>
          <w:sz w:val="28"/>
          <w:szCs w:val="19"/>
        </w:rPr>
        <w:t> declaration to be issued by the Commission Agent for the purpose of clause (c) of section 12 shall be Form N-17C.</w:t>
      </w:r>
    </w:p>
    <w:p w14:paraId="165360B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(ii)A declaration to be obtained by the Commission Agent from his principal for the purpose of sub-clause (iv) of clause (e) of section 12 shall be in Form N-17P.</w:t>
      </w:r>
    </w:p>
    <w:p w14:paraId="17B2360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(9)(</w:t>
      </w:r>
      <w:proofErr w:type="gramStart"/>
      <w:r w:rsidRPr="00D55163">
        <w:rPr>
          <w:rFonts w:ascii="Verdana" w:hAnsi="Verdana"/>
          <w:color w:val="333333"/>
          <w:sz w:val="28"/>
          <w:szCs w:val="19"/>
        </w:rPr>
        <w:t>a)All</w:t>
      </w:r>
      <w:proofErr w:type="gramEnd"/>
      <w:r w:rsidRPr="00D55163">
        <w:rPr>
          <w:rFonts w:ascii="Verdana" w:hAnsi="Verdana"/>
          <w:color w:val="333333"/>
          <w:sz w:val="28"/>
          <w:szCs w:val="19"/>
        </w:rPr>
        <w:t xml:space="preserve"> the declarations under section 8A, 11 and 12 shall be furnished by the dealer issuing them in the Form prescribed under this rule. They shall be serially numbered separately for each type of declaration in the chronological order of issue and the dealer issuing them shall keep mechanically duplicated copies or carbon copies of such declarations duly signed and dated and produce them before the Commissioner if so required by him.</w:t>
      </w:r>
    </w:p>
    <w:p w14:paraId="2AD08E4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(b)No declaration under sections 8A, 11 and 12 shall be issued by or on behalf of the dealer except under the signature of a person whose specimen signature has been furnished to the Commissioner in accordance with the provisions of rule 13A or 14.]</w:t>
      </w:r>
    </w:p>
    <w:p w14:paraId="1DF00A4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xml:space="preserve"> [bst9] [R.21A. Form of Certificate to be furnished by dealer in support of his claim for exemption in respect of sales deemed to be in the course of export out of the territory of India :-A dealer may in support of his claim that he is not liable to pay </w:t>
      </w:r>
      <w:r w:rsidRPr="00D55163">
        <w:rPr>
          <w:rFonts w:ascii="Verdana" w:hAnsi="Verdana"/>
          <w:color w:val="333333"/>
          <w:sz w:val="28"/>
          <w:szCs w:val="19"/>
        </w:rPr>
        <w:lastRenderedPageBreak/>
        <w:t>tax under the Act in respect of the sale of goods on the ground that the sale of such goods is a sale in the course of export of the goods out of the territory of India within the meaning of sub-section (3) of section 5 of the Central Sales Tax Act, 1956 (LXXIV of 1956) produce before the Commissioner a certificate in Form N-14B duly filled in and signed by the exporter to whom the goods are sold, along with the evidence of export of such goods.</w:t>
      </w:r>
    </w:p>
    <w:p w14:paraId="1CC7D5C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961412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30C894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Substituted by GN. dt. 25-6-1981, w.e.f. 1-7-1981.</w:t>
      </w:r>
    </w:p>
    <w:p w14:paraId="72FB06B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33C79F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These words &amp; figures were substituted for the words &amp; figures clause (a) section 12 by GN. STR.1094/CR-55/94/Taxation-1, dated 2-9-94 w.e.f. 1-5-94 (Refer Trade Circular No. 11 of 1992, 15 of 1992 and 10T of 1994.)</w:t>
      </w:r>
    </w:p>
    <w:p w14:paraId="62208FB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35364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 'Sub-rule 5' was deleted by GN. dt. 22-9-1995, w.e.f. 1-10-1995.</w:t>
      </w:r>
    </w:p>
    <w:p w14:paraId="1270AF8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0B283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words &amp; figures were substituted for the words &amp; figures sub-clause (b) section 12" by GN. STR.1094/CR-55/94/Taxation-1, dated 2-9-94 w.e.f. 1-5-94 (Refer Trade Circular No. 11 of 1992, 15 of 1992 and 10T of 1994)</w:t>
      </w:r>
    </w:p>
    <w:p w14:paraId="2F135D3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4ECC60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These words &amp; figures were substituted for the words &amp; figures sub-clause (b) section 12" by GN. STR.1094/CR-55/94/Taxation-1, dated 2-9-94 w.e.f. 1-5-94 (Refer Trade Circular No. 11 of 1992, 15 of 1992 and 10T of 1994)</w:t>
      </w:r>
    </w:p>
    <w:p w14:paraId="5A75BE5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146B4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5. Sub-rule (6A) was inserted by the Bombay Sales Tax (Fourth Amendment) Rules, 1997, dated 30-6-</w:t>
      </w:r>
      <w:r w:rsidRPr="00D55163">
        <w:rPr>
          <w:rFonts w:ascii="Verdana" w:hAnsi="Verdana"/>
          <w:color w:val="333333"/>
          <w:sz w:val="28"/>
          <w:szCs w:val="19"/>
        </w:rPr>
        <w:lastRenderedPageBreak/>
        <w:t>1997 w.e.f. 15-5-1997. (Refer Trade Circular No. 11T of 1997, dated 21-7-1997).</w:t>
      </w:r>
    </w:p>
    <w:p w14:paraId="14650BF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388D5F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These words were substituted for the words "two percent" by the Bombay Sales Tax (Amendment) Rules, 1998 dated 1-5-1998. (Refer T. Cr. No. 7-T of 1998 dated 5-5-1998).</w:t>
      </w:r>
    </w:p>
    <w:p w14:paraId="3385AA1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9DB1F2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 7. The 'Sub-rule 7' was deleted by GN. dt. 22-9-95 w.e.f. 1-10-95, Prior to its omission sub rule '7'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5646089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)A declaration to be issued by the Commission Agent for the purposes of [Clause (6) of section 11] shall be in Form N-15C.</w:t>
      </w:r>
    </w:p>
    <w:p w14:paraId="57C5176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(ii)A declaration to be obtained by the Commission Agent from his principal for the purpose of [Sub-clause (vi) of clause (6) of sec. 11] shall be in Form N-15P.]  </w:t>
      </w:r>
    </w:p>
    <w:p w14:paraId="3F20606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81F24E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8. Inserted by GN. dated 25-6-1981, w.e.f. 1-7-1981.</w:t>
      </w:r>
    </w:p>
    <w:p w14:paraId="7F455EA7" w14:textId="77777777" w:rsidR="00140B63" w:rsidRPr="00D55163" w:rsidRDefault="00140B63" w:rsidP="00140B63">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Submission of Returns</w:t>
      </w:r>
    </w:p>
    <w:tbl>
      <w:tblPr>
        <w:tblW w:w="0" w:type="auto"/>
        <w:jc w:val="center"/>
        <w:tblCellMar>
          <w:left w:w="0" w:type="dxa"/>
          <w:right w:w="0" w:type="dxa"/>
        </w:tblCellMar>
        <w:tblLook w:val="04A0" w:firstRow="1" w:lastRow="0" w:firstColumn="1" w:lastColumn="0" w:noHBand="0" w:noVBand="1"/>
      </w:tblPr>
      <w:tblGrid>
        <w:gridCol w:w="3672"/>
      </w:tblGrid>
      <w:tr w:rsidR="00140B63" w:rsidRPr="00D55163" w14:paraId="637FD02B" w14:textId="77777777" w:rsidTr="00140B63">
        <w:trPr>
          <w:jc w:val="center"/>
        </w:trPr>
        <w:tc>
          <w:tcPr>
            <w:tcW w:w="0" w:type="auto"/>
            <w:shd w:val="clear" w:color="auto" w:fill="auto"/>
            <w:tcMar>
              <w:top w:w="75" w:type="dxa"/>
              <w:left w:w="30" w:type="dxa"/>
              <w:bottom w:w="75" w:type="dxa"/>
              <w:right w:w="30" w:type="dxa"/>
            </w:tcMar>
            <w:vAlign w:val="center"/>
            <w:hideMark/>
          </w:tcPr>
          <w:p w14:paraId="234D31E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xml:space="preserve">Chapter </w:t>
            </w:r>
            <w:proofErr w:type="gramStart"/>
            <w:r w:rsidRPr="00D55163">
              <w:rPr>
                <w:rFonts w:ascii="Times New Roman" w:eastAsia="Times New Roman" w:hAnsi="Times New Roman" w:cs="Times New Roman"/>
                <w:b/>
                <w:bCs/>
                <w:sz w:val="40"/>
                <w:szCs w:val="24"/>
                <w:lang w:eastAsia="en-IN"/>
              </w:rPr>
              <w:t>IV :</w:t>
            </w:r>
            <w:proofErr w:type="gramEnd"/>
            <w:r w:rsidRPr="00D55163">
              <w:rPr>
                <w:rFonts w:ascii="Times New Roman" w:eastAsia="Times New Roman" w:hAnsi="Times New Roman" w:cs="Times New Roman"/>
                <w:b/>
                <w:bCs/>
                <w:i/>
                <w:iCs/>
                <w:sz w:val="40"/>
                <w:szCs w:val="24"/>
                <w:lang w:eastAsia="en-IN"/>
              </w:rPr>
              <w:t> Returns</w:t>
            </w:r>
          </w:p>
        </w:tc>
      </w:tr>
      <w:tr w:rsidR="00140B63" w:rsidRPr="00D55163" w14:paraId="7B102552" w14:textId="77777777" w:rsidTr="00140B63">
        <w:trPr>
          <w:jc w:val="center"/>
        </w:trPr>
        <w:tc>
          <w:tcPr>
            <w:tcW w:w="0" w:type="auto"/>
            <w:shd w:val="clear" w:color="auto" w:fill="auto"/>
            <w:tcMar>
              <w:top w:w="75" w:type="dxa"/>
              <w:left w:w="30" w:type="dxa"/>
              <w:bottom w:w="75" w:type="dxa"/>
              <w:right w:w="30" w:type="dxa"/>
            </w:tcMar>
            <w:vAlign w:val="center"/>
            <w:hideMark/>
          </w:tcPr>
          <w:p w14:paraId="3961E16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575974EC" w14:textId="77777777" w:rsidTr="00140B63">
        <w:trPr>
          <w:jc w:val="center"/>
        </w:trPr>
        <w:tc>
          <w:tcPr>
            <w:tcW w:w="0" w:type="auto"/>
            <w:shd w:val="clear" w:color="auto" w:fill="auto"/>
            <w:tcMar>
              <w:top w:w="75" w:type="dxa"/>
              <w:left w:w="30" w:type="dxa"/>
              <w:bottom w:w="75" w:type="dxa"/>
              <w:right w:w="30" w:type="dxa"/>
            </w:tcMar>
            <w:vAlign w:val="center"/>
            <w:hideMark/>
          </w:tcPr>
          <w:p w14:paraId="3574A7E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1DE76A30"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51E16EDB"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Cs w:val="14"/>
          <w:vertAlign w:val="superscript"/>
          <w:lang w:eastAsia="en-IN"/>
        </w:rPr>
        <w:t>1</w:t>
      </w:r>
      <w:r w:rsidRPr="00D55163">
        <w:rPr>
          <w:rFonts w:ascii="Verdana" w:eastAsia="Times New Roman" w:hAnsi="Verdana" w:cs="Times New Roman"/>
          <w:color w:val="333333"/>
          <w:sz w:val="28"/>
          <w:szCs w:val="19"/>
          <w:lang w:eastAsia="en-IN"/>
        </w:rPr>
        <w:t> </w:t>
      </w:r>
      <w:hyperlink r:id="rId13" w:anchor="_msocom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 xml:space="preserve">[R.22. Submission of </w:t>
      </w:r>
      <w:proofErr w:type="gramStart"/>
      <w:r w:rsidRPr="00D55163">
        <w:rPr>
          <w:rFonts w:ascii="Verdana" w:eastAsia="Times New Roman" w:hAnsi="Verdana" w:cs="Times New Roman"/>
          <w:b/>
          <w:bCs/>
          <w:color w:val="333333"/>
          <w:sz w:val="28"/>
          <w:szCs w:val="19"/>
          <w:lang w:eastAsia="en-IN"/>
        </w:rPr>
        <w:t>Returns.--</w:t>
      </w:r>
      <w:proofErr w:type="gramEnd"/>
      <w:r w:rsidRPr="00D55163">
        <w:rPr>
          <w:rFonts w:ascii="Verdana" w:eastAsia="Times New Roman" w:hAnsi="Verdana" w:cs="Times New Roman"/>
          <w:b/>
          <w:bCs/>
          <w:color w:val="333333"/>
          <w:sz w:val="28"/>
          <w:szCs w:val="19"/>
          <w:lang w:eastAsia="en-IN"/>
        </w:rPr>
        <w:t> </w:t>
      </w:r>
      <w:r w:rsidRPr="00D55163">
        <w:rPr>
          <w:rFonts w:ascii="Verdana" w:eastAsia="Times New Roman" w:hAnsi="Verdana" w:cs="Times New Roman"/>
          <w:color w:val="333333"/>
          <w:sz w:val="28"/>
          <w:szCs w:val="19"/>
          <w:lang w:eastAsia="en-IN"/>
        </w:rPr>
        <w:t>(1) The returns required to be furnished under section 32 by a Registered dealer shall be in Form N-18, N-18-1, N-18A, N-18B, N-18C or, as the case may be N-45A. The return in Form N-18 and in Form N-45A shall consist of return-cum-</w:t>
      </w:r>
      <w:proofErr w:type="spellStart"/>
      <w:r w:rsidRPr="00D55163">
        <w:rPr>
          <w:rFonts w:ascii="Verdana" w:eastAsia="Times New Roman" w:hAnsi="Verdana" w:cs="Times New Roman"/>
          <w:color w:val="333333"/>
          <w:sz w:val="28"/>
          <w:szCs w:val="19"/>
          <w:lang w:eastAsia="en-IN"/>
        </w:rPr>
        <w:t>chalan</w:t>
      </w:r>
      <w:proofErr w:type="spellEnd"/>
      <w:r w:rsidRPr="00D55163">
        <w:rPr>
          <w:rFonts w:ascii="Verdana" w:eastAsia="Times New Roman" w:hAnsi="Verdana" w:cs="Times New Roman"/>
          <w:color w:val="333333"/>
          <w:sz w:val="28"/>
          <w:szCs w:val="19"/>
          <w:lang w:eastAsia="en-IN"/>
        </w:rPr>
        <w:t>.</w:t>
      </w:r>
    </w:p>
    <w:p w14:paraId="5066A2F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xml:space="preserve">Such forms shall be obtained only from the Government Treasury or from the office of the assessing authority or from such agency as may be authorised in this behalf by the </w:t>
      </w:r>
      <w:r w:rsidRPr="00D55163">
        <w:rPr>
          <w:rFonts w:ascii="Verdana" w:eastAsia="Times New Roman" w:hAnsi="Verdana" w:cs="Times New Roman"/>
          <w:color w:val="333333"/>
          <w:sz w:val="28"/>
          <w:szCs w:val="19"/>
          <w:lang w:eastAsia="en-IN"/>
        </w:rPr>
        <w:lastRenderedPageBreak/>
        <w:t>Commissioner to print and sell such forms. Every Registered dealer, who is required to furnish return shall, subject to the provisions of this rule and rule 23, furnish it duly signed by him or by a person authorised by him in Form-13, to the authorities specified hereinafter, that is to say--</w:t>
      </w:r>
    </w:p>
    <w:p w14:paraId="0C86F504"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 where tax including lump-sum, interest or penalty is due and payable according to the return to the Government Treasury while making payment of the tax, penalty or interest, under rule 30;</w:t>
      </w:r>
    </w:p>
    <w:p w14:paraId="307243AA"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(b) where no tax including lump-sum is due and payable according to the return, the return shall be furnished--</w:t>
      </w:r>
    </w:p>
    <w:p w14:paraId="2A9AA6DA"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w:t>
      </w:r>
      <w:proofErr w:type="spellStart"/>
      <w:r w:rsidRPr="00D55163">
        <w:rPr>
          <w:rFonts w:ascii="Verdana" w:eastAsia="Times New Roman" w:hAnsi="Verdana" w:cs="Times New Roman"/>
          <w:color w:val="333333"/>
          <w:sz w:val="28"/>
          <w:szCs w:val="19"/>
          <w:lang w:eastAsia="en-IN"/>
        </w:rPr>
        <w:t>i</w:t>
      </w:r>
      <w:proofErr w:type="spellEnd"/>
      <w:r w:rsidRPr="00D55163">
        <w:rPr>
          <w:rFonts w:ascii="Verdana" w:eastAsia="Times New Roman" w:hAnsi="Verdana" w:cs="Times New Roman"/>
          <w:color w:val="333333"/>
          <w:sz w:val="28"/>
          <w:szCs w:val="19"/>
          <w:lang w:eastAsia="en-IN"/>
        </w:rPr>
        <w:t>) to the Sales Tax Officer (Non-resident Circle), Bombay, if the dealer has been registered by such Sales Tax Officer;</w:t>
      </w:r>
    </w:p>
    <w:p w14:paraId="09FFC7B9"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(ii) to the assessing authority referred to in clause (b) of sub-section (1) of section 32 if the Commissioner has permitted the Registered dealer who has places of business within the jurisdiction of different assessing authorities, to furnish a consolidated return in respect of all or any of these places of business, or</w:t>
      </w:r>
    </w:p>
    <w:p w14:paraId="349DC57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(iii) to the assessing authority within whose jurisdiction the place or places of business, as specified in the certificate of registration of the Registered dealer is or are situated.</w:t>
      </w:r>
    </w:p>
    <w:p w14:paraId="23AD6E74"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Cs w:val="14"/>
          <w:vertAlign w:val="superscript"/>
          <w:lang w:eastAsia="en-IN"/>
        </w:rPr>
        <w:t>2</w:t>
      </w:r>
      <w:r w:rsidRPr="00D55163">
        <w:rPr>
          <w:rFonts w:ascii="Verdana" w:eastAsia="Times New Roman" w:hAnsi="Verdana" w:cs="Times New Roman"/>
          <w:color w:val="333333"/>
          <w:sz w:val="28"/>
          <w:szCs w:val="19"/>
          <w:lang w:eastAsia="en-IN"/>
        </w:rPr>
        <w:t> </w:t>
      </w:r>
      <w:hyperlink r:id="rId14" w:anchor="_msocom_2" w:history="1">
        <w:r w:rsidRPr="00D55163">
          <w:rPr>
            <w:rFonts w:ascii="Verdana" w:eastAsia="Times New Roman" w:hAnsi="Verdana" w:cs="Times New Roman"/>
            <w:color w:val="000000"/>
            <w:sz w:val="28"/>
            <w:szCs w:val="19"/>
            <w:u w:val="single"/>
            <w:lang w:eastAsia="en-IN"/>
          </w:rPr>
          <w:t>[bst2]</w:t>
        </w:r>
      </w:hyperlink>
      <w:r w:rsidRPr="00D55163">
        <w:rPr>
          <w:rFonts w:ascii="Verdana" w:eastAsia="Times New Roman" w:hAnsi="Verdana" w:cs="Times New Roman"/>
          <w:color w:val="333333"/>
          <w:sz w:val="28"/>
          <w:szCs w:val="19"/>
          <w:lang w:eastAsia="en-IN"/>
        </w:rPr>
        <w:t> [Provided that, a dealer may use a form of return generated on his own computer or otherwise got printed, if such form is as per the form prescribed under this rule and is of the same size and colour.]</w:t>
      </w:r>
    </w:p>
    <w:p w14:paraId="4F73142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xml:space="preserve">(2) While furnishing any return, the Registered dealer may show the amounts in appropriate columns of the return after rounding them off to the nearest rupee. For this purpose, where any such amount contains part of a rupee consisting of </w:t>
      </w:r>
      <w:proofErr w:type="spellStart"/>
      <w:r w:rsidRPr="00D55163">
        <w:rPr>
          <w:rFonts w:ascii="Verdana" w:eastAsia="Times New Roman" w:hAnsi="Verdana" w:cs="Times New Roman"/>
          <w:color w:val="333333"/>
          <w:sz w:val="28"/>
          <w:szCs w:val="19"/>
          <w:lang w:eastAsia="en-IN"/>
        </w:rPr>
        <w:t>paise</w:t>
      </w:r>
      <w:proofErr w:type="spellEnd"/>
      <w:r w:rsidRPr="00D55163">
        <w:rPr>
          <w:rFonts w:ascii="Verdana" w:eastAsia="Times New Roman" w:hAnsi="Verdana" w:cs="Times New Roman"/>
          <w:color w:val="333333"/>
          <w:sz w:val="28"/>
          <w:szCs w:val="19"/>
          <w:lang w:eastAsia="en-IN"/>
        </w:rPr>
        <w:t xml:space="preserve">, then if such part is fifty </w:t>
      </w:r>
      <w:proofErr w:type="spellStart"/>
      <w:r w:rsidRPr="00D55163">
        <w:rPr>
          <w:rFonts w:ascii="Verdana" w:eastAsia="Times New Roman" w:hAnsi="Verdana" w:cs="Times New Roman"/>
          <w:color w:val="333333"/>
          <w:sz w:val="28"/>
          <w:szCs w:val="19"/>
          <w:lang w:eastAsia="en-IN"/>
        </w:rPr>
        <w:t>paise</w:t>
      </w:r>
      <w:proofErr w:type="spellEnd"/>
      <w:r w:rsidRPr="00D55163">
        <w:rPr>
          <w:rFonts w:ascii="Verdana" w:eastAsia="Times New Roman" w:hAnsi="Verdana" w:cs="Times New Roman"/>
          <w:color w:val="333333"/>
          <w:sz w:val="28"/>
          <w:szCs w:val="19"/>
          <w:lang w:eastAsia="en-IN"/>
        </w:rPr>
        <w:t xml:space="preserve"> or more, it shall be increased to one rupee and if such part is less than fifty </w:t>
      </w:r>
      <w:proofErr w:type="spellStart"/>
      <w:r w:rsidRPr="00D55163">
        <w:rPr>
          <w:rFonts w:ascii="Verdana" w:eastAsia="Times New Roman" w:hAnsi="Verdana" w:cs="Times New Roman"/>
          <w:color w:val="333333"/>
          <w:sz w:val="28"/>
          <w:szCs w:val="19"/>
          <w:lang w:eastAsia="en-IN"/>
        </w:rPr>
        <w:t>paise</w:t>
      </w:r>
      <w:proofErr w:type="spellEnd"/>
      <w:r w:rsidRPr="00D55163">
        <w:rPr>
          <w:rFonts w:ascii="Verdana" w:eastAsia="Times New Roman" w:hAnsi="Verdana" w:cs="Times New Roman"/>
          <w:color w:val="333333"/>
          <w:sz w:val="28"/>
          <w:szCs w:val="19"/>
          <w:lang w:eastAsia="en-IN"/>
        </w:rPr>
        <w:t>, it shall be ignored.</w:t>
      </w:r>
    </w:p>
    <w:p w14:paraId="0CD92F55"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(3) Subject to the other provisions of this rule and of rule 23, every Registered dealer whose tax liability during the previous year--</w:t>
      </w:r>
    </w:p>
    <w:p w14:paraId="02F9797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Cs w:val="14"/>
          <w:vertAlign w:val="superscript"/>
          <w:lang w:eastAsia="en-IN"/>
        </w:rPr>
        <w:lastRenderedPageBreak/>
        <w:t>3</w:t>
      </w:r>
      <w:r w:rsidRPr="00D55163">
        <w:rPr>
          <w:rFonts w:ascii="Verdana" w:eastAsia="Times New Roman" w:hAnsi="Verdana" w:cs="Times New Roman"/>
          <w:color w:val="333333"/>
          <w:sz w:val="28"/>
          <w:szCs w:val="19"/>
          <w:lang w:eastAsia="en-IN"/>
        </w:rPr>
        <w:t> </w:t>
      </w:r>
      <w:hyperlink r:id="rId15" w:anchor="_msocom_3" w:history="1">
        <w:r w:rsidRPr="00D55163">
          <w:rPr>
            <w:rFonts w:ascii="Verdana" w:eastAsia="Times New Roman" w:hAnsi="Verdana" w:cs="Times New Roman"/>
            <w:color w:val="000000"/>
            <w:sz w:val="28"/>
            <w:szCs w:val="19"/>
            <w:u w:val="single"/>
            <w:lang w:eastAsia="en-IN"/>
          </w:rPr>
          <w:t>[bst3]</w:t>
        </w:r>
      </w:hyperlink>
      <w:r w:rsidRPr="00D55163">
        <w:rPr>
          <w:rFonts w:ascii="Verdana" w:eastAsia="Times New Roman" w:hAnsi="Verdana" w:cs="Times New Roman"/>
          <w:color w:val="333333"/>
          <w:sz w:val="28"/>
          <w:szCs w:val="19"/>
          <w:lang w:eastAsia="en-IN"/>
        </w:rPr>
        <w:t> [(a) had not exceeded rupees twenty thousand shall furnish quarterly returns in Form N-18 and such return shall be furnished on or before the 25th day of the month immediately succeeding the quarter to which the return relates.]</w:t>
      </w:r>
    </w:p>
    <w:p w14:paraId="37B59CCD"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Cs w:val="14"/>
          <w:vertAlign w:val="superscript"/>
          <w:lang w:eastAsia="en-IN"/>
        </w:rPr>
        <w:t>4</w:t>
      </w:r>
      <w:r w:rsidRPr="00D55163">
        <w:rPr>
          <w:rFonts w:ascii="Verdana" w:eastAsia="Times New Roman" w:hAnsi="Verdana" w:cs="Times New Roman"/>
          <w:color w:val="333333"/>
          <w:sz w:val="28"/>
          <w:szCs w:val="19"/>
          <w:lang w:eastAsia="en-IN"/>
        </w:rPr>
        <w:t> </w:t>
      </w:r>
      <w:hyperlink r:id="rId16" w:anchor="_msocom_4" w:history="1">
        <w:r w:rsidRPr="00D55163">
          <w:rPr>
            <w:rFonts w:ascii="Verdana" w:eastAsia="Times New Roman" w:hAnsi="Verdana" w:cs="Times New Roman"/>
            <w:color w:val="000000"/>
            <w:sz w:val="28"/>
            <w:szCs w:val="19"/>
            <w:u w:val="single"/>
            <w:lang w:eastAsia="en-IN"/>
          </w:rPr>
          <w:t>[bst4]</w:t>
        </w:r>
      </w:hyperlink>
      <w:r w:rsidRPr="00D55163">
        <w:rPr>
          <w:rFonts w:ascii="Verdana" w:eastAsia="Times New Roman" w:hAnsi="Verdana" w:cs="Times New Roman"/>
          <w:color w:val="333333"/>
          <w:sz w:val="28"/>
          <w:szCs w:val="19"/>
          <w:lang w:eastAsia="en-IN"/>
        </w:rPr>
        <w:t xml:space="preserve"> [(aa) * * </w:t>
      </w:r>
      <w:proofErr w:type="gramStart"/>
      <w:r w:rsidRPr="00D55163">
        <w:rPr>
          <w:rFonts w:ascii="Verdana" w:eastAsia="Times New Roman" w:hAnsi="Verdana" w:cs="Times New Roman"/>
          <w:color w:val="333333"/>
          <w:sz w:val="28"/>
          <w:szCs w:val="19"/>
          <w:lang w:eastAsia="en-IN"/>
        </w:rPr>
        <w:t>* ]</w:t>
      </w:r>
      <w:proofErr w:type="gramEnd"/>
    </w:p>
    <w:p w14:paraId="4D4D44C2"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853A09E"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B459495"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761E109"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40B63" w:rsidRPr="00D55163" w14:paraId="173E254E"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02E5F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7"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1. "Rule 22" was substituted by GN. dated 22-9-1995 w.e.f. 1-10-1995. (Refer Trade Circular No. 15T of 1997 dated 12-9-1997).</w:t>
            </w:r>
          </w:p>
        </w:tc>
      </w:tr>
    </w:tbl>
    <w:p w14:paraId="4629E7B2"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40B63" w:rsidRPr="00D55163" w14:paraId="334A70A2"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AA60A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8" w:anchor="_msoanchor_2" w:history="1">
              <w:r w:rsidRPr="00D55163">
                <w:rPr>
                  <w:rFonts w:ascii="Times New Roman" w:eastAsia="Times New Roman" w:hAnsi="Times New Roman" w:cs="Times New Roman"/>
                  <w:color w:val="337AB7"/>
                  <w:sz w:val="40"/>
                  <w:szCs w:val="24"/>
                  <w:u w:val="single"/>
                  <w:lang w:eastAsia="en-IN"/>
                </w:rPr>
                <w:t>[bst2]</w:t>
              </w:r>
            </w:hyperlink>
            <w:r w:rsidRPr="00D55163">
              <w:rPr>
                <w:rFonts w:ascii="Times New Roman" w:eastAsia="Times New Roman" w:hAnsi="Times New Roman" w:cs="Times New Roman"/>
                <w:sz w:val="40"/>
                <w:szCs w:val="24"/>
                <w:lang w:eastAsia="en-IN"/>
              </w:rPr>
              <w:t> 2. The Proviso was added by the Bombay Sales Tax (Seventh Amendment) Rules, 2002, dated 30th September 2002 w.e.f. 1-10-2002. (Refer T.C. No. 26T of 2002 dated 1st October 2002).</w:t>
            </w:r>
          </w:p>
        </w:tc>
      </w:tr>
    </w:tbl>
    <w:p w14:paraId="49CFD6C2"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40B63" w:rsidRPr="00D55163" w14:paraId="793975EE"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6EBD7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19" w:anchor="_msoanchor_3" w:history="1">
              <w:r w:rsidRPr="00D55163">
                <w:rPr>
                  <w:rFonts w:ascii="Times New Roman" w:eastAsia="Times New Roman" w:hAnsi="Times New Roman" w:cs="Times New Roman"/>
                  <w:color w:val="337AB7"/>
                  <w:sz w:val="40"/>
                  <w:szCs w:val="24"/>
                  <w:u w:val="single"/>
                  <w:lang w:eastAsia="en-IN"/>
                </w:rPr>
                <w:t>[bst3]</w:t>
              </w:r>
            </w:hyperlink>
            <w:r w:rsidRPr="00D55163">
              <w:rPr>
                <w:rFonts w:ascii="Times New Roman" w:eastAsia="Times New Roman" w:hAnsi="Times New Roman" w:cs="Times New Roman"/>
                <w:sz w:val="40"/>
                <w:szCs w:val="24"/>
                <w:lang w:eastAsia="en-IN"/>
              </w:rPr>
              <w:t xml:space="preserve"> 3. These clause (a), first proviso and second proviso were substituted by the B.S.T. (Fourth Amendment) Rules, 2001, dated 9-8-2001. (Refer Tr. Cir. No. 15-T of 2001, dated 29.8.2001). Prior to substituted the "Clause (a), first proviso and second proviso" was stood as </w:t>
            </w:r>
            <w:proofErr w:type="gramStart"/>
            <w:r w:rsidRPr="00D55163">
              <w:rPr>
                <w:rFonts w:ascii="Times New Roman" w:eastAsia="Times New Roman" w:hAnsi="Times New Roman" w:cs="Times New Roman"/>
                <w:sz w:val="40"/>
                <w:szCs w:val="24"/>
                <w:lang w:eastAsia="en-IN"/>
              </w:rPr>
              <w:t>under :</w:t>
            </w:r>
            <w:proofErr w:type="gramEnd"/>
            <w:r w:rsidRPr="00D55163">
              <w:rPr>
                <w:rFonts w:ascii="Times New Roman" w:eastAsia="Times New Roman" w:hAnsi="Times New Roman" w:cs="Times New Roman"/>
                <w:sz w:val="40"/>
                <w:szCs w:val="24"/>
                <w:lang w:eastAsia="en-IN"/>
              </w:rPr>
              <w:t>-</w:t>
            </w:r>
          </w:p>
          <w:p w14:paraId="446895FE"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"(a) had not exceeded rupees twenty thousand shall furnish annual return in Form N-18 within *[</w:t>
            </w:r>
            <w:proofErr w:type="gramStart"/>
            <w:r w:rsidRPr="00D55163">
              <w:rPr>
                <w:rFonts w:ascii="Times New Roman" w:eastAsia="Times New Roman" w:hAnsi="Times New Roman" w:cs="Times New Roman"/>
                <w:sz w:val="36"/>
                <w:szCs w:val="23"/>
                <w:lang w:eastAsia="en-IN"/>
              </w:rPr>
              <w:t>twenty five</w:t>
            </w:r>
            <w:proofErr w:type="gramEnd"/>
            <w:r w:rsidRPr="00D55163">
              <w:rPr>
                <w:rFonts w:ascii="Times New Roman" w:eastAsia="Times New Roman" w:hAnsi="Times New Roman" w:cs="Times New Roman"/>
                <w:sz w:val="36"/>
                <w:szCs w:val="23"/>
                <w:lang w:eastAsia="en-IN"/>
              </w:rPr>
              <w:t xml:space="preserve"> days] from the end of the year to which the return relates:</w:t>
            </w:r>
          </w:p>
          <w:p w14:paraId="7B4EF77A"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lastRenderedPageBreak/>
              <w:t>Provided that, every such dealer, whose tax liability had not exceeded rupees twenty thousand in the previous year, but exceeds rupees twenty thousand in the current year, shall furnish such return-</w:t>
            </w:r>
          </w:p>
          <w:p w14:paraId="1F790B1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w:t>
            </w:r>
            <w:proofErr w:type="spellStart"/>
            <w:r w:rsidRPr="00D55163">
              <w:rPr>
                <w:rFonts w:ascii="Times New Roman" w:eastAsia="Times New Roman" w:hAnsi="Times New Roman" w:cs="Times New Roman"/>
                <w:sz w:val="36"/>
                <w:szCs w:val="23"/>
                <w:lang w:eastAsia="en-IN"/>
              </w:rPr>
              <w:t>i</w:t>
            </w:r>
            <w:proofErr w:type="spellEnd"/>
            <w:r w:rsidRPr="00D55163">
              <w:rPr>
                <w:rFonts w:ascii="Times New Roman" w:eastAsia="Times New Roman" w:hAnsi="Times New Roman" w:cs="Times New Roman"/>
                <w:sz w:val="36"/>
                <w:szCs w:val="23"/>
                <w:lang w:eastAsia="en-IN"/>
              </w:rPr>
              <w:t xml:space="preserve">) for the period from the commencement of the current year to the end of the month during which the tax liability first exceeds rupees twenty thousand, by the dates specified in column (3) of the Table appended against the respective month specified in column (2) </w:t>
            </w:r>
            <w:proofErr w:type="gramStart"/>
            <w:r w:rsidRPr="00D55163">
              <w:rPr>
                <w:rFonts w:ascii="Times New Roman" w:eastAsia="Times New Roman" w:hAnsi="Times New Roman" w:cs="Times New Roman"/>
                <w:sz w:val="36"/>
                <w:szCs w:val="23"/>
                <w:lang w:eastAsia="en-IN"/>
              </w:rPr>
              <w:t>thereof :</w:t>
            </w:r>
            <w:proofErr w:type="gramEnd"/>
          </w:p>
          <w:p w14:paraId="01AB504B"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Provided further that, the Registered dealer not having any tax liability in the current year need not file return in Form N-18;";]</w:t>
            </w:r>
          </w:p>
          <w:p w14:paraId="2434060B"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(ii)for the remaining month of the current year in accordance with clause (b)."</w:t>
            </w:r>
          </w:p>
          <w:p w14:paraId="7AD8A1B2"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t xml:space="preserve">and </w:t>
            </w:r>
            <w:proofErr w:type="gramStart"/>
            <w:r w:rsidRPr="00D55163">
              <w:rPr>
                <w:rFonts w:ascii="Times New Roman" w:eastAsia="Times New Roman" w:hAnsi="Times New Roman" w:cs="Times New Roman"/>
                <w:b/>
                <w:bCs/>
                <w:sz w:val="36"/>
                <w:szCs w:val="23"/>
                <w:lang w:eastAsia="en-IN"/>
              </w:rPr>
              <w:t>again</w:t>
            </w:r>
            <w:proofErr w:type="gramEnd"/>
            <w:r w:rsidRPr="00D55163">
              <w:rPr>
                <w:rFonts w:ascii="Times New Roman" w:eastAsia="Times New Roman" w:hAnsi="Times New Roman" w:cs="Times New Roman"/>
                <w:b/>
                <w:bCs/>
                <w:sz w:val="36"/>
                <w:szCs w:val="23"/>
                <w:lang w:eastAsia="en-IN"/>
              </w:rPr>
              <w:t> </w:t>
            </w:r>
            <w:r w:rsidRPr="00D55163">
              <w:rPr>
                <w:rFonts w:ascii="Times New Roman" w:eastAsia="Times New Roman" w:hAnsi="Times New Roman" w:cs="Times New Roman"/>
                <w:sz w:val="36"/>
                <w:szCs w:val="23"/>
                <w:lang w:eastAsia="en-IN"/>
              </w:rPr>
              <w:t xml:space="preserve">this clause (a) was substituted by the Bombay Sales Tax (Second Amendment) Rules, 2002, dated 30-1-2002. (Refer Tr. Cir. No. 2-T of 2002, dated 2-2-2002). Prior to substituted the "Clause (a)" was stood as </w:t>
            </w:r>
            <w:proofErr w:type="gramStart"/>
            <w:r w:rsidRPr="00D55163">
              <w:rPr>
                <w:rFonts w:ascii="Times New Roman" w:eastAsia="Times New Roman" w:hAnsi="Times New Roman" w:cs="Times New Roman"/>
                <w:sz w:val="36"/>
                <w:szCs w:val="23"/>
                <w:lang w:eastAsia="en-IN"/>
              </w:rPr>
              <w:t>under :</w:t>
            </w:r>
            <w:proofErr w:type="gramEnd"/>
            <w:r w:rsidRPr="00D55163">
              <w:rPr>
                <w:rFonts w:ascii="Times New Roman" w:eastAsia="Times New Roman" w:hAnsi="Times New Roman" w:cs="Times New Roman"/>
                <w:sz w:val="36"/>
                <w:szCs w:val="23"/>
                <w:lang w:eastAsia="en-IN"/>
              </w:rPr>
              <w:t>-</w:t>
            </w:r>
          </w:p>
          <w:p w14:paraId="63C0285E"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"(a) had not exceeded rupees five thousand shall furnish annual return in form N-18 </w:t>
            </w:r>
            <w:proofErr w:type="spellStart"/>
            <w:r w:rsidRPr="00D55163">
              <w:rPr>
                <w:rFonts w:ascii="Times New Roman" w:eastAsia="Times New Roman" w:hAnsi="Times New Roman" w:cs="Times New Roman"/>
                <w:sz w:val="36"/>
                <w:szCs w:val="23"/>
                <w:lang w:eastAsia="en-IN"/>
              </w:rPr>
              <w:t>wihtin</w:t>
            </w:r>
            <w:proofErr w:type="spellEnd"/>
            <w:r w:rsidRPr="00D55163">
              <w:rPr>
                <w:rFonts w:ascii="Times New Roman" w:eastAsia="Times New Roman" w:hAnsi="Times New Roman" w:cs="Times New Roman"/>
                <w:sz w:val="36"/>
                <w:szCs w:val="23"/>
                <w:lang w:eastAsia="en-IN"/>
              </w:rPr>
              <w:t xml:space="preserve"> twenty-five days from the end of the year to which the return relates;"</w:t>
            </w:r>
          </w:p>
          <w:p w14:paraId="5DD97DFB"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These words were substituted for the words "one month" by the B.S.T. (Second Amendment) Rules, 2000, dated 4-5-</w:t>
            </w:r>
            <w:proofErr w:type="gramStart"/>
            <w:r w:rsidRPr="00D55163">
              <w:rPr>
                <w:rFonts w:ascii="Times New Roman" w:eastAsia="Times New Roman" w:hAnsi="Times New Roman" w:cs="Times New Roman"/>
                <w:sz w:val="36"/>
                <w:szCs w:val="23"/>
                <w:lang w:eastAsia="en-IN"/>
              </w:rPr>
              <w:t>2000.(</w:t>
            </w:r>
            <w:proofErr w:type="gramEnd"/>
            <w:r w:rsidRPr="00D55163">
              <w:rPr>
                <w:rFonts w:ascii="Times New Roman" w:eastAsia="Times New Roman" w:hAnsi="Times New Roman" w:cs="Times New Roman"/>
                <w:sz w:val="36"/>
                <w:szCs w:val="23"/>
                <w:lang w:eastAsia="en-IN"/>
              </w:rPr>
              <w:t>Refer Tr. Cir. No. 17-T of 2000, dated 20.5.2000</w:t>
            </w:r>
          </w:p>
          <w:p w14:paraId="7BC2EC3C"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Sub clause (</w:t>
            </w:r>
            <w:proofErr w:type="spellStart"/>
            <w:r w:rsidRPr="00D55163">
              <w:rPr>
                <w:rFonts w:ascii="Times New Roman" w:eastAsia="Times New Roman" w:hAnsi="Times New Roman" w:cs="Times New Roman"/>
                <w:sz w:val="36"/>
                <w:szCs w:val="23"/>
                <w:lang w:eastAsia="en-IN"/>
              </w:rPr>
              <w:t>i</w:t>
            </w:r>
            <w:proofErr w:type="spellEnd"/>
            <w:r w:rsidRPr="00D55163">
              <w:rPr>
                <w:rFonts w:ascii="Times New Roman" w:eastAsia="Times New Roman" w:hAnsi="Times New Roman" w:cs="Times New Roman"/>
                <w:sz w:val="36"/>
                <w:szCs w:val="23"/>
                <w:lang w:eastAsia="en-IN"/>
              </w:rPr>
              <w:t>) was substituted by the Bombay Sales Tax (Second Amendment) Rules, 1997, dated 3-3-1997.</w:t>
            </w:r>
          </w:p>
          <w:p w14:paraId="7FEDA2C5"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t xml:space="preserve">and </w:t>
            </w:r>
            <w:proofErr w:type="gramStart"/>
            <w:r w:rsidRPr="00D55163">
              <w:rPr>
                <w:rFonts w:ascii="Times New Roman" w:eastAsia="Times New Roman" w:hAnsi="Times New Roman" w:cs="Times New Roman"/>
                <w:b/>
                <w:bCs/>
                <w:sz w:val="36"/>
                <w:szCs w:val="23"/>
                <w:lang w:eastAsia="en-IN"/>
              </w:rPr>
              <w:t>again</w:t>
            </w:r>
            <w:proofErr w:type="gramEnd"/>
            <w:r w:rsidRPr="00D55163">
              <w:rPr>
                <w:rFonts w:ascii="Times New Roman" w:eastAsia="Times New Roman" w:hAnsi="Times New Roman" w:cs="Times New Roman"/>
                <w:b/>
                <w:bCs/>
                <w:sz w:val="36"/>
                <w:szCs w:val="23"/>
                <w:lang w:eastAsia="en-IN"/>
              </w:rPr>
              <w:t> </w:t>
            </w:r>
            <w:r w:rsidRPr="00D55163">
              <w:rPr>
                <w:rFonts w:ascii="Times New Roman" w:eastAsia="Times New Roman" w:hAnsi="Times New Roman" w:cs="Times New Roman"/>
                <w:sz w:val="36"/>
                <w:szCs w:val="23"/>
                <w:lang w:eastAsia="en-IN"/>
              </w:rPr>
              <w:t xml:space="preserve">this clause (a) was substituted by the Bombay Sales Tax (Eight Amendment) Rules, 2002, dated 14-11-2002. (Refer Tr. Cir. No. 42-T of 2002, dated31-12-2002). Prior to substituted the "Clause (a)" was stood as </w:t>
            </w:r>
            <w:proofErr w:type="gramStart"/>
            <w:r w:rsidRPr="00D55163">
              <w:rPr>
                <w:rFonts w:ascii="Times New Roman" w:eastAsia="Times New Roman" w:hAnsi="Times New Roman" w:cs="Times New Roman"/>
                <w:sz w:val="36"/>
                <w:szCs w:val="23"/>
                <w:lang w:eastAsia="en-IN"/>
              </w:rPr>
              <w:t>under :</w:t>
            </w:r>
            <w:proofErr w:type="gramEnd"/>
            <w:r w:rsidRPr="00D55163">
              <w:rPr>
                <w:rFonts w:ascii="Times New Roman" w:eastAsia="Times New Roman" w:hAnsi="Times New Roman" w:cs="Times New Roman"/>
                <w:sz w:val="36"/>
                <w:szCs w:val="23"/>
                <w:lang w:eastAsia="en-IN"/>
              </w:rPr>
              <w:t>-</w:t>
            </w:r>
          </w:p>
          <w:p w14:paraId="5A8A4BD6"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lastRenderedPageBreak/>
              <w:t>"(a) had not exceeded rupees five thousand shall furnish returns in form N-18 for each of the periods specified in column (2) of the table appended by the dates specified in column (3) thereof.</w:t>
            </w:r>
          </w:p>
          <w:p w14:paraId="068C3CB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TABLE</w:t>
            </w:r>
          </w:p>
          <w:tbl>
            <w:tblPr>
              <w:tblW w:w="0" w:type="auto"/>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934"/>
            </w:tblGrid>
            <w:tr w:rsidR="00140B63" w:rsidRPr="00D55163" w14:paraId="276B38D2"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tbl>
                  <w:tblPr>
                    <w:tblW w:w="0" w:type="auto"/>
                    <w:jc w:val="center"/>
                    <w:tblCellMar>
                      <w:left w:w="0" w:type="dxa"/>
                      <w:right w:w="0" w:type="dxa"/>
                    </w:tblCellMar>
                    <w:tblLook w:val="04A0" w:firstRow="1" w:lastRow="0" w:firstColumn="1" w:lastColumn="0" w:noHBand="0" w:noVBand="1"/>
                  </w:tblPr>
                  <w:tblGrid>
                    <w:gridCol w:w="1429"/>
                    <w:gridCol w:w="4510"/>
                    <w:gridCol w:w="2935"/>
                  </w:tblGrid>
                  <w:tr w:rsidR="00140B63" w:rsidRPr="00D55163" w14:paraId="37109CA4" w14:textId="77777777">
                    <w:trPr>
                      <w:jc w:val="center"/>
                    </w:trPr>
                    <w:tc>
                      <w:tcPr>
                        <w:tcW w:w="0" w:type="auto"/>
                        <w:shd w:val="clear" w:color="auto" w:fill="auto"/>
                        <w:tcMar>
                          <w:top w:w="75" w:type="dxa"/>
                          <w:left w:w="30" w:type="dxa"/>
                          <w:bottom w:w="75" w:type="dxa"/>
                          <w:right w:w="30" w:type="dxa"/>
                        </w:tcMar>
                        <w:vAlign w:val="center"/>
                        <w:hideMark/>
                      </w:tcPr>
                      <w:p w14:paraId="4D02088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Serial No.</w:t>
                        </w:r>
                      </w:p>
                    </w:tc>
                    <w:tc>
                      <w:tcPr>
                        <w:tcW w:w="0" w:type="auto"/>
                        <w:shd w:val="clear" w:color="auto" w:fill="auto"/>
                        <w:tcMar>
                          <w:top w:w="75" w:type="dxa"/>
                          <w:left w:w="30" w:type="dxa"/>
                          <w:bottom w:w="75" w:type="dxa"/>
                          <w:right w:w="30" w:type="dxa"/>
                        </w:tcMar>
                        <w:vAlign w:val="center"/>
                        <w:hideMark/>
                      </w:tcPr>
                      <w:p w14:paraId="620D166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Period of return</w:t>
                        </w:r>
                      </w:p>
                    </w:tc>
                    <w:tc>
                      <w:tcPr>
                        <w:tcW w:w="0" w:type="auto"/>
                        <w:shd w:val="clear" w:color="auto" w:fill="auto"/>
                        <w:tcMar>
                          <w:top w:w="75" w:type="dxa"/>
                          <w:left w:w="30" w:type="dxa"/>
                          <w:bottom w:w="75" w:type="dxa"/>
                          <w:right w:w="30" w:type="dxa"/>
                        </w:tcMar>
                        <w:vAlign w:val="center"/>
                        <w:hideMark/>
                      </w:tcPr>
                      <w:p w14:paraId="2B21499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Date of furnishing returns No.</w:t>
                        </w:r>
                      </w:p>
                    </w:tc>
                  </w:tr>
                  <w:tr w:rsidR="00140B63" w:rsidRPr="00D55163" w14:paraId="30BD7F35" w14:textId="77777777">
                    <w:trPr>
                      <w:jc w:val="center"/>
                    </w:trPr>
                    <w:tc>
                      <w:tcPr>
                        <w:tcW w:w="0" w:type="auto"/>
                        <w:shd w:val="clear" w:color="auto" w:fill="auto"/>
                        <w:tcMar>
                          <w:top w:w="75" w:type="dxa"/>
                          <w:left w:w="30" w:type="dxa"/>
                          <w:bottom w:w="75" w:type="dxa"/>
                          <w:right w:w="30" w:type="dxa"/>
                        </w:tcMar>
                        <w:vAlign w:val="center"/>
                        <w:hideMark/>
                      </w:tcPr>
                      <w:p w14:paraId="13560C4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1</w:t>
                        </w:r>
                      </w:p>
                    </w:tc>
                    <w:tc>
                      <w:tcPr>
                        <w:tcW w:w="0" w:type="auto"/>
                        <w:shd w:val="clear" w:color="auto" w:fill="auto"/>
                        <w:tcMar>
                          <w:top w:w="75" w:type="dxa"/>
                          <w:left w:w="30" w:type="dxa"/>
                          <w:bottom w:w="75" w:type="dxa"/>
                          <w:right w:w="30" w:type="dxa"/>
                        </w:tcMar>
                        <w:vAlign w:val="center"/>
                        <w:hideMark/>
                      </w:tcPr>
                      <w:p w14:paraId="6722E62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xml:space="preserve"> Period from </w:t>
                        </w:r>
                        <w:proofErr w:type="gramStart"/>
                        <w:r w:rsidRPr="00D55163">
                          <w:rPr>
                            <w:rFonts w:ascii="Times New Roman" w:eastAsia="Times New Roman" w:hAnsi="Times New Roman" w:cs="Times New Roman"/>
                            <w:b/>
                            <w:bCs/>
                            <w:sz w:val="40"/>
                            <w:szCs w:val="24"/>
                            <w:lang w:eastAsia="en-IN"/>
                          </w:rPr>
                          <w:t>the  commencement</w:t>
                        </w:r>
                        <w:proofErr w:type="gramEnd"/>
                        <w:r w:rsidRPr="00D55163">
                          <w:rPr>
                            <w:rFonts w:ascii="Times New Roman" w:eastAsia="Times New Roman" w:hAnsi="Times New Roman" w:cs="Times New Roman"/>
                            <w:b/>
                            <w:bCs/>
                            <w:sz w:val="40"/>
                            <w:szCs w:val="24"/>
                            <w:lang w:eastAsia="en-IN"/>
                          </w:rPr>
                          <w:t xml:space="preserve"> of the year  to the 31st December of that  year</w:t>
                        </w:r>
                      </w:p>
                    </w:tc>
                    <w:tc>
                      <w:tcPr>
                        <w:tcW w:w="0" w:type="auto"/>
                        <w:shd w:val="clear" w:color="auto" w:fill="auto"/>
                        <w:tcMar>
                          <w:top w:w="75" w:type="dxa"/>
                          <w:left w:w="30" w:type="dxa"/>
                          <w:bottom w:w="75" w:type="dxa"/>
                          <w:right w:w="30" w:type="dxa"/>
                        </w:tcMar>
                        <w:vAlign w:val="center"/>
                        <w:hideMark/>
                      </w:tcPr>
                      <w:p w14:paraId="40E51E0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25th February</w:t>
                        </w:r>
                      </w:p>
                    </w:tc>
                  </w:tr>
                  <w:tr w:rsidR="00140B63" w:rsidRPr="00D55163" w14:paraId="0AA3F297" w14:textId="77777777">
                    <w:trPr>
                      <w:jc w:val="center"/>
                    </w:trPr>
                    <w:tc>
                      <w:tcPr>
                        <w:tcW w:w="0" w:type="auto"/>
                        <w:shd w:val="clear" w:color="auto" w:fill="auto"/>
                        <w:tcMar>
                          <w:top w:w="75" w:type="dxa"/>
                          <w:left w:w="30" w:type="dxa"/>
                          <w:bottom w:w="75" w:type="dxa"/>
                          <w:right w:w="30" w:type="dxa"/>
                        </w:tcMar>
                        <w:vAlign w:val="center"/>
                        <w:hideMark/>
                      </w:tcPr>
                      <w:p w14:paraId="70C5E27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2.</w:t>
                        </w:r>
                      </w:p>
                    </w:tc>
                    <w:tc>
                      <w:tcPr>
                        <w:tcW w:w="0" w:type="auto"/>
                        <w:shd w:val="clear" w:color="auto" w:fill="auto"/>
                        <w:tcMar>
                          <w:top w:w="75" w:type="dxa"/>
                          <w:left w:w="30" w:type="dxa"/>
                          <w:bottom w:w="75" w:type="dxa"/>
                          <w:right w:w="30" w:type="dxa"/>
                        </w:tcMar>
                        <w:vAlign w:val="center"/>
                        <w:hideMark/>
                      </w:tcPr>
                      <w:p w14:paraId="728E546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Period from the 1st January, subsequent to above period, to the end of that year</w:t>
                        </w:r>
                      </w:p>
                    </w:tc>
                    <w:tc>
                      <w:tcPr>
                        <w:tcW w:w="0" w:type="auto"/>
                        <w:shd w:val="clear" w:color="auto" w:fill="auto"/>
                        <w:tcMar>
                          <w:top w:w="75" w:type="dxa"/>
                          <w:left w:w="30" w:type="dxa"/>
                          <w:bottom w:w="75" w:type="dxa"/>
                          <w:right w:w="30" w:type="dxa"/>
                        </w:tcMar>
                        <w:vAlign w:val="center"/>
                        <w:hideMark/>
                      </w:tcPr>
                      <w:p w14:paraId="594A18B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xml:space="preserve"> Within 25 days from the </w:t>
                        </w:r>
                        <w:proofErr w:type="gramStart"/>
                        <w:r w:rsidRPr="00D55163">
                          <w:rPr>
                            <w:rFonts w:ascii="Times New Roman" w:eastAsia="Times New Roman" w:hAnsi="Times New Roman" w:cs="Times New Roman"/>
                            <w:b/>
                            <w:bCs/>
                            <w:sz w:val="40"/>
                            <w:szCs w:val="24"/>
                            <w:lang w:eastAsia="en-IN"/>
                          </w:rPr>
                          <w:t>end  of</w:t>
                        </w:r>
                        <w:proofErr w:type="gramEnd"/>
                        <w:r w:rsidRPr="00D55163">
                          <w:rPr>
                            <w:rFonts w:ascii="Times New Roman" w:eastAsia="Times New Roman" w:hAnsi="Times New Roman" w:cs="Times New Roman"/>
                            <w:b/>
                            <w:bCs/>
                            <w:sz w:val="40"/>
                            <w:szCs w:val="24"/>
                            <w:lang w:eastAsia="en-IN"/>
                          </w:rPr>
                          <w:t xml:space="preserve"> the year to which the  return relates;"</w:t>
                        </w:r>
                      </w:p>
                    </w:tc>
                  </w:tr>
                </w:tbl>
                <w:p w14:paraId="4E9E3BD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p>
              </w:tc>
            </w:tr>
          </w:tbl>
          <w:p w14:paraId="576F983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p w14:paraId="6F2F8491"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p w14:paraId="0CFDA1EB"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tc>
      </w:tr>
    </w:tbl>
    <w:p w14:paraId="2C6E2931" w14:textId="77777777" w:rsidR="00140B63" w:rsidRPr="00D55163" w:rsidRDefault="00D55163" w:rsidP="00140B63">
      <w:pPr>
        <w:shd w:val="clear" w:color="auto" w:fill="FFFFFF"/>
        <w:spacing w:before="150" w:after="150" w:line="240" w:lineRule="auto"/>
        <w:rPr>
          <w:rFonts w:ascii="Verdana" w:eastAsia="Times New Roman" w:hAnsi="Verdana" w:cs="Times New Roman"/>
          <w:color w:val="333333"/>
          <w:sz w:val="28"/>
          <w:szCs w:val="19"/>
          <w:lang w:eastAsia="en-IN"/>
        </w:rPr>
      </w:pPr>
      <w:hyperlink r:id="rId20" w:tooltip="Cell" w:history="1">
        <w:r w:rsidR="00140B63" w:rsidRPr="00D55163">
          <w:rPr>
            <w:rFonts w:ascii="Verdana" w:eastAsia="Times New Roman" w:hAnsi="Verdana" w:cs="Times New Roman"/>
            <w:color w:val="000000"/>
            <w:sz w:val="28"/>
            <w:szCs w:val="19"/>
            <w:u w:val="single"/>
            <w:lang w:eastAsia="en-IN"/>
          </w:rPr>
          <w:t>Cell</w:t>
        </w:r>
        <w:r w:rsidR="00140B63" w:rsidRPr="00D55163">
          <w:rPr>
            <w:rFonts w:ascii="Arial" w:eastAsia="Times New Roman" w:hAnsi="Arial" w:cs="Arial"/>
            <w:color w:val="000000"/>
            <w:sz w:val="28"/>
            <w:szCs w:val="19"/>
            <w:u w:val="single"/>
            <w:lang w:eastAsia="en-IN"/>
          </w:rPr>
          <w:t>►</w:t>
        </w:r>
      </w:hyperlink>
    </w:p>
    <w:p w14:paraId="192F0EDA"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40B63" w:rsidRPr="00D55163" w14:paraId="60812C90"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5970B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21" w:anchor="_msoanchor_4" w:history="1">
              <w:r w:rsidRPr="00D55163">
                <w:rPr>
                  <w:rFonts w:ascii="Times New Roman" w:eastAsia="Times New Roman" w:hAnsi="Times New Roman" w:cs="Times New Roman"/>
                  <w:color w:val="337AB7"/>
                  <w:sz w:val="40"/>
                  <w:szCs w:val="24"/>
                  <w:u w:val="single"/>
                  <w:lang w:eastAsia="en-IN"/>
                </w:rPr>
                <w:t>[bst4]</w:t>
              </w:r>
            </w:hyperlink>
            <w:r w:rsidRPr="00D55163">
              <w:rPr>
                <w:rFonts w:ascii="Times New Roman" w:eastAsia="Times New Roman" w:hAnsi="Times New Roman" w:cs="Times New Roman"/>
                <w:sz w:val="40"/>
                <w:szCs w:val="24"/>
                <w:lang w:eastAsia="en-IN"/>
              </w:rPr>
              <w:t> 4. This clause (aa) was deleted by the Bombay Sales Tax (Eight Amendment) Rules, 2002, dated 14-11-2002. (Refer Tr. Cir. No. 42-T of 2002, dated 31-</w:t>
            </w:r>
            <w:r w:rsidRPr="00D55163">
              <w:rPr>
                <w:rFonts w:ascii="Times New Roman" w:eastAsia="Times New Roman" w:hAnsi="Times New Roman" w:cs="Times New Roman"/>
                <w:sz w:val="40"/>
                <w:szCs w:val="24"/>
                <w:lang w:eastAsia="en-IN"/>
              </w:rPr>
              <w:lastRenderedPageBreak/>
              <w:t xml:space="preserve">12-2002). Prior to deleted the "Clause (aa)" was stood as </w:t>
            </w:r>
            <w:proofErr w:type="gramStart"/>
            <w:r w:rsidRPr="00D55163">
              <w:rPr>
                <w:rFonts w:ascii="Times New Roman" w:eastAsia="Times New Roman" w:hAnsi="Times New Roman" w:cs="Times New Roman"/>
                <w:sz w:val="40"/>
                <w:szCs w:val="24"/>
                <w:lang w:eastAsia="en-IN"/>
              </w:rPr>
              <w:t>under :</w:t>
            </w:r>
            <w:proofErr w:type="gramEnd"/>
            <w:r w:rsidRPr="00D55163">
              <w:rPr>
                <w:rFonts w:ascii="Times New Roman" w:eastAsia="Times New Roman" w:hAnsi="Times New Roman" w:cs="Times New Roman"/>
                <w:sz w:val="40"/>
                <w:szCs w:val="24"/>
                <w:lang w:eastAsia="en-IN"/>
              </w:rPr>
              <w:t>-</w:t>
            </w:r>
          </w:p>
          <w:p w14:paraId="2B45630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was not less than rupees five thousand but not exceeding rupees twenty thousand, shall furnish quarterly return in form N-18 and such return shall be furnished on or before the 25th day of the month immediately succeeding the quarter to which the return </w:t>
            </w:r>
            <w:proofErr w:type="gramStart"/>
            <w:r w:rsidRPr="00D55163">
              <w:rPr>
                <w:rFonts w:ascii="Times New Roman" w:eastAsia="Times New Roman" w:hAnsi="Times New Roman" w:cs="Times New Roman"/>
                <w:sz w:val="36"/>
                <w:szCs w:val="23"/>
                <w:lang w:eastAsia="en-IN"/>
              </w:rPr>
              <w:t>relates :</w:t>
            </w:r>
            <w:proofErr w:type="gramEnd"/>
          </w:p>
          <w:p w14:paraId="1FF437B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Provided that, such dealer shall furnish monthly return in form N-18 for each month of the quarter immediately succeeding the quarter, in which the 31st day of December occurs, within twenty-five days from the end of the month to which it </w:t>
            </w:r>
            <w:proofErr w:type="gramStart"/>
            <w:r w:rsidRPr="00D55163">
              <w:rPr>
                <w:rFonts w:ascii="Times New Roman" w:eastAsia="Times New Roman" w:hAnsi="Times New Roman" w:cs="Times New Roman"/>
                <w:sz w:val="36"/>
                <w:szCs w:val="23"/>
                <w:lang w:eastAsia="en-IN"/>
              </w:rPr>
              <w:t>relates :</w:t>
            </w:r>
            <w:proofErr w:type="gramEnd"/>
          </w:p>
          <w:p w14:paraId="770A4836"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Provided further that every such dealer, whose tax liability had not exceeded rupees five thousand in the previous year, but exceeds rupees five thousand in the current year, shall furnish such return in form N-18 for the period from the commencement of the current year to the end of the quarter during which the tax liability first exceeds rupees five thousand, on or before the 25th day of the month immediately succeeding such quarter and thereafter shall furnish quarterly returns or, as the case may be, monthly return, in form N-18 as prescribed in this clause for remaining quarters;]</w:t>
            </w:r>
          </w:p>
        </w:tc>
      </w:tr>
    </w:tbl>
    <w:p w14:paraId="56976E59"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p w14:paraId="6F265801" w14:textId="77777777" w:rsidR="00140B63" w:rsidRPr="00D55163" w:rsidRDefault="00140B63" w:rsidP="00140B63">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Returns</w:t>
      </w:r>
    </w:p>
    <w:tbl>
      <w:tblPr>
        <w:tblW w:w="0" w:type="auto"/>
        <w:jc w:val="center"/>
        <w:tblCellMar>
          <w:left w:w="0" w:type="dxa"/>
          <w:right w:w="0" w:type="dxa"/>
        </w:tblCellMar>
        <w:tblLook w:val="04A0" w:firstRow="1" w:lastRow="0" w:firstColumn="1" w:lastColumn="0" w:noHBand="0" w:noVBand="1"/>
      </w:tblPr>
      <w:tblGrid>
        <w:gridCol w:w="9026"/>
      </w:tblGrid>
      <w:tr w:rsidR="00140B63" w:rsidRPr="00D55163" w14:paraId="1E08195B" w14:textId="77777777" w:rsidTr="00140B63">
        <w:trPr>
          <w:jc w:val="center"/>
        </w:trPr>
        <w:tc>
          <w:tcPr>
            <w:tcW w:w="0" w:type="auto"/>
            <w:shd w:val="clear" w:color="auto" w:fill="auto"/>
            <w:tcMar>
              <w:top w:w="75" w:type="dxa"/>
              <w:left w:w="30" w:type="dxa"/>
              <w:bottom w:w="75" w:type="dxa"/>
              <w:right w:w="30" w:type="dxa"/>
            </w:tcMar>
            <w:vAlign w:val="center"/>
            <w:hideMark/>
          </w:tcPr>
          <w:p w14:paraId="2D0B1A9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xml:space="preserve">Chapter </w:t>
            </w:r>
            <w:proofErr w:type="gramStart"/>
            <w:r w:rsidRPr="00D55163">
              <w:rPr>
                <w:rFonts w:ascii="Times New Roman" w:eastAsia="Times New Roman" w:hAnsi="Times New Roman" w:cs="Times New Roman"/>
                <w:b/>
                <w:bCs/>
                <w:sz w:val="40"/>
                <w:szCs w:val="24"/>
                <w:lang w:eastAsia="en-IN"/>
              </w:rPr>
              <w:t>IV :</w:t>
            </w:r>
            <w:proofErr w:type="gramEnd"/>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b/>
                <w:bCs/>
                <w:i/>
                <w:iCs/>
                <w:sz w:val="40"/>
                <w:szCs w:val="24"/>
                <w:lang w:eastAsia="en-IN"/>
              </w:rPr>
              <w:t>Returns</w:t>
            </w:r>
          </w:p>
        </w:tc>
      </w:tr>
      <w:tr w:rsidR="00140B63" w:rsidRPr="00D55163" w14:paraId="12895578" w14:textId="77777777" w:rsidTr="00140B63">
        <w:trPr>
          <w:jc w:val="center"/>
        </w:trPr>
        <w:tc>
          <w:tcPr>
            <w:tcW w:w="0" w:type="auto"/>
            <w:shd w:val="clear" w:color="auto" w:fill="auto"/>
            <w:tcMar>
              <w:top w:w="75" w:type="dxa"/>
              <w:left w:w="30" w:type="dxa"/>
              <w:bottom w:w="75" w:type="dxa"/>
              <w:right w:w="30" w:type="dxa"/>
            </w:tcMar>
            <w:vAlign w:val="center"/>
            <w:hideMark/>
          </w:tcPr>
          <w:p w14:paraId="37C16D4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514B6E99" w14:textId="77777777" w:rsidTr="00140B63">
        <w:trPr>
          <w:jc w:val="center"/>
        </w:trPr>
        <w:tc>
          <w:tcPr>
            <w:tcW w:w="0" w:type="auto"/>
            <w:shd w:val="clear" w:color="auto" w:fill="auto"/>
            <w:tcMar>
              <w:top w:w="75" w:type="dxa"/>
              <w:left w:w="30" w:type="dxa"/>
              <w:bottom w:w="75" w:type="dxa"/>
              <w:right w:w="30" w:type="dxa"/>
            </w:tcMar>
            <w:vAlign w:val="center"/>
            <w:hideMark/>
          </w:tcPr>
          <w:p w14:paraId="39A0A3E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p w14:paraId="62BD91F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Cs w:val="14"/>
                <w:vertAlign w:val="superscript"/>
                <w:lang w:eastAsia="en-IN"/>
              </w:rPr>
              <w:lastRenderedPageBreak/>
              <w:t>1</w:t>
            </w:r>
            <w:r w:rsidRPr="00D55163">
              <w:rPr>
                <w:rFonts w:ascii="Times New Roman" w:eastAsia="Times New Roman" w:hAnsi="Times New Roman" w:cs="Times New Roman"/>
                <w:sz w:val="36"/>
                <w:szCs w:val="23"/>
                <w:lang w:eastAsia="en-IN"/>
              </w:rPr>
              <w:t> </w:t>
            </w:r>
            <w:hyperlink r:id="rId22" w:anchor="_msocom_1" w:history="1">
              <w:r w:rsidRPr="00D55163">
                <w:rPr>
                  <w:rFonts w:ascii="Times New Roman" w:eastAsia="Times New Roman" w:hAnsi="Times New Roman" w:cs="Times New Roman"/>
                  <w:color w:val="000000"/>
                  <w:sz w:val="36"/>
                  <w:szCs w:val="23"/>
                  <w:u w:val="single"/>
                  <w:lang w:eastAsia="en-IN"/>
                </w:rPr>
                <w:t>[bst1]</w:t>
              </w:r>
            </w:hyperlink>
            <w:r w:rsidRPr="00D55163">
              <w:rPr>
                <w:rFonts w:ascii="Times New Roman" w:eastAsia="Times New Roman" w:hAnsi="Times New Roman" w:cs="Times New Roman"/>
                <w:sz w:val="36"/>
                <w:szCs w:val="23"/>
                <w:lang w:eastAsia="en-IN"/>
              </w:rPr>
              <w:t> [(b) was more than rupees twenty thousand, shall furnish a monthly return in Form N-18, for each of the months specified in column (2) of the Table appended by the dates specified in column (3) thereof.";]</w:t>
            </w:r>
          </w:p>
          <w:p w14:paraId="1D949209"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Cs w:val="14"/>
                <w:vertAlign w:val="superscript"/>
                <w:lang w:eastAsia="en-IN"/>
              </w:rPr>
              <w:t>2</w:t>
            </w:r>
            <w:r w:rsidRPr="00D55163">
              <w:rPr>
                <w:rFonts w:ascii="Times New Roman" w:eastAsia="Times New Roman" w:hAnsi="Times New Roman" w:cs="Times New Roman"/>
                <w:sz w:val="36"/>
                <w:szCs w:val="23"/>
                <w:lang w:eastAsia="en-IN"/>
              </w:rPr>
              <w:t> </w:t>
            </w:r>
            <w:hyperlink r:id="rId23" w:anchor="_msocom_2" w:history="1">
              <w:r w:rsidRPr="00D55163">
                <w:rPr>
                  <w:rFonts w:ascii="Times New Roman" w:eastAsia="Times New Roman" w:hAnsi="Times New Roman" w:cs="Times New Roman"/>
                  <w:color w:val="000000"/>
                  <w:sz w:val="36"/>
                  <w:szCs w:val="23"/>
                  <w:u w:val="single"/>
                  <w:lang w:eastAsia="en-IN"/>
                </w:rPr>
                <w:t>[bst2]</w:t>
              </w:r>
            </w:hyperlink>
            <w:r w:rsidRPr="00D55163">
              <w:rPr>
                <w:rFonts w:ascii="Times New Roman" w:eastAsia="Times New Roman" w:hAnsi="Times New Roman" w:cs="Times New Roman"/>
                <w:sz w:val="36"/>
                <w:szCs w:val="23"/>
                <w:lang w:eastAsia="en-IN"/>
              </w:rPr>
              <w:t> </w:t>
            </w:r>
            <w:r w:rsidRPr="00D55163">
              <w:rPr>
                <w:rFonts w:ascii="Times New Roman" w:eastAsia="Times New Roman" w:hAnsi="Times New Roman" w:cs="Times New Roman"/>
                <w:b/>
                <w:bCs/>
                <w:sz w:val="36"/>
                <w:szCs w:val="23"/>
                <w:lang w:eastAsia="en-IN"/>
              </w:rPr>
              <w:t>[TABLE</w:t>
            </w:r>
          </w:p>
          <w:tbl>
            <w:tblPr>
              <w:tblW w:w="0" w:type="auto"/>
              <w:jc w:val="center"/>
              <w:tblCellMar>
                <w:left w:w="0" w:type="dxa"/>
                <w:right w:w="0" w:type="dxa"/>
              </w:tblCellMar>
              <w:tblLook w:val="04A0" w:firstRow="1" w:lastRow="0" w:firstColumn="1" w:lastColumn="0" w:noHBand="0" w:noVBand="1"/>
            </w:tblPr>
            <w:tblGrid>
              <w:gridCol w:w="1339"/>
              <w:gridCol w:w="4474"/>
              <w:gridCol w:w="3153"/>
            </w:tblGrid>
            <w:tr w:rsidR="00140B63" w:rsidRPr="00D55163" w14:paraId="5B64A2EF" w14:textId="77777777">
              <w:trPr>
                <w:jc w:val="center"/>
              </w:trPr>
              <w:tc>
                <w:tcPr>
                  <w:tcW w:w="0" w:type="auto"/>
                  <w:shd w:val="clear" w:color="auto" w:fill="auto"/>
                  <w:tcMar>
                    <w:top w:w="75" w:type="dxa"/>
                    <w:left w:w="30" w:type="dxa"/>
                    <w:bottom w:w="75" w:type="dxa"/>
                    <w:right w:w="30" w:type="dxa"/>
                  </w:tcMar>
                  <w:vAlign w:val="center"/>
                  <w:hideMark/>
                </w:tcPr>
                <w:p w14:paraId="67B321A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Serial No</w:t>
                  </w:r>
                </w:p>
              </w:tc>
              <w:tc>
                <w:tcPr>
                  <w:tcW w:w="0" w:type="auto"/>
                  <w:shd w:val="clear" w:color="auto" w:fill="auto"/>
                  <w:tcMar>
                    <w:top w:w="75" w:type="dxa"/>
                    <w:left w:w="30" w:type="dxa"/>
                    <w:bottom w:w="75" w:type="dxa"/>
                    <w:right w:w="30" w:type="dxa"/>
                  </w:tcMar>
                  <w:vAlign w:val="center"/>
                  <w:hideMark/>
                </w:tcPr>
                <w:p w14:paraId="5E201C2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Month</w:t>
                  </w:r>
                </w:p>
              </w:tc>
              <w:tc>
                <w:tcPr>
                  <w:tcW w:w="0" w:type="auto"/>
                  <w:shd w:val="clear" w:color="auto" w:fill="auto"/>
                  <w:tcMar>
                    <w:top w:w="75" w:type="dxa"/>
                    <w:left w:w="30" w:type="dxa"/>
                    <w:bottom w:w="75" w:type="dxa"/>
                    <w:right w:w="30" w:type="dxa"/>
                  </w:tcMar>
                  <w:vAlign w:val="center"/>
                  <w:hideMark/>
                </w:tcPr>
                <w:p w14:paraId="10E5CFE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Date of furnishing returns</w:t>
                  </w:r>
                </w:p>
              </w:tc>
            </w:tr>
            <w:tr w:rsidR="00140B63" w:rsidRPr="00D55163" w14:paraId="65169AD8" w14:textId="77777777">
              <w:trPr>
                <w:jc w:val="center"/>
              </w:trPr>
              <w:tc>
                <w:tcPr>
                  <w:tcW w:w="0" w:type="auto"/>
                  <w:shd w:val="clear" w:color="auto" w:fill="auto"/>
                  <w:tcMar>
                    <w:top w:w="75" w:type="dxa"/>
                    <w:left w:w="30" w:type="dxa"/>
                    <w:bottom w:w="75" w:type="dxa"/>
                    <w:right w:w="30" w:type="dxa"/>
                  </w:tcMar>
                  <w:vAlign w:val="center"/>
                  <w:hideMark/>
                </w:tcPr>
                <w:p w14:paraId="3ECB8D8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(1)</w:t>
                  </w:r>
                </w:p>
              </w:tc>
              <w:tc>
                <w:tcPr>
                  <w:tcW w:w="0" w:type="auto"/>
                  <w:shd w:val="clear" w:color="auto" w:fill="auto"/>
                  <w:tcMar>
                    <w:top w:w="75" w:type="dxa"/>
                    <w:left w:w="30" w:type="dxa"/>
                    <w:bottom w:w="75" w:type="dxa"/>
                    <w:right w:w="30" w:type="dxa"/>
                  </w:tcMar>
                  <w:vAlign w:val="center"/>
                  <w:hideMark/>
                </w:tcPr>
                <w:p w14:paraId="2200702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w:t>
                  </w:r>
                </w:p>
              </w:tc>
              <w:tc>
                <w:tcPr>
                  <w:tcW w:w="0" w:type="auto"/>
                  <w:shd w:val="clear" w:color="auto" w:fill="auto"/>
                  <w:tcMar>
                    <w:top w:w="75" w:type="dxa"/>
                    <w:left w:w="30" w:type="dxa"/>
                    <w:bottom w:w="75" w:type="dxa"/>
                    <w:right w:w="30" w:type="dxa"/>
                  </w:tcMar>
                  <w:vAlign w:val="center"/>
                  <w:hideMark/>
                </w:tcPr>
                <w:p w14:paraId="05DC077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(3)</w:t>
                  </w:r>
                </w:p>
              </w:tc>
            </w:tr>
            <w:tr w:rsidR="00140B63" w:rsidRPr="00D55163" w14:paraId="76CC3A46" w14:textId="77777777">
              <w:trPr>
                <w:jc w:val="center"/>
              </w:trPr>
              <w:tc>
                <w:tcPr>
                  <w:tcW w:w="0" w:type="auto"/>
                  <w:shd w:val="clear" w:color="auto" w:fill="auto"/>
                  <w:tcMar>
                    <w:top w:w="75" w:type="dxa"/>
                    <w:left w:w="30" w:type="dxa"/>
                    <w:bottom w:w="75" w:type="dxa"/>
                    <w:right w:w="30" w:type="dxa"/>
                  </w:tcMar>
                  <w:vAlign w:val="center"/>
                  <w:hideMark/>
                </w:tcPr>
                <w:p w14:paraId="2F3F490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shd w:val="clear" w:color="auto" w:fill="auto"/>
                  <w:tcMar>
                    <w:top w:w="75" w:type="dxa"/>
                    <w:left w:w="30" w:type="dxa"/>
                    <w:bottom w:w="75" w:type="dxa"/>
                    <w:right w:w="30" w:type="dxa"/>
                  </w:tcMar>
                  <w:vAlign w:val="center"/>
                  <w:hideMark/>
                </w:tcPr>
                <w:p w14:paraId="29E1755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shd w:val="clear" w:color="auto" w:fill="auto"/>
                  <w:tcMar>
                    <w:top w:w="75" w:type="dxa"/>
                    <w:left w:w="30" w:type="dxa"/>
                    <w:bottom w:w="75" w:type="dxa"/>
                    <w:right w:w="30" w:type="dxa"/>
                  </w:tcMar>
                  <w:vAlign w:val="center"/>
                  <w:hideMark/>
                </w:tcPr>
                <w:p w14:paraId="495FAF1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2C0E6340" w14:textId="77777777">
              <w:trPr>
                <w:jc w:val="center"/>
              </w:trPr>
              <w:tc>
                <w:tcPr>
                  <w:tcW w:w="0" w:type="auto"/>
                  <w:shd w:val="clear" w:color="auto" w:fill="auto"/>
                  <w:tcMar>
                    <w:top w:w="75" w:type="dxa"/>
                    <w:left w:w="30" w:type="dxa"/>
                    <w:bottom w:w="75" w:type="dxa"/>
                    <w:right w:w="30" w:type="dxa"/>
                  </w:tcMar>
                  <w:vAlign w:val="center"/>
                  <w:hideMark/>
                </w:tcPr>
                <w:p w14:paraId="13E48F7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1</w:t>
                  </w:r>
                </w:p>
              </w:tc>
              <w:tc>
                <w:tcPr>
                  <w:tcW w:w="0" w:type="auto"/>
                  <w:shd w:val="clear" w:color="auto" w:fill="auto"/>
                  <w:tcMar>
                    <w:top w:w="75" w:type="dxa"/>
                    <w:left w:w="30" w:type="dxa"/>
                    <w:bottom w:w="75" w:type="dxa"/>
                    <w:right w:w="30" w:type="dxa"/>
                  </w:tcMar>
                  <w:vAlign w:val="center"/>
                  <w:hideMark/>
                </w:tcPr>
                <w:p w14:paraId="42614BD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April                    -------             </w:t>
                  </w:r>
                </w:p>
              </w:tc>
              <w:tc>
                <w:tcPr>
                  <w:tcW w:w="0" w:type="auto"/>
                  <w:shd w:val="clear" w:color="auto" w:fill="auto"/>
                  <w:tcMar>
                    <w:top w:w="75" w:type="dxa"/>
                    <w:left w:w="30" w:type="dxa"/>
                    <w:bottom w:w="75" w:type="dxa"/>
                    <w:right w:w="30" w:type="dxa"/>
                  </w:tcMar>
                  <w:vAlign w:val="center"/>
                  <w:hideMark/>
                </w:tcPr>
                <w:p w14:paraId="29A7F92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May</w:t>
                  </w:r>
                </w:p>
              </w:tc>
            </w:tr>
            <w:tr w:rsidR="00140B63" w:rsidRPr="00D55163" w14:paraId="2BF85A01" w14:textId="77777777">
              <w:trPr>
                <w:jc w:val="center"/>
              </w:trPr>
              <w:tc>
                <w:tcPr>
                  <w:tcW w:w="0" w:type="auto"/>
                  <w:shd w:val="clear" w:color="auto" w:fill="auto"/>
                  <w:tcMar>
                    <w:top w:w="75" w:type="dxa"/>
                    <w:left w:w="30" w:type="dxa"/>
                    <w:bottom w:w="75" w:type="dxa"/>
                    <w:right w:w="30" w:type="dxa"/>
                  </w:tcMar>
                  <w:vAlign w:val="center"/>
                  <w:hideMark/>
                </w:tcPr>
                <w:p w14:paraId="3F02616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w:t>
                  </w:r>
                </w:p>
              </w:tc>
              <w:tc>
                <w:tcPr>
                  <w:tcW w:w="0" w:type="auto"/>
                  <w:shd w:val="clear" w:color="auto" w:fill="auto"/>
                  <w:tcMar>
                    <w:top w:w="75" w:type="dxa"/>
                    <w:left w:w="30" w:type="dxa"/>
                    <w:bottom w:w="75" w:type="dxa"/>
                    <w:right w:w="30" w:type="dxa"/>
                  </w:tcMar>
                  <w:vAlign w:val="center"/>
                  <w:hideMark/>
                </w:tcPr>
                <w:p w14:paraId="5960378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May                            -------</w:t>
                  </w:r>
                </w:p>
              </w:tc>
              <w:tc>
                <w:tcPr>
                  <w:tcW w:w="0" w:type="auto"/>
                  <w:shd w:val="clear" w:color="auto" w:fill="auto"/>
                  <w:tcMar>
                    <w:top w:w="75" w:type="dxa"/>
                    <w:left w:w="30" w:type="dxa"/>
                    <w:bottom w:w="75" w:type="dxa"/>
                    <w:right w:w="30" w:type="dxa"/>
                  </w:tcMar>
                  <w:vAlign w:val="center"/>
                  <w:hideMark/>
                </w:tcPr>
                <w:p w14:paraId="5B3F71A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June</w:t>
                  </w:r>
                </w:p>
              </w:tc>
            </w:tr>
            <w:tr w:rsidR="00140B63" w:rsidRPr="00D55163" w14:paraId="65519201" w14:textId="77777777">
              <w:trPr>
                <w:jc w:val="center"/>
              </w:trPr>
              <w:tc>
                <w:tcPr>
                  <w:tcW w:w="0" w:type="auto"/>
                  <w:shd w:val="clear" w:color="auto" w:fill="auto"/>
                  <w:tcMar>
                    <w:top w:w="75" w:type="dxa"/>
                    <w:left w:w="30" w:type="dxa"/>
                    <w:bottom w:w="75" w:type="dxa"/>
                    <w:right w:w="30" w:type="dxa"/>
                  </w:tcMar>
                  <w:vAlign w:val="center"/>
                  <w:hideMark/>
                </w:tcPr>
                <w:p w14:paraId="71A1AAA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3</w:t>
                  </w:r>
                </w:p>
              </w:tc>
              <w:tc>
                <w:tcPr>
                  <w:tcW w:w="0" w:type="auto"/>
                  <w:shd w:val="clear" w:color="auto" w:fill="auto"/>
                  <w:tcMar>
                    <w:top w:w="75" w:type="dxa"/>
                    <w:left w:w="30" w:type="dxa"/>
                    <w:bottom w:w="75" w:type="dxa"/>
                    <w:right w:w="30" w:type="dxa"/>
                  </w:tcMar>
                  <w:vAlign w:val="center"/>
                  <w:hideMark/>
                </w:tcPr>
                <w:p w14:paraId="621BF39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June                           -------</w:t>
                  </w:r>
                </w:p>
              </w:tc>
              <w:tc>
                <w:tcPr>
                  <w:tcW w:w="0" w:type="auto"/>
                  <w:shd w:val="clear" w:color="auto" w:fill="auto"/>
                  <w:tcMar>
                    <w:top w:w="75" w:type="dxa"/>
                    <w:left w:w="30" w:type="dxa"/>
                    <w:bottom w:w="75" w:type="dxa"/>
                    <w:right w:w="30" w:type="dxa"/>
                  </w:tcMar>
                  <w:vAlign w:val="center"/>
                  <w:hideMark/>
                </w:tcPr>
                <w:p w14:paraId="655E14D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July</w:t>
                  </w:r>
                </w:p>
              </w:tc>
            </w:tr>
            <w:tr w:rsidR="00140B63" w:rsidRPr="00D55163" w14:paraId="2B68E159" w14:textId="77777777">
              <w:trPr>
                <w:jc w:val="center"/>
              </w:trPr>
              <w:tc>
                <w:tcPr>
                  <w:tcW w:w="0" w:type="auto"/>
                  <w:shd w:val="clear" w:color="auto" w:fill="auto"/>
                  <w:tcMar>
                    <w:top w:w="75" w:type="dxa"/>
                    <w:left w:w="30" w:type="dxa"/>
                    <w:bottom w:w="75" w:type="dxa"/>
                    <w:right w:w="30" w:type="dxa"/>
                  </w:tcMar>
                  <w:vAlign w:val="center"/>
                  <w:hideMark/>
                </w:tcPr>
                <w:p w14:paraId="055B28C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4</w:t>
                  </w:r>
                </w:p>
              </w:tc>
              <w:tc>
                <w:tcPr>
                  <w:tcW w:w="0" w:type="auto"/>
                  <w:shd w:val="clear" w:color="auto" w:fill="auto"/>
                  <w:tcMar>
                    <w:top w:w="75" w:type="dxa"/>
                    <w:left w:w="30" w:type="dxa"/>
                    <w:bottom w:w="75" w:type="dxa"/>
                    <w:right w:w="30" w:type="dxa"/>
                  </w:tcMar>
                  <w:vAlign w:val="center"/>
                  <w:hideMark/>
                </w:tcPr>
                <w:p w14:paraId="153809C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July                            -------</w:t>
                  </w:r>
                </w:p>
              </w:tc>
              <w:tc>
                <w:tcPr>
                  <w:tcW w:w="0" w:type="auto"/>
                  <w:shd w:val="clear" w:color="auto" w:fill="auto"/>
                  <w:tcMar>
                    <w:top w:w="75" w:type="dxa"/>
                    <w:left w:w="30" w:type="dxa"/>
                    <w:bottom w:w="75" w:type="dxa"/>
                    <w:right w:w="30" w:type="dxa"/>
                  </w:tcMar>
                  <w:vAlign w:val="center"/>
                  <w:hideMark/>
                </w:tcPr>
                <w:p w14:paraId="21DCB71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August</w:t>
                  </w:r>
                </w:p>
              </w:tc>
            </w:tr>
            <w:tr w:rsidR="00140B63" w:rsidRPr="00D55163" w14:paraId="718F6809" w14:textId="77777777">
              <w:trPr>
                <w:jc w:val="center"/>
              </w:trPr>
              <w:tc>
                <w:tcPr>
                  <w:tcW w:w="0" w:type="auto"/>
                  <w:shd w:val="clear" w:color="auto" w:fill="auto"/>
                  <w:tcMar>
                    <w:top w:w="75" w:type="dxa"/>
                    <w:left w:w="30" w:type="dxa"/>
                    <w:bottom w:w="75" w:type="dxa"/>
                    <w:right w:w="30" w:type="dxa"/>
                  </w:tcMar>
                  <w:vAlign w:val="center"/>
                  <w:hideMark/>
                </w:tcPr>
                <w:p w14:paraId="7199CDB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5</w:t>
                  </w:r>
                </w:p>
              </w:tc>
              <w:tc>
                <w:tcPr>
                  <w:tcW w:w="0" w:type="auto"/>
                  <w:shd w:val="clear" w:color="auto" w:fill="auto"/>
                  <w:tcMar>
                    <w:top w:w="75" w:type="dxa"/>
                    <w:left w:w="30" w:type="dxa"/>
                    <w:bottom w:w="75" w:type="dxa"/>
                    <w:right w:w="30" w:type="dxa"/>
                  </w:tcMar>
                  <w:vAlign w:val="center"/>
                  <w:hideMark/>
                </w:tcPr>
                <w:p w14:paraId="347538F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August                      -------</w:t>
                  </w:r>
                </w:p>
              </w:tc>
              <w:tc>
                <w:tcPr>
                  <w:tcW w:w="0" w:type="auto"/>
                  <w:shd w:val="clear" w:color="auto" w:fill="auto"/>
                  <w:tcMar>
                    <w:top w:w="75" w:type="dxa"/>
                    <w:left w:w="30" w:type="dxa"/>
                    <w:bottom w:w="75" w:type="dxa"/>
                    <w:right w:w="30" w:type="dxa"/>
                  </w:tcMar>
                  <w:vAlign w:val="center"/>
                  <w:hideMark/>
                </w:tcPr>
                <w:p w14:paraId="1017867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September</w:t>
                  </w:r>
                </w:p>
              </w:tc>
            </w:tr>
            <w:tr w:rsidR="00140B63" w:rsidRPr="00D55163" w14:paraId="271C7204" w14:textId="77777777">
              <w:trPr>
                <w:jc w:val="center"/>
              </w:trPr>
              <w:tc>
                <w:tcPr>
                  <w:tcW w:w="0" w:type="auto"/>
                  <w:shd w:val="clear" w:color="auto" w:fill="auto"/>
                  <w:tcMar>
                    <w:top w:w="75" w:type="dxa"/>
                    <w:left w:w="30" w:type="dxa"/>
                    <w:bottom w:w="75" w:type="dxa"/>
                    <w:right w:w="30" w:type="dxa"/>
                  </w:tcMar>
                  <w:vAlign w:val="center"/>
                  <w:hideMark/>
                </w:tcPr>
                <w:p w14:paraId="2597206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6</w:t>
                  </w:r>
                </w:p>
              </w:tc>
              <w:tc>
                <w:tcPr>
                  <w:tcW w:w="0" w:type="auto"/>
                  <w:shd w:val="clear" w:color="auto" w:fill="auto"/>
                  <w:tcMar>
                    <w:top w:w="75" w:type="dxa"/>
                    <w:left w:w="30" w:type="dxa"/>
                    <w:bottom w:w="75" w:type="dxa"/>
                    <w:right w:w="30" w:type="dxa"/>
                  </w:tcMar>
                  <w:vAlign w:val="center"/>
                  <w:hideMark/>
                </w:tcPr>
                <w:p w14:paraId="31C3B28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September               -------</w:t>
                  </w:r>
                </w:p>
              </w:tc>
              <w:tc>
                <w:tcPr>
                  <w:tcW w:w="0" w:type="auto"/>
                  <w:shd w:val="clear" w:color="auto" w:fill="auto"/>
                  <w:tcMar>
                    <w:top w:w="75" w:type="dxa"/>
                    <w:left w:w="30" w:type="dxa"/>
                    <w:bottom w:w="75" w:type="dxa"/>
                    <w:right w:w="30" w:type="dxa"/>
                  </w:tcMar>
                  <w:vAlign w:val="center"/>
                  <w:hideMark/>
                </w:tcPr>
                <w:p w14:paraId="3BA43F4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October</w:t>
                  </w:r>
                </w:p>
              </w:tc>
            </w:tr>
            <w:tr w:rsidR="00140B63" w:rsidRPr="00D55163" w14:paraId="10638E91" w14:textId="77777777">
              <w:trPr>
                <w:jc w:val="center"/>
              </w:trPr>
              <w:tc>
                <w:tcPr>
                  <w:tcW w:w="0" w:type="auto"/>
                  <w:shd w:val="clear" w:color="auto" w:fill="auto"/>
                  <w:tcMar>
                    <w:top w:w="75" w:type="dxa"/>
                    <w:left w:w="30" w:type="dxa"/>
                    <w:bottom w:w="75" w:type="dxa"/>
                    <w:right w:w="30" w:type="dxa"/>
                  </w:tcMar>
                  <w:vAlign w:val="center"/>
                  <w:hideMark/>
                </w:tcPr>
                <w:p w14:paraId="094EDA8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7</w:t>
                  </w:r>
                </w:p>
              </w:tc>
              <w:tc>
                <w:tcPr>
                  <w:tcW w:w="0" w:type="auto"/>
                  <w:shd w:val="clear" w:color="auto" w:fill="auto"/>
                  <w:tcMar>
                    <w:top w:w="75" w:type="dxa"/>
                    <w:left w:w="30" w:type="dxa"/>
                    <w:bottom w:w="75" w:type="dxa"/>
                    <w:right w:w="30" w:type="dxa"/>
                  </w:tcMar>
                  <w:vAlign w:val="center"/>
                  <w:hideMark/>
                </w:tcPr>
                <w:p w14:paraId="3121FCB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October                     -------</w:t>
                  </w:r>
                </w:p>
              </w:tc>
              <w:tc>
                <w:tcPr>
                  <w:tcW w:w="0" w:type="auto"/>
                  <w:shd w:val="clear" w:color="auto" w:fill="auto"/>
                  <w:tcMar>
                    <w:top w:w="75" w:type="dxa"/>
                    <w:left w:w="30" w:type="dxa"/>
                    <w:bottom w:w="75" w:type="dxa"/>
                    <w:right w:w="30" w:type="dxa"/>
                  </w:tcMar>
                  <w:vAlign w:val="center"/>
                  <w:hideMark/>
                </w:tcPr>
                <w:p w14:paraId="7FE85DC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November</w:t>
                  </w:r>
                </w:p>
              </w:tc>
            </w:tr>
            <w:tr w:rsidR="00140B63" w:rsidRPr="00D55163" w14:paraId="463ACB9B" w14:textId="77777777">
              <w:trPr>
                <w:jc w:val="center"/>
              </w:trPr>
              <w:tc>
                <w:tcPr>
                  <w:tcW w:w="0" w:type="auto"/>
                  <w:shd w:val="clear" w:color="auto" w:fill="auto"/>
                  <w:tcMar>
                    <w:top w:w="75" w:type="dxa"/>
                    <w:left w:w="30" w:type="dxa"/>
                    <w:bottom w:w="75" w:type="dxa"/>
                    <w:right w:w="30" w:type="dxa"/>
                  </w:tcMar>
                  <w:vAlign w:val="center"/>
                  <w:hideMark/>
                </w:tcPr>
                <w:p w14:paraId="5661055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8</w:t>
                  </w:r>
                </w:p>
              </w:tc>
              <w:tc>
                <w:tcPr>
                  <w:tcW w:w="0" w:type="auto"/>
                  <w:shd w:val="clear" w:color="auto" w:fill="auto"/>
                  <w:tcMar>
                    <w:top w:w="75" w:type="dxa"/>
                    <w:left w:w="30" w:type="dxa"/>
                    <w:bottom w:w="75" w:type="dxa"/>
                    <w:right w:w="30" w:type="dxa"/>
                  </w:tcMar>
                  <w:vAlign w:val="center"/>
                  <w:hideMark/>
                </w:tcPr>
                <w:p w14:paraId="63171BC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November                -------</w:t>
                  </w:r>
                </w:p>
              </w:tc>
              <w:tc>
                <w:tcPr>
                  <w:tcW w:w="0" w:type="auto"/>
                  <w:shd w:val="clear" w:color="auto" w:fill="auto"/>
                  <w:tcMar>
                    <w:top w:w="75" w:type="dxa"/>
                    <w:left w:w="30" w:type="dxa"/>
                    <w:bottom w:w="75" w:type="dxa"/>
                    <w:right w:w="30" w:type="dxa"/>
                  </w:tcMar>
                  <w:vAlign w:val="center"/>
                  <w:hideMark/>
                </w:tcPr>
                <w:p w14:paraId="089138C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December</w:t>
                  </w:r>
                </w:p>
              </w:tc>
            </w:tr>
            <w:tr w:rsidR="00140B63" w:rsidRPr="00D55163" w14:paraId="63A85C5F" w14:textId="77777777">
              <w:trPr>
                <w:jc w:val="center"/>
              </w:trPr>
              <w:tc>
                <w:tcPr>
                  <w:tcW w:w="0" w:type="auto"/>
                  <w:shd w:val="clear" w:color="auto" w:fill="auto"/>
                  <w:tcMar>
                    <w:top w:w="75" w:type="dxa"/>
                    <w:left w:w="30" w:type="dxa"/>
                    <w:bottom w:w="75" w:type="dxa"/>
                    <w:right w:w="30" w:type="dxa"/>
                  </w:tcMar>
                  <w:vAlign w:val="center"/>
                  <w:hideMark/>
                </w:tcPr>
                <w:p w14:paraId="58A1D97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9</w:t>
                  </w:r>
                </w:p>
              </w:tc>
              <w:tc>
                <w:tcPr>
                  <w:tcW w:w="0" w:type="auto"/>
                  <w:shd w:val="clear" w:color="auto" w:fill="auto"/>
                  <w:tcMar>
                    <w:top w:w="75" w:type="dxa"/>
                    <w:left w:w="30" w:type="dxa"/>
                    <w:bottom w:w="75" w:type="dxa"/>
                    <w:right w:w="30" w:type="dxa"/>
                  </w:tcMar>
                  <w:vAlign w:val="center"/>
                  <w:hideMark/>
                </w:tcPr>
                <w:p w14:paraId="541F9F9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December                 -------</w:t>
                  </w:r>
                </w:p>
              </w:tc>
              <w:tc>
                <w:tcPr>
                  <w:tcW w:w="0" w:type="auto"/>
                  <w:shd w:val="clear" w:color="auto" w:fill="auto"/>
                  <w:tcMar>
                    <w:top w:w="75" w:type="dxa"/>
                    <w:left w:w="30" w:type="dxa"/>
                    <w:bottom w:w="75" w:type="dxa"/>
                    <w:right w:w="30" w:type="dxa"/>
                  </w:tcMar>
                  <w:vAlign w:val="center"/>
                  <w:hideMark/>
                </w:tcPr>
                <w:p w14:paraId="5C3B228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January</w:t>
                  </w:r>
                </w:p>
              </w:tc>
            </w:tr>
            <w:tr w:rsidR="00140B63" w:rsidRPr="00D55163" w14:paraId="5983F710" w14:textId="77777777">
              <w:trPr>
                <w:jc w:val="center"/>
              </w:trPr>
              <w:tc>
                <w:tcPr>
                  <w:tcW w:w="0" w:type="auto"/>
                  <w:shd w:val="clear" w:color="auto" w:fill="auto"/>
                  <w:tcMar>
                    <w:top w:w="75" w:type="dxa"/>
                    <w:left w:w="30" w:type="dxa"/>
                    <w:bottom w:w="75" w:type="dxa"/>
                    <w:right w:w="30" w:type="dxa"/>
                  </w:tcMar>
                  <w:vAlign w:val="center"/>
                  <w:hideMark/>
                </w:tcPr>
                <w:p w14:paraId="4CECA5B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10</w:t>
                  </w:r>
                </w:p>
              </w:tc>
              <w:tc>
                <w:tcPr>
                  <w:tcW w:w="0" w:type="auto"/>
                  <w:shd w:val="clear" w:color="auto" w:fill="auto"/>
                  <w:tcMar>
                    <w:top w:w="75" w:type="dxa"/>
                    <w:left w:w="30" w:type="dxa"/>
                    <w:bottom w:w="75" w:type="dxa"/>
                    <w:right w:w="30" w:type="dxa"/>
                  </w:tcMar>
                  <w:vAlign w:val="center"/>
                  <w:hideMark/>
                </w:tcPr>
                <w:p w14:paraId="2D9E4B5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January                    -------</w:t>
                  </w:r>
                </w:p>
              </w:tc>
              <w:tc>
                <w:tcPr>
                  <w:tcW w:w="0" w:type="auto"/>
                  <w:shd w:val="clear" w:color="auto" w:fill="auto"/>
                  <w:tcMar>
                    <w:top w:w="75" w:type="dxa"/>
                    <w:left w:w="30" w:type="dxa"/>
                    <w:bottom w:w="75" w:type="dxa"/>
                    <w:right w:w="30" w:type="dxa"/>
                  </w:tcMar>
                  <w:vAlign w:val="center"/>
                  <w:hideMark/>
                </w:tcPr>
                <w:p w14:paraId="2CBC93E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20th February</w:t>
                  </w:r>
                </w:p>
              </w:tc>
            </w:tr>
            <w:tr w:rsidR="00140B63" w:rsidRPr="00D55163" w14:paraId="2177787F" w14:textId="77777777">
              <w:trPr>
                <w:jc w:val="center"/>
              </w:trPr>
              <w:tc>
                <w:tcPr>
                  <w:tcW w:w="0" w:type="auto"/>
                  <w:shd w:val="clear" w:color="auto" w:fill="auto"/>
                  <w:tcMar>
                    <w:top w:w="75" w:type="dxa"/>
                    <w:left w:w="30" w:type="dxa"/>
                    <w:bottom w:w="75" w:type="dxa"/>
                    <w:right w:w="30" w:type="dxa"/>
                  </w:tcMar>
                  <w:vAlign w:val="center"/>
                  <w:hideMark/>
                </w:tcPr>
                <w:p w14:paraId="36AA065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lastRenderedPageBreak/>
                    <w:t>11</w:t>
                  </w:r>
                </w:p>
              </w:tc>
              <w:tc>
                <w:tcPr>
                  <w:tcW w:w="0" w:type="auto"/>
                  <w:shd w:val="clear" w:color="auto" w:fill="auto"/>
                  <w:tcMar>
                    <w:top w:w="75" w:type="dxa"/>
                    <w:left w:w="30" w:type="dxa"/>
                    <w:bottom w:w="75" w:type="dxa"/>
                    <w:right w:w="30" w:type="dxa"/>
                  </w:tcMar>
                  <w:vAlign w:val="center"/>
                  <w:hideMark/>
                </w:tcPr>
                <w:p w14:paraId="33C2162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February                    ------</w:t>
                  </w:r>
                </w:p>
              </w:tc>
              <w:tc>
                <w:tcPr>
                  <w:tcW w:w="0" w:type="auto"/>
                  <w:shd w:val="clear" w:color="auto" w:fill="auto"/>
                  <w:tcMar>
                    <w:top w:w="75" w:type="dxa"/>
                    <w:left w:w="30" w:type="dxa"/>
                    <w:bottom w:w="75" w:type="dxa"/>
                    <w:right w:w="30" w:type="dxa"/>
                  </w:tcMar>
                  <w:vAlign w:val="center"/>
                  <w:hideMark/>
                </w:tcPr>
                <w:p w14:paraId="37D92BF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20th March</w:t>
                  </w:r>
                </w:p>
              </w:tc>
            </w:tr>
            <w:tr w:rsidR="00140B63" w:rsidRPr="00D55163" w14:paraId="1A4E65DA" w14:textId="77777777">
              <w:trPr>
                <w:jc w:val="center"/>
              </w:trPr>
              <w:tc>
                <w:tcPr>
                  <w:tcW w:w="0" w:type="auto"/>
                  <w:shd w:val="clear" w:color="auto" w:fill="auto"/>
                  <w:tcMar>
                    <w:top w:w="75" w:type="dxa"/>
                    <w:left w:w="30" w:type="dxa"/>
                    <w:bottom w:w="75" w:type="dxa"/>
                    <w:right w:w="30" w:type="dxa"/>
                  </w:tcMar>
                  <w:vAlign w:val="center"/>
                  <w:hideMark/>
                </w:tcPr>
                <w:p w14:paraId="7F565F9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12</w:t>
                  </w:r>
                </w:p>
              </w:tc>
              <w:tc>
                <w:tcPr>
                  <w:tcW w:w="0" w:type="auto"/>
                  <w:shd w:val="clear" w:color="auto" w:fill="auto"/>
                  <w:tcMar>
                    <w:top w:w="75" w:type="dxa"/>
                    <w:left w:w="30" w:type="dxa"/>
                    <w:bottom w:w="75" w:type="dxa"/>
                    <w:right w:w="30" w:type="dxa"/>
                  </w:tcMar>
                  <w:vAlign w:val="center"/>
                  <w:hideMark/>
                </w:tcPr>
                <w:p w14:paraId="2F9E6B0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March                        -------</w:t>
                  </w:r>
                </w:p>
              </w:tc>
              <w:tc>
                <w:tcPr>
                  <w:tcW w:w="0" w:type="auto"/>
                  <w:shd w:val="clear" w:color="auto" w:fill="auto"/>
                  <w:tcMar>
                    <w:top w:w="75" w:type="dxa"/>
                    <w:left w:w="30" w:type="dxa"/>
                    <w:bottom w:w="75" w:type="dxa"/>
                    <w:right w:w="30" w:type="dxa"/>
                  </w:tcMar>
                  <w:vAlign w:val="center"/>
                  <w:hideMark/>
                </w:tcPr>
                <w:p w14:paraId="6B7C4AC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25th April</w:t>
                  </w:r>
                </w:p>
              </w:tc>
            </w:tr>
          </w:tbl>
          <w:p w14:paraId="4CA62BD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p w14:paraId="1DECDA8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Cs w:val="14"/>
                <w:vertAlign w:val="superscript"/>
                <w:lang w:eastAsia="en-IN"/>
              </w:rPr>
              <w:t>3</w:t>
            </w:r>
            <w:r w:rsidRPr="00D55163">
              <w:rPr>
                <w:rFonts w:ascii="Times New Roman" w:eastAsia="Times New Roman" w:hAnsi="Times New Roman" w:cs="Times New Roman"/>
                <w:sz w:val="36"/>
                <w:szCs w:val="23"/>
                <w:lang w:eastAsia="en-IN"/>
              </w:rPr>
              <w:t> </w:t>
            </w:r>
            <w:hyperlink r:id="rId24" w:anchor="_msocom_3" w:history="1">
              <w:r w:rsidRPr="00D55163">
                <w:rPr>
                  <w:rFonts w:ascii="Times New Roman" w:eastAsia="Times New Roman" w:hAnsi="Times New Roman" w:cs="Times New Roman"/>
                  <w:color w:val="000000"/>
                  <w:sz w:val="36"/>
                  <w:szCs w:val="23"/>
                  <w:u w:val="single"/>
                  <w:lang w:eastAsia="en-IN"/>
                </w:rPr>
                <w:t>[bst3]</w:t>
              </w:r>
            </w:hyperlink>
            <w:r w:rsidRPr="00D55163">
              <w:rPr>
                <w:rFonts w:ascii="Times New Roman" w:eastAsia="Times New Roman" w:hAnsi="Times New Roman" w:cs="Times New Roman"/>
                <w:sz w:val="36"/>
                <w:szCs w:val="23"/>
                <w:lang w:eastAsia="en-IN"/>
              </w:rPr>
              <w:t xml:space="preserve"> [* * </w:t>
            </w:r>
            <w:proofErr w:type="gramStart"/>
            <w:r w:rsidRPr="00D55163">
              <w:rPr>
                <w:rFonts w:ascii="Times New Roman" w:eastAsia="Times New Roman" w:hAnsi="Times New Roman" w:cs="Times New Roman"/>
                <w:sz w:val="36"/>
                <w:szCs w:val="23"/>
                <w:lang w:eastAsia="en-IN"/>
              </w:rPr>
              <w:t>* ]</w:t>
            </w:r>
            <w:proofErr w:type="gramEnd"/>
            <w:r w:rsidRPr="00D55163">
              <w:rPr>
                <w:rFonts w:ascii="Times New Roman" w:eastAsia="Times New Roman" w:hAnsi="Times New Roman" w:cs="Times New Roman"/>
                <w:sz w:val="36"/>
                <w:szCs w:val="23"/>
                <w:lang w:eastAsia="en-IN"/>
              </w:rPr>
              <w:t>  </w:t>
            </w:r>
          </w:p>
          <w:p w14:paraId="22885DD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(4) </w:t>
            </w:r>
            <w:r w:rsidRPr="00D55163">
              <w:rPr>
                <w:rFonts w:ascii="Times New Roman" w:eastAsia="Times New Roman" w:hAnsi="Times New Roman" w:cs="Times New Roman"/>
                <w:szCs w:val="14"/>
                <w:vertAlign w:val="superscript"/>
                <w:lang w:eastAsia="en-IN"/>
              </w:rPr>
              <w:t>4</w:t>
            </w:r>
            <w:r w:rsidRPr="00D55163">
              <w:rPr>
                <w:rFonts w:ascii="Times New Roman" w:eastAsia="Times New Roman" w:hAnsi="Times New Roman" w:cs="Times New Roman"/>
                <w:sz w:val="36"/>
                <w:szCs w:val="23"/>
                <w:lang w:eastAsia="en-IN"/>
              </w:rPr>
              <w:t> </w:t>
            </w:r>
            <w:hyperlink r:id="rId25" w:anchor="_msocom_4" w:history="1">
              <w:r w:rsidRPr="00D55163">
                <w:rPr>
                  <w:rFonts w:ascii="Times New Roman" w:eastAsia="Times New Roman" w:hAnsi="Times New Roman" w:cs="Times New Roman"/>
                  <w:color w:val="000000"/>
                  <w:sz w:val="36"/>
                  <w:szCs w:val="23"/>
                  <w:u w:val="single"/>
                  <w:lang w:eastAsia="en-IN"/>
                </w:rPr>
                <w:t>[bst4]</w:t>
              </w:r>
            </w:hyperlink>
            <w:r w:rsidRPr="00D55163">
              <w:rPr>
                <w:rFonts w:ascii="Times New Roman" w:eastAsia="Times New Roman" w:hAnsi="Times New Roman" w:cs="Times New Roman"/>
                <w:sz w:val="36"/>
                <w:szCs w:val="23"/>
                <w:lang w:eastAsia="en-IN"/>
              </w:rPr>
              <w:t> ["Notwithstanding anything contained in sub-rule (3)"] every Registered dealer shall furnish an annual return within </w:t>
            </w:r>
            <w:r w:rsidRPr="00D55163">
              <w:rPr>
                <w:rFonts w:ascii="Times New Roman" w:eastAsia="Times New Roman" w:hAnsi="Times New Roman" w:cs="Times New Roman"/>
                <w:sz w:val="18"/>
                <w:szCs w:val="11"/>
                <w:vertAlign w:val="subscript"/>
                <w:lang w:eastAsia="en-IN"/>
              </w:rPr>
              <w:t>6</w:t>
            </w:r>
            <w:r w:rsidRPr="00D55163">
              <w:rPr>
                <w:rFonts w:ascii="Times New Roman" w:eastAsia="Times New Roman" w:hAnsi="Times New Roman" w:cs="Times New Roman"/>
                <w:sz w:val="36"/>
                <w:szCs w:val="23"/>
                <w:lang w:eastAsia="en-IN"/>
              </w:rPr>
              <w:t> </w:t>
            </w:r>
            <w:hyperlink r:id="rId26" w:anchor="_msocom_5" w:history="1">
              <w:r w:rsidRPr="00D55163">
                <w:rPr>
                  <w:rFonts w:ascii="Times New Roman" w:eastAsia="Times New Roman" w:hAnsi="Times New Roman" w:cs="Times New Roman"/>
                  <w:color w:val="000000"/>
                  <w:sz w:val="36"/>
                  <w:szCs w:val="23"/>
                  <w:u w:val="single"/>
                  <w:lang w:eastAsia="en-IN"/>
                </w:rPr>
                <w:t>[bst5]</w:t>
              </w:r>
            </w:hyperlink>
            <w:r w:rsidRPr="00D55163">
              <w:rPr>
                <w:rFonts w:ascii="Times New Roman" w:eastAsia="Times New Roman" w:hAnsi="Times New Roman" w:cs="Times New Roman"/>
                <w:sz w:val="36"/>
                <w:szCs w:val="23"/>
                <w:lang w:eastAsia="en-IN"/>
              </w:rPr>
              <w:t> [six months] from the end of the year to which the return relates to the assessing authority,-</w:t>
            </w:r>
          </w:p>
          <w:p w14:paraId="6483B63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w:t>
            </w:r>
            <w:proofErr w:type="spellStart"/>
            <w:r w:rsidRPr="00D55163">
              <w:rPr>
                <w:rFonts w:ascii="Times New Roman" w:eastAsia="Times New Roman" w:hAnsi="Times New Roman" w:cs="Times New Roman"/>
                <w:sz w:val="36"/>
                <w:szCs w:val="23"/>
                <w:lang w:eastAsia="en-IN"/>
              </w:rPr>
              <w:t>i</w:t>
            </w:r>
            <w:proofErr w:type="spellEnd"/>
            <w:r w:rsidRPr="00D55163">
              <w:rPr>
                <w:rFonts w:ascii="Times New Roman" w:eastAsia="Times New Roman" w:hAnsi="Times New Roman" w:cs="Times New Roman"/>
                <w:sz w:val="36"/>
                <w:szCs w:val="23"/>
                <w:lang w:eastAsia="en-IN"/>
              </w:rPr>
              <w:t xml:space="preserve">) in Form N-18A if the tax liability of the said dealer during the said year had not exceeded rupees </w:t>
            </w:r>
            <w:proofErr w:type="spellStart"/>
            <w:r w:rsidRPr="00D55163">
              <w:rPr>
                <w:rFonts w:ascii="Times New Roman" w:eastAsia="Times New Roman" w:hAnsi="Times New Roman" w:cs="Times New Roman"/>
                <w:sz w:val="36"/>
                <w:szCs w:val="23"/>
                <w:lang w:eastAsia="en-IN"/>
              </w:rPr>
              <w:t>onelakh</w:t>
            </w:r>
            <w:proofErr w:type="spellEnd"/>
            <w:r w:rsidRPr="00D55163">
              <w:rPr>
                <w:rFonts w:ascii="Times New Roman" w:eastAsia="Times New Roman" w:hAnsi="Times New Roman" w:cs="Times New Roman"/>
                <w:sz w:val="36"/>
                <w:szCs w:val="23"/>
                <w:lang w:eastAsia="en-IN"/>
              </w:rPr>
              <w:t>; and</w:t>
            </w:r>
          </w:p>
          <w:p w14:paraId="2BF1A0DD"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(ii) in Form N-18C if the said dealer holds an Eligibility Certificate and has obtained a Certificate of Entitlement under the relevant entry of the Schedule to the notification issued under section 41 of the Act; and</w:t>
            </w:r>
          </w:p>
          <w:p w14:paraId="6FB50C0F"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(iii) in any other case in Form N-18B.</w:t>
            </w:r>
          </w:p>
          <w:p w14:paraId="0F9C8A1F"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Cs w:val="14"/>
                <w:vertAlign w:val="superscript"/>
                <w:lang w:eastAsia="en-IN"/>
              </w:rPr>
              <w:t>7</w:t>
            </w:r>
            <w:r w:rsidRPr="00D55163">
              <w:rPr>
                <w:rFonts w:ascii="Times New Roman" w:eastAsia="Times New Roman" w:hAnsi="Times New Roman" w:cs="Times New Roman"/>
                <w:sz w:val="36"/>
                <w:szCs w:val="23"/>
                <w:lang w:eastAsia="en-IN"/>
              </w:rPr>
              <w:t> </w:t>
            </w:r>
            <w:hyperlink r:id="rId27" w:anchor="_msocom_6" w:history="1">
              <w:r w:rsidRPr="00D55163">
                <w:rPr>
                  <w:rFonts w:ascii="Times New Roman" w:eastAsia="Times New Roman" w:hAnsi="Times New Roman" w:cs="Times New Roman"/>
                  <w:color w:val="000000"/>
                  <w:sz w:val="36"/>
                  <w:szCs w:val="23"/>
                  <w:u w:val="single"/>
                  <w:lang w:eastAsia="en-IN"/>
                </w:rPr>
                <w:t>[bst6]</w:t>
              </w:r>
            </w:hyperlink>
            <w:r w:rsidRPr="00D55163">
              <w:rPr>
                <w:rFonts w:ascii="Times New Roman" w:eastAsia="Times New Roman" w:hAnsi="Times New Roman" w:cs="Times New Roman"/>
                <w:sz w:val="36"/>
                <w:szCs w:val="23"/>
                <w:lang w:eastAsia="en-IN"/>
              </w:rPr>
              <w:t xml:space="preserve"> [Provided that, every dealer whose annual turnover of sales or purchases has exceeded rupees </w:t>
            </w:r>
            <w:proofErr w:type="spellStart"/>
            <w:r w:rsidRPr="00D55163">
              <w:rPr>
                <w:rFonts w:ascii="Times New Roman" w:eastAsia="Times New Roman" w:hAnsi="Times New Roman" w:cs="Times New Roman"/>
                <w:sz w:val="36"/>
                <w:szCs w:val="23"/>
                <w:lang w:eastAsia="en-IN"/>
              </w:rPr>
              <w:t>fortylac</w:t>
            </w:r>
            <w:proofErr w:type="spellEnd"/>
            <w:r w:rsidRPr="00D55163">
              <w:rPr>
                <w:rFonts w:ascii="Times New Roman" w:eastAsia="Times New Roman" w:hAnsi="Times New Roman" w:cs="Times New Roman"/>
                <w:sz w:val="36"/>
                <w:szCs w:val="23"/>
                <w:lang w:eastAsia="en-IN"/>
              </w:rPr>
              <w:t> in the year for which the annual return is to be furnished, such dealer shall furnish an "Annexe-I" (appended after Form-N-18C in these rule) </w:t>
            </w:r>
            <w:proofErr w:type="spellStart"/>
            <w:r w:rsidRPr="00D55163">
              <w:rPr>
                <w:rFonts w:ascii="Times New Roman" w:eastAsia="Times New Roman" w:hAnsi="Times New Roman" w:cs="Times New Roman"/>
                <w:sz w:val="36"/>
                <w:szCs w:val="23"/>
                <w:lang w:eastAsia="en-IN"/>
              </w:rPr>
              <w:t>alongwith</w:t>
            </w:r>
            <w:proofErr w:type="spellEnd"/>
            <w:r w:rsidRPr="00D55163">
              <w:rPr>
                <w:rFonts w:ascii="Times New Roman" w:eastAsia="Times New Roman" w:hAnsi="Times New Roman" w:cs="Times New Roman"/>
                <w:sz w:val="36"/>
                <w:szCs w:val="23"/>
                <w:lang w:eastAsia="en-IN"/>
              </w:rPr>
              <w:t> the annual return in Form N-18A, N-18B or N18C, as the case may be.]</w:t>
            </w:r>
          </w:p>
          <w:p w14:paraId="036B85AE"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(5) Any dealer or person, who becomes liable in any month to pay purchase tax under sub-section (2) of section 41 and who is not otherwise required to furnish returns under any other provision of these rules shall furnish a return in Form N-18, in respect of the said month by the due dates as provided in sub-clauses (A) and (B) of clause (b) of sub-rule (3) to the </w:t>
            </w:r>
            <w:r w:rsidRPr="00D55163">
              <w:rPr>
                <w:rFonts w:ascii="Times New Roman" w:eastAsia="Times New Roman" w:hAnsi="Times New Roman" w:cs="Times New Roman"/>
                <w:sz w:val="36"/>
                <w:szCs w:val="23"/>
                <w:lang w:eastAsia="en-IN"/>
              </w:rPr>
              <w:lastRenderedPageBreak/>
              <w:t>Government Treasury specified in clause (a) of sub-rule (1) and file a return in Form N-18A before the requisite authorities in respect of the year containing the said month within three months from the end of the year to which return relates and pay tax according to the return in Form N-18 as provided in rules 29 and 30.</w:t>
            </w:r>
          </w:p>
          <w:p w14:paraId="4EF4237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proofErr w:type="gramStart"/>
            <w:r w:rsidRPr="00D55163">
              <w:rPr>
                <w:rFonts w:ascii="Times New Roman" w:eastAsia="Times New Roman" w:hAnsi="Times New Roman" w:cs="Times New Roman"/>
                <w:b/>
                <w:bCs/>
                <w:i/>
                <w:iCs/>
                <w:sz w:val="36"/>
                <w:szCs w:val="23"/>
                <w:lang w:eastAsia="en-IN"/>
              </w:rPr>
              <w:t>Explanation.-</w:t>
            </w:r>
            <w:proofErr w:type="gramEnd"/>
            <w:r w:rsidRPr="00D55163">
              <w:rPr>
                <w:rFonts w:ascii="Times New Roman" w:eastAsia="Times New Roman" w:hAnsi="Times New Roman" w:cs="Times New Roman"/>
                <w:sz w:val="36"/>
                <w:szCs w:val="23"/>
                <w:lang w:eastAsia="en-IN"/>
              </w:rPr>
              <w:t>For the purpose of this rule, the expression "tax liability" in relation to a Registered dealer means-</w:t>
            </w:r>
          </w:p>
          <w:p w14:paraId="0700D84F"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(1) if the dealer holds an Eligibility Certificate and a Certificate of Entitlement under the relevant entry of the Schedule to the notification issued under section 41, the cumulative quantum of benefits availed of by the said dealer calculated in accordance with the rules, in respect of the said year, and</w:t>
            </w:r>
          </w:p>
          <w:p w14:paraId="467706E5"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(2) in any other case the total of all taxes payable by him in respect of all his places of business in the State under the Central Sales Tax Act, 1956 and the Bombay Sales Tax Act, 1959 less the amount of drawback, set-off, refund or remission claimed by him, if any.] </w:t>
            </w:r>
            <w:r w:rsidRPr="00D55163">
              <w:rPr>
                <w:rFonts w:ascii="Times New Roman" w:eastAsia="Times New Roman" w:hAnsi="Times New Roman" w:cs="Times New Roman"/>
                <w:sz w:val="36"/>
                <w:szCs w:val="23"/>
                <w:lang w:eastAsia="en-IN"/>
              </w:rPr>
              <w:br/>
              <w:t> </w:t>
            </w:r>
          </w:p>
          <w:p w14:paraId="5F5061DF"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Cs w:val="14"/>
                <w:vertAlign w:val="superscript"/>
                <w:lang w:eastAsia="en-IN"/>
              </w:rPr>
              <w:t>8</w:t>
            </w:r>
            <w:r w:rsidRPr="00D55163">
              <w:rPr>
                <w:rFonts w:ascii="Times New Roman" w:eastAsia="Times New Roman" w:hAnsi="Times New Roman" w:cs="Times New Roman"/>
                <w:sz w:val="36"/>
                <w:szCs w:val="23"/>
                <w:lang w:eastAsia="en-IN"/>
              </w:rPr>
              <w:t> </w:t>
            </w:r>
            <w:hyperlink r:id="rId28" w:anchor="_msocom_7" w:history="1">
              <w:r w:rsidRPr="00D55163">
                <w:rPr>
                  <w:rFonts w:ascii="Times New Roman" w:eastAsia="Times New Roman" w:hAnsi="Times New Roman" w:cs="Times New Roman"/>
                  <w:color w:val="000000"/>
                  <w:sz w:val="36"/>
                  <w:szCs w:val="23"/>
                  <w:u w:val="single"/>
                  <w:lang w:eastAsia="en-IN"/>
                </w:rPr>
                <w:t>[bst7]</w:t>
              </w:r>
            </w:hyperlink>
            <w:r w:rsidRPr="00D55163">
              <w:rPr>
                <w:rFonts w:ascii="Times New Roman" w:eastAsia="Times New Roman" w:hAnsi="Times New Roman" w:cs="Times New Roman"/>
                <w:sz w:val="36"/>
                <w:szCs w:val="23"/>
                <w:lang w:eastAsia="en-IN"/>
              </w:rPr>
              <w:t> [(6) The return required to be furnished under sub-section (8) of section 22 by a Registered dealer shall be in Form N-18D. The said Form N-18D shall be obtained from the office of the assessing authority or a dealer may use a form of return generated on computer or otherwise got printed, if such form is as per the form prescribed under this rule. Every Registered dealer who is required to furnish the return as per the provisions contained in sub-section (8) of section 22 shall, furnish it duly signed by him or by a person authorised by him in Form 13, to the</w:t>
            </w:r>
          </w:p>
          <w:p w14:paraId="29C78A52"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lastRenderedPageBreak/>
              <w:t>(</w:t>
            </w:r>
            <w:proofErr w:type="spellStart"/>
            <w:r w:rsidRPr="00D55163">
              <w:rPr>
                <w:rFonts w:ascii="Times New Roman" w:eastAsia="Times New Roman" w:hAnsi="Times New Roman" w:cs="Times New Roman"/>
                <w:sz w:val="36"/>
                <w:szCs w:val="23"/>
                <w:lang w:eastAsia="en-IN"/>
              </w:rPr>
              <w:t>i</w:t>
            </w:r>
            <w:proofErr w:type="spellEnd"/>
            <w:r w:rsidRPr="00D55163">
              <w:rPr>
                <w:rFonts w:ascii="Times New Roman" w:eastAsia="Times New Roman" w:hAnsi="Times New Roman" w:cs="Times New Roman"/>
                <w:sz w:val="36"/>
                <w:szCs w:val="23"/>
                <w:lang w:eastAsia="en-IN"/>
              </w:rPr>
              <w:t xml:space="preserve">) Sales Tax Officer (Non-Resident Circle), Mumbai if </w:t>
            </w:r>
            <w:proofErr w:type="gramStart"/>
            <w:r w:rsidRPr="00D55163">
              <w:rPr>
                <w:rFonts w:ascii="Times New Roman" w:eastAsia="Times New Roman" w:hAnsi="Times New Roman" w:cs="Times New Roman"/>
                <w:sz w:val="36"/>
                <w:szCs w:val="23"/>
                <w:lang w:eastAsia="en-IN"/>
              </w:rPr>
              <w:t>The</w:t>
            </w:r>
            <w:proofErr w:type="gramEnd"/>
            <w:r w:rsidRPr="00D55163">
              <w:rPr>
                <w:rFonts w:ascii="Times New Roman" w:eastAsia="Times New Roman" w:hAnsi="Times New Roman" w:cs="Times New Roman"/>
                <w:sz w:val="36"/>
                <w:szCs w:val="23"/>
                <w:lang w:eastAsia="en-IN"/>
              </w:rPr>
              <w:t xml:space="preserve"> dealer has been registered by such Sales Tax Officer,</w:t>
            </w:r>
          </w:p>
          <w:p w14:paraId="67122B4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(ii) assessing authority referred to in clause (b) of </w:t>
            </w:r>
            <w:proofErr w:type="gramStart"/>
            <w:r w:rsidRPr="00D55163">
              <w:rPr>
                <w:rFonts w:ascii="Times New Roman" w:eastAsia="Times New Roman" w:hAnsi="Times New Roman" w:cs="Times New Roman"/>
                <w:sz w:val="36"/>
                <w:szCs w:val="23"/>
                <w:lang w:eastAsia="en-IN"/>
              </w:rPr>
              <w:t>subsection(</w:t>
            </w:r>
            <w:proofErr w:type="gramEnd"/>
            <w:r w:rsidRPr="00D55163">
              <w:rPr>
                <w:rFonts w:ascii="Times New Roman" w:eastAsia="Times New Roman" w:hAnsi="Times New Roman" w:cs="Times New Roman"/>
                <w:sz w:val="36"/>
                <w:szCs w:val="23"/>
                <w:lang w:eastAsia="en-IN"/>
              </w:rPr>
              <w:t>1) of section 20 if the Commissioner has permitted the Registered dealer who has places of business within the jurisdiction of different assessing authorities, to furnish a consolidated return in respect of all or any of those places of business, or</w:t>
            </w:r>
          </w:p>
          <w:p w14:paraId="3F1230AF"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(iii) Assessing authority within whose jurisdiction the place or places of business, as specified in the certificate of registration of the Registered dealer is or are situated.]</w:t>
            </w:r>
          </w:p>
          <w:p w14:paraId="37E27BC5"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Cs w:val="14"/>
                <w:vertAlign w:val="superscript"/>
                <w:lang w:eastAsia="en-IN"/>
              </w:rPr>
              <w:t>5</w:t>
            </w:r>
            <w:r w:rsidRPr="00D55163">
              <w:rPr>
                <w:rFonts w:ascii="Times New Roman" w:eastAsia="Times New Roman" w:hAnsi="Times New Roman" w:cs="Times New Roman"/>
                <w:sz w:val="36"/>
                <w:szCs w:val="23"/>
                <w:lang w:eastAsia="en-IN"/>
              </w:rPr>
              <w:t> </w:t>
            </w:r>
            <w:hyperlink r:id="rId29" w:anchor="_msocom_8" w:history="1">
              <w:r w:rsidRPr="00D55163">
                <w:rPr>
                  <w:rFonts w:ascii="Times New Roman" w:eastAsia="Times New Roman" w:hAnsi="Times New Roman" w:cs="Times New Roman"/>
                  <w:color w:val="000000"/>
                  <w:sz w:val="36"/>
                  <w:szCs w:val="23"/>
                  <w:u w:val="single"/>
                  <w:lang w:eastAsia="en-IN"/>
                </w:rPr>
                <w:t>[bst8]</w:t>
              </w:r>
            </w:hyperlink>
            <w:r w:rsidRPr="00D55163">
              <w:rPr>
                <w:rFonts w:ascii="Times New Roman" w:eastAsia="Times New Roman" w:hAnsi="Times New Roman" w:cs="Times New Roman"/>
                <w:sz w:val="36"/>
                <w:szCs w:val="23"/>
                <w:lang w:eastAsia="en-IN"/>
              </w:rPr>
              <w:t> [(6) Every dealer liable to pay tax under section 40A, shall furnish, within 25 days of the date of draw, a separate return-cum-</w:t>
            </w:r>
            <w:proofErr w:type="spellStart"/>
            <w:r w:rsidRPr="00D55163">
              <w:rPr>
                <w:rFonts w:ascii="Times New Roman" w:eastAsia="Times New Roman" w:hAnsi="Times New Roman" w:cs="Times New Roman"/>
                <w:sz w:val="36"/>
                <w:szCs w:val="23"/>
                <w:lang w:eastAsia="en-IN"/>
              </w:rPr>
              <w:t>chalan</w:t>
            </w:r>
            <w:proofErr w:type="spellEnd"/>
            <w:r w:rsidRPr="00D55163">
              <w:rPr>
                <w:rFonts w:ascii="Times New Roman" w:eastAsia="Times New Roman" w:hAnsi="Times New Roman" w:cs="Times New Roman"/>
                <w:sz w:val="36"/>
                <w:szCs w:val="23"/>
                <w:lang w:eastAsia="en-IN"/>
              </w:rPr>
              <w:t> in Form N-18L, in respect of each draw of a particular scheme and also furnish to the lottery officer, fortnightly within fifteen days from the end of the fortnight a statement in FormN-18L-1, which shall be certified by the officer of the concerned State Government authorized by it in this behalf."</w:t>
            </w:r>
          </w:p>
          <w:p w14:paraId="06B3186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proofErr w:type="gramStart"/>
            <w:r w:rsidRPr="00D55163">
              <w:rPr>
                <w:rFonts w:ascii="Times New Roman" w:eastAsia="Times New Roman" w:hAnsi="Times New Roman" w:cs="Times New Roman"/>
                <w:b/>
                <w:bCs/>
                <w:i/>
                <w:iCs/>
                <w:sz w:val="36"/>
                <w:szCs w:val="23"/>
                <w:lang w:eastAsia="en-IN"/>
              </w:rPr>
              <w:t>Explanation.-</w:t>
            </w:r>
            <w:proofErr w:type="gramEnd"/>
            <w:r w:rsidRPr="00D55163">
              <w:rPr>
                <w:rFonts w:ascii="Times New Roman" w:eastAsia="Times New Roman" w:hAnsi="Times New Roman" w:cs="Times New Roman"/>
                <w:sz w:val="36"/>
                <w:szCs w:val="23"/>
                <w:lang w:eastAsia="en-IN"/>
              </w:rPr>
              <w:t> for the purpose of this rule, fortnight shall mean.-</w:t>
            </w:r>
          </w:p>
          <w:p w14:paraId="1FBACC41"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(a) First day of each month to the fifteenth day of the same month, and</w:t>
            </w:r>
          </w:p>
          <w:p w14:paraId="5C3AA7FD"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(b) Sixteenth day of each month to the end of the same month.]</w:t>
            </w:r>
          </w:p>
        </w:tc>
      </w:tr>
    </w:tbl>
    <w:p w14:paraId="55DECDAE"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p w14:paraId="5F856DD7"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1CD3C4F2"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7B39F6F0" w14:textId="77777777" w:rsidTr="00140B63">
        <w:tc>
          <w:tcPr>
            <w:tcW w:w="0" w:type="auto"/>
            <w:shd w:val="clear" w:color="auto" w:fill="auto"/>
            <w:tcMar>
              <w:top w:w="75" w:type="dxa"/>
              <w:left w:w="30" w:type="dxa"/>
              <w:bottom w:w="75" w:type="dxa"/>
              <w:right w:w="30" w:type="dxa"/>
            </w:tcMar>
            <w:vAlign w:val="center"/>
            <w:hideMark/>
          </w:tcPr>
          <w:p w14:paraId="03374AB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  </w:t>
            </w:r>
            <w:hyperlink r:id="rId30"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1. Clause 'b' was substituted by the Bombay Sales Tax (Second Amendment) Rules, 1997, dated 3-3-1997. (Refer Trade Circular No. 5T of 1997, dated 1-4-1997.)</w:t>
            </w:r>
          </w:p>
        </w:tc>
      </w:tr>
    </w:tbl>
    <w:p w14:paraId="79C358B0"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6E1FE67F" w14:textId="77777777" w:rsidTr="00140B63">
        <w:tc>
          <w:tcPr>
            <w:tcW w:w="0" w:type="auto"/>
            <w:shd w:val="clear" w:color="auto" w:fill="auto"/>
            <w:tcMar>
              <w:top w:w="75" w:type="dxa"/>
              <w:left w:w="30" w:type="dxa"/>
              <w:bottom w:w="75" w:type="dxa"/>
              <w:right w:w="30" w:type="dxa"/>
            </w:tcMar>
            <w:vAlign w:val="center"/>
            <w:hideMark/>
          </w:tcPr>
          <w:p w14:paraId="562E405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31" w:anchor="_msoanchor_2" w:history="1">
              <w:r w:rsidRPr="00D55163">
                <w:rPr>
                  <w:rFonts w:ascii="Times New Roman" w:eastAsia="Times New Roman" w:hAnsi="Times New Roman" w:cs="Times New Roman"/>
                  <w:color w:val="337AB7"/>
                  <w:sz w:val="40"/>
                  <w:szCs w:val="24"/>
                  <w:u w:val="single"/>
                  <w:lang w:eastAsia="en-IN"/>
                </w:rPr>
                <w:t>[bst2]</w:t>
              </w:r>
            </w:hyperlink>
            <w:r w:rsidRPr="00D55163">
              <w:rPr>
                <w:rFonts w:ascii="Times New Roman" w:eastAsia="Times New Roman" w:hAnsi="Times New Roman" w:cs="Times New Roman"/>
                <w:sz w:val="40"/>
                <w:szCs w:val="24"/>
                <w:lang w:eastAsia="en-IN"/>
              </w:rPr>
              <w:t> 2. Table was inserted by the Bombay Sales Tax (Second Amendment) Rules, 1997, dt. 3-3-1997 and </w:t>
            </w:r>
            <w:proofErr w:type="spellStart"/>
            <w:r w:rsidRPr="00D55163">
              <w:rPr>
                <w:rFonts w:ascii="Times New Roman" w:eastAsia="Times New Roman" w:hAnsi="Times New Roman" w:cs="Times New Roman"/>
                <w:b/>
                <w:bCs/>
                <w:sz w:val="40"/>
                <w:szCs w:val="24"/>
                <w:lang w:eastAsia="en-IN"/>
              </w:rPr>
              <w:t>again</w:t>
            </w:r>
            <w:r w:rsidRPr="00D55163">
              <w:rPr>
                <w:rFonts w:ascii="Times New Roman" w:eastAsia="Times New Roman" w:hAnsi="Times New Roman" w:cs="Times New Roman"/>
                <w:sz w:val="40"/>
                <w:szCs w:val="24"/>
                <w:lang w:eastAsia="en-IN"/>
              </w:rPr>
              <w:t>Table</w:t>
            </w:r>
            <w:proofErr w:type="spellEnd"/>
            <w:r w:rsidRPr="00D55163">
              <w:rPr>
                <w:rFonts w:ascii="Times New Roman" w:eastAsia="Times New Roman" w:hAnsi="Times New Roman" w:cs="Times New Roman"/>
                <w:sz w:val="40"/>
                <w:szCs w:val="24"/>
                <w:lang w:eastAsia="en-IN"/>
              </w:rPr>
              <w:t xml:space="preserve"> substituted by the B.S.T. (Second Amendment) Rules, 2000, dated 4-5-2000. (Refer Tr. Cir. No. 17-T of </w:t>
            </w:r>
            <w:proofErr w:type="gramStart"/>
            <w:r w:rsidRPr="00D55163">
              <w:rPr>
                <w:rFonts w:ascii="Times New Roman" w:eastAsia="Times New Roman" w:hAnsi="Times New Roman" w:cs="Times New Roman"/>
                <w:sz w:val="40"/>
                <w:szCs w:val="24"/>
                <w:lang w:eastAsia="en-IN"/>
              </w:rPr>
              <w:t>2000,dt</w:t>
            </w:r>
            <w:proofErr w:type="gramEnd"/>
            <w:r w:rsidRPr="00D55163">
              <w:rPr>
                <w:rFonts w:ascii="Times New Roman" w:eastAsia="Times New Roman" w:hAnsi="Times New Roman" w:cs="Times New Roman"/>
                <w:sz w:val="40"/>
                <w:szCs w:val="24"/>
                <w:lang w:eastAsia="en-IN"/>
              </w:rPr>
              <w:t xml:space="preserve">. 20.5.2000 Prior to substituted "Table" stood as </w:t>
            </w:r>
            <w:proofErr w:type="gramStart"/>
            <w:r w:rsidRPr="00D55163">
              <w:rPr>
                <w:rFonts w:ascii="Times New Roman" w:eastAsia="Times New Roman" w:hAnsi="Times New Roman" w:cs="Times New Roman"/>
                <w:sz w:val="40"/>
                <w:szCs w:val="24"/>
                <w:lang w:eastAsia="en-IN"/>
              </w:rPr>
              <w:t>under :</w:t>
            </w:r>
            <w:proofErr w:type="gramEnd"/>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TABLE</w:t>
            </w:r>
          </w:p>
          <w:tbl>
            <w:tblPr>
              <w:tblW w:w="0" w:type="auto"/>
              <w:jc w:val="center"/>
              <w:tblCellMar>
                <w:left w:w="0" w:type="dxa"/>
                <w:right w:w="0" w:type="dxa"/>
              </w:tblCellMar>
              <w:tblLook w:val="04A0" w:firstRow="1" w:lastRow="0" w:firstColumn="1" w:lastColumn="0" w:noHBand="0" w:noVBand="1"/>
            </w:tblPr>
            <w:tblGrid>
              <w:gridCol w:w="1393"/>
              <w:gridCol w:w="4151"/>
              <w:gridCol w:w="3422"/>
            </w:tblGrid>
            <w:tr w:rsidR="00140B63" w:rsidRPr="00D55163" w14:paraId="5FA188F3" w14:textId="77777777">
              <w:trPr>
                <w:jc w:val="center"/>
              </w:trPr>
              <w:tc>
                <w:tcPr>
                  <w:tcW w:w="0" w:type="auto"/>
                  <w:shd w:val="clear" w:color="auto" w:fill="auto"/>
                  <w:tcMar>
                    <w:top w:w="75" w:type="dxa"/>
                    <w:left w:w="30" w:type="dxa"/>
                    <w:bottom w:w="75" w:type="dxa"/>
                    <w:right w:w="30" w:type="dxa"/>
                  </w:tcMar>
                  <w:vAlign w:val="center"/>
                  <w:hideMark/>
                </w:tcPr>
                <w:p w14:paraId="476617F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Serial No</w:t>
                  </w:r>
                </w:p>
              </w:tc>
              <w:tc>
                <w:tcPr>
                  <w:tcW w:w="0" w:type="auto"/>
                  <w:shd w:val="clear" w:color="auto" w:fill="auto"/>
                  <w:tcMar>
                    <w:top w:w="75" w:type="dxa"/>
                    <w:left w:w="30" w:type="dxa"/>
                    <w:bottom w:w="75" w:type="dxa"/>
                    <w:right w:w="30" w:type="dxa"/>
                  </w:tcMar>
                  <w:vAlign w:val="center"/>
                  <w:hideMark/>
                </w:tcPr>
                <w:p w14:paraId="32B1ABC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Month</w:t>
                  </w:r>
                </w:p>
              </w:tc>
              <w:tc>
                <w:tcPr>
                  <w:tcW w:w="0" w:type="auto"/>
                  <w:shd w:val="clear" w:color="auto" w:fill="auto"/>
                  <w:tcMar>
                    <w:top w:w="75" w:type="dxa"/>
                    <w:left w:w="30" w:type="dxa"/>
                    <w:bottom w:w="75" w:type="dxa"/>
                    <w:right w:w="30" w:type="dxa"/>
                  </w:tcMar>
                  <w:vAlign w:val="center"/>
                  <w:hideMark/>
                </w:tcPr>
                <w:p w14:paraId="6517DDB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Date of furnishing returns</w:t>
                  </w:r>
                </w:p>
              </w:tc>
            </w:tr>
            <w:tr w:rsidR="00140B63" w:rsidRPr="00D55163" w14:paraId="43BCCC47" w14:textId="77777777">
              <w:trPr>
                <w:jc w:val="center"/>
              </w:trPr>
              <w:tc>
                <w:tcPr>
                  <w:tcW w:w="0" w:type="auto"/>
                  <w:shd w:val="clear" w:color="auto" w:fill="auto"/>
                  <w:tcMar>
                    <w:top w:w="75" w:type="dxa"/>
                    <w:left w:w="30" w:type="dxa"/>
                    <w:bottom w:w="75" w:type="dxa"/>
                    <w:right w:w="30" w:type="dxa"/>
                  </w:tcMar>
                  <w:vAlign w:val="center"/>
                  <w:hideMark/>
                </w:tcPr>
                <w:p w14:paraId="530FB97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shd w:val="clear" w:color="auto" w:fill="auto"/>
                  <w:tcMar>
                    <w:top w:w="75" w:type="dxa"/>
                    <w:left w:w="30" w:type="dxa"/>
                    <w:bottom w:w="75" w:type="dxa"/>
                    <w:right w:w="30" w:type="dxa"/>
                  </w:tcMar>
                  <w:vAlign w:val="center"/>
                  <w:hideMark/>
                </w:tcPr>
                <w:p w14:paraId="1D4A758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shd w:val="clear" w:color="auto" w:fill="auto"/>
                  <w:tcMar>
                    <w:top w:w="75" w:type="dxa"/>
                    <w:left w:w="30" w:type="dxa"/>
                    <w:bottom w:w="75" w:type="dxa"/>
                    <w:right w:w="30" w:type="dxa"/>
                  </w:tcMar>
                  <w:vAlign w:val="center"/>
                  <w:hideMark/>
                </w:tcPr>
                <w:p w14:paraId="4C8C76F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r>
            <w:tr w:rsidR="00140B63" w:rsidRPr="00D55163" w14:paraId="0E3CCA2F" w14:textId="77777777">
              <w:trPr>
                <w:jc w:val="center"/>
              </w:trPr>
              <w:tc>
                <w:tcPr>
                  <w:tcW w:w="0" w:type="auto"/>
                  <w:shd w:val="clear" w:color="auto" w:fill="auto"/>
                  <w:tcMar>
                    <w:top w:w="75" w:type="dxa"/>
                    <w:left w:w="30" w:type="dxa"/>
                    <w:bottom w:w="75" w:type="dxa"/>
                    <w:right w:w="30" w:type="dxa"/>
                  </w:tcMar>
                  <w:vAlign w:val="center"/>
                  <w:hideMark/>
                </w:tcPr>
                <w:p w14:paraId="3CF5A4D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shd w:val="clear" w:color="auto" w:fill="auto"/>
                  <w:tcMar>
                    <w:top w:w="75" w:type="dxa"/>
                    <w:left w:w="30" w:type="dxa"/>
                    <w:bottom w:w="75" w:type="dxa"/>
                    <w:right w:w="30" w:type="dxa"/>
                  </w:tcMar>
                  <w:vAlign w:val="center"/>
                  <w:hideMark/>
                </w:tcPr>
                <w:p w14:paraId="36C2DA2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shd w:val="clear" w:color="auto" w:fill="auto"/>
                  <w:tcMar>
                    <w:top w:w="75" w:type="dxa"/>
                    <w:left w:w="30" w:type="dxa"/>
                    <w:bottom w:w="75" w:type="dxa"/>
                    <w:right w:w="30" w:type="dxa"/>
                  </w:tcMar>
                  <w:vAlign w:val="center"/>
                  <w:hideMark/>
                </w:tcPr>
                <w:p w14:paraId="6C36D2A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6946B890" w14:textId="77777777">
              <w:trPr>
                <w:jc w:val="center"/>
              </w:trPr>
              <w:tc>
                <w:tcPr>
                  <w:tcW w:w="0" w:type="auto"/>
                  <w:shd w:val="clear" w:color="auto" w:fill="auto"/>
                  <w:tcMar>
                    <w:top w:w="75" w:type="dxa"/>
                    <w:left w:w="30" w:type="dxa"/>
                    <w:bottom w:w="75" w:type="dxa"/>
                    <w:right w:w="30" w:type="dxa"/>
                  </w:tcMar>
                  <w:vAlign w:val="center"/>
                  <w:hideMark/>
                </w:tcPr>
                <w:p w14:paraId="4D251B7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shd w:val="clear" w:color="auto" w:fill="auto"/>
                  <w:tcMar>
                    <w:top w:w="75" w:type="dxa"/>
                    <w:left w:w="30" w:type="dxa"/>
                    <w:bottom w:w="75" w:type="dxa"/>
                    <w:right w:w="30" w:type="dxa"/>
                  </w:tcMar>
                  <w:vAlign w:val="center"/>
                  <w:hideMark/>
                </w:tcPr>
                <w:p w14:paraId="239B1BB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April                    -------       </w:t>
                  </w:r>
                </w:p>
              </w:tc>
              <w:tc>
                <w:tcPr>
                  <w:tcW w:w="0" w:type="auto"/>
                  <w:shd w:val="clear" w:color="auto" w:fill="auto"/>
                  <w:tcMar>
                    <w:top w:w="75" w:type="dxa"/>
                    <w:left w:w="30" w:type="dxa"/>
                    <w:bottom w:w="75" w:type="dxa"/>
                    <w:right w:w="30" w:type="dxa"/>
                  </w:tcMar>
                  <w:vAlign w:val="center"/>
                  <w:hideMark/>
                </w:tcPr>
                <w:p w14:paraId="1082140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May</w:t>
                  </w:r>
                </w:p>
              </w:tc>
            </w:tr>
            <w:tr w:rsidR="00140B63" w:rsidRPr="00D55163" w14:paraId="0E5D6D34" w14:textId="77777777">
              <w:trPr>
                <w:jc w:val="center"/>
              </w:trPr>
              <w:tc>
                <w:tcPr>
                  <w:tcW w:w="0" w:type="auto"/>
                  <w:shd w:val="clear" w:color="auto" w:fill="auto"/>
                  <w:tcMar>
                    <w:top w:w="75" w:type="dxa"/>
                    <w:left w:w="30" w:type="dxa"/>
                    <w:bottom w:w="75" w:type="dxa"/>
                    <w:right w:w="30" w:type="dxa"/>
                  </w:tcMar>
                  <w:vAlign w:val="center"/>
                  <w:hideMark/>
                </w:tcPr>
                <w:p w14:paraId="592367B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shd w:val="clear" w:color="auto" w:fill="auto"/>
                  <w:tcMar>
                    <w:top w:w="75" w:type="dxa"/>
                    <w:left w:w="30" w:type="dxa"/>
                    <w:bottom w:w="75" w:type="dxa"/>
                    <w:right w:w="30" w:type="dxa"/>
                  </w:tcMar>
                  <w:vAlign w:val="center"/>
                  <w:hideMark/>
                </w:tcPr>
                <w:p w14:paraId="3E4EDDE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May                     -------</w:t>
                  </w:r>
                </w:p>
              </w:tc>
              <w:tc>
                <w:tcPr>
                  <w:tcW w:w="0" w:type="auto"/>
                  <w:shd w:val="clear" w:color="auto" w:fill="auto"/>
                  <w:tcMar>
                    <w:top w:w="75" w:type="dxa"/>
                    <w:left w:w="30" w:type="dxa"/>
                    <w:bottom w:w="75" w:type="dxa"/>
                    <w:right w:w="30" w:type="dxa"/>
                  </w:tcMar>
                  <w:vAlign w:val="center"/>
                  <w:hideMark/>
                </w:tcPr>
                <w:p w14:paraId="72A3BB8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June</w:t>
                  </w:r>
                </w:p>
              </w:tc>
            </w:tr>
            <w:tr w:rsidR="00140B63" w:rsidRPr="00D55163" w14:paraId="3A699528" w14:textId="77777777">
              <w:trPr>
                <w:jc w:val="center"/>
              </w:trPr>
              <w:tc>
                <w:tcPr>
                  <w:tcW w:w="0" w:type="auto"/>
                  <w:shd w:val="clear" w:color="auto" w:fill="auto"/>
                  <w:tcMar>
                    <w:top w:w="75" w:type="dxa"/>
                    <w:left w:w="30" w:type="dxa"/>
                    <w:bottom w:w="75" w:type="dxa"/>
                    <w:right w:w="30" w:type="dxa"/>
                  </w:tcMar>
                  <w:vAlign w:val="center"/>
                  <w:hideMark/>
                </w:tcPr>
                <w:p w14:paraId="31332AD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c>
                <w:tcPr>
                  <w:tcW w:w="0" w:type="auto"/>
                  <w:shd w:val="clear" w:color="auto" w:fill="auto"/>
                  <w:tcMar>
                    <w:top w:w="75" w:type="dxa"/>
                    <w:left w:w="30" w:type="dxa"/>
                    <w:bottom w:w="75" w:type="dxa"/>
                    <w:right w:w="30" w:type="dxa"/>
                  </w:tcMar>
                  <w:vAlign w:val="center"/>
                  <w:hideMark/>
                </w:tcPr>
                <w:p w14:paraId="12FFA13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June                    -------</w:t>
                  </w:r>
                </w:p>
              </w:tc>
              <w:tc>
                <w:tcPr>
                  <w:tcW w:w="0" w:type="auto"/>
                  <w:shd w:val="clear" w:color="auto" w:fill="auto"/>
                  <w:tcMar>
                    <w:top w:w="75" w:type="dxa"/>
                    <w:left w:w="30" w:type="dxa"/>
                    <w:bottom w:w="75" w:type="dxa"/>
                    <w:right w:w="30" w:type="dxa"/>
                  </w:tcMar>
                  <w:vAlign w:val="center"/>
                  <w:hideMark/>
                </w:tcPr>
                <w:p w14:paraId="73D7D74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July</w:t>
                  </w:r>
                </w:p>
              </w:tc>
            </w:tr>
            <w:tr w:rsidR="00140B63" w:rsidRPr="00D55163" w14:paraId="204879DE" w14:textId="77777777">
              <w:trPr>
                <w:jc w:val="center"/>
              </w:trPr>
              <w:tc>
                <w:tcPr>
                  <w:tcW w:w="0" w:type="auto"/>
                  <w:shd w:val="clear" w:color="auto" w:fill="auto"/>
                  <w:tcMar>
                    <w:top w:w="75" w:type="dxa"/>
                    <w:left w:w="30" w:type="dxa"/>
                    <w:bottom w:w="75" w:type="dxa"/>
                    <w:right w:w="30" w:type="dxa"/>
                  </w:tcMar>
                  <w:vAlign w:val="center"/>
                  <w:hideMark/>
                </w:tcPr>
                <w:p w14:paraId="7F8BF06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w:t>
                  </w:r>
                </w:p>
              </w:tc>
              <w:tc>
                <w:tcPr>
                  <w:tcW w:w="0" w:type="auto"/>
                  <w:shd w:val="clear" w:color="auto" w:fill="auto"/>
                  <w:tcMar>
                    <w:top w:w="75" w:type="dxa"/>
                    <w:left w:w="30" w:type="dxa"/>
                    <w:bottom w:w="75" w:type="dxa"/>
                    <w:right w:w="30" w:type="dxa"/>
                  </w:tcMar>
                  <w:vAlign w:val="center"/>
                  <w:hideMark/>
                </w:tcPr>
                <w:p w14:paraId="369192B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July                      -------</w:t>
                  </w:r>
                </w:p>
              </w:tc>
              <w:tc>
                <w:tcPr>
                  <w:tcW w:w="0" w:type="auto"/>
                  <w:shd w:val="clear" w:color="auto" w:fill="auto"/>
                  <w:tcMar>
                    <w:top w:w="75" w:type="dxa"/>
                    <w:left w:w="30" w:type="dxa"/>
                    <w:bottom w:w="75" w:type="dxa"/>
                    <w:right w:w="30" w:type="dxa"/>
                  </w:tcMar>
                  <w:vAlign w:val="center"/>
                  <w:hideMark/>
                </w:tcPr>
                <w:p w14:paraId="09B5D8B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August</w:t>
                  </w:r>
                </w:p>
              </w:tc>
            </w:tr>
            <w:tr w:rsidR="00140B63" w:rsidRPr="00D55163" w14:paraId="4A536A50" w14:textId="77777777">
              <w:trPr>
                <w:jc w:val="center"/>
              </w:trPr>
              <w:tc>
                <w:tcPr>
                  <w:tcW w:w="0" w:type="auto"/>
                  <w:shd w:val="clear" w:color="auto" w:fill="auto"/>
                  <w:tcMar>
                    <w:top w:w="75" w:type="dxa"/>
                    <w:left w:w="30" w:type="dxa"/>
                    <w:bottom w:w="75" w:type="dxa"/>
                    <w:right w:w="30" w:type="dxa"/>
                  </w:tcMar>
                  <w:vAlign w:val="center"/>
                  <w:hideMark/>
                </w:tcPr>
                <w:p w14:paraId="1777FDC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w:t>
                  </w:r>
                </w:p>
              </w:tc>
              <w:tc>
                <w:tcPr>
                  <w:tcW w:w="0" w:type="auto"/>
                  <w:shd w:val="clear" w:color="auto" w:fill="auto"/>
                  <w:tcMar>
                    <w:top w:w="75" w:type="dxa"/>
                    <w:left w:w="30" w:type="dxa"/>
                    <w:bottom w:w="75" w:type="dxa"/>
                    <w:right w:w="30" w:type="dxa"/>
                  </w:tcMar>
                  <w:vAlign w:val="center"/>
                  <w:hideMark/>
                </w:tcPr>
                <w:p w14:paraId="714ED99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August                 -------</w:t>
                  </w:r>
                </w:p>
              </w:tc>
              <w:tc>
                <w:tcPr>
                  <w:tcW w:w="0" w:type="auto"/>
                  <w:shd w:val="clear" w:color="auto" w:fill="auto"/>
                  <w:tcMar>
                    <w:top w:w="75" w:type="dxa"/>
                    <w:left w:w="30" w:type="dxa"/>
                    <w:bottom w:w="75" w:type="dxa"/>
                    <w:right w:w="30" w:type="dxa"/>
                  </w:tcMar>
                  <w:vAlign w:val="center"/>
                  <w:hideMark/>
                </w:tcPr>
                <w:p w14:paraId="78FE2EB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September</w:t>
                  </w:r>
                </w:p>
              </w:tc>
            </w:tr>
            <w:tr w:rsidR="00140B63" w:rsidRPr="00D55163" w14:paraId="1A7E5D47" w14:textId="77777777">
              <w:trPr>
                <w:jc w:val="center"/>
              </w:trPr>
              <w:tc>
                <w:tcPr>
                  <w:tcW w:w="0" w:type="auto"/>
                  <w:shd w:val="clear" w:color="auto" w:fill="auto"/>
                  <w:tcMar>
                    <w:top w:w="75" w:type="dxa"/>
                    <w:left w:w="30" w:type="dxa"/>
                    <w:bottom w:w="75" w:type="dxa"/>
                    <w:right w:w="30" w:type="dxa"/>
                  </w:tcMar>
                  <w:vAlign w:val="center"/>
                  <w:hideMark/>
                </w:tcPr>
                <w:p w14:paraId="7D2269A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w:t>
                  </w:r>
                </w:p>
              </w:tc>
              <w:tc>
                <w:tcPr>
                  <w:tcW w:w="0" w:type="auto"/>
                  <w:shd w:val="clear" w:color="auto" w:fill="auto"/>
                  <w:tcMar>
                    <w:top w:w="75" w:type="dxa"/>
                    <w:left w:w="30" w:type="dxa"/>
                    <w:bottom w:w="75" w:type="dxa"/>
                    <w:right w:w="30" w:type="dxa"/>
                  </w:tcMar>
                  <w:vAlign w:val="center"/>
                  <w:hideMark/>
                </w:tcPr>
                <w:p w14:paraId="2C3D4A9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September          -------</w:t>
                  </w:r>
                </w:p>
              </w:tc>
              <w:tc>
                <w:tcPr>
                  <w:tcW w:w="0" w:type="auto"/>
                  <w:shd w:val="clear" w:color="auto" w:fill="auto"/>
                  <w:tcMar>
                    <w:top w:w="75" w:type="dxa"/>
                    <w:left w:w="30" w:type="dxa"/>
                    <w:bottom w:w="75" w:type="dxa"/>
                    <w:right w:w="30" w:type="dxa"/>
                  </w:tcMar>
                  <w:vAlign w:val="center"/>
                  <w:hideMark/>
                </w:tcPr>
                <w:p w14:paraId="46648CE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October</w:t>
                  </w:r>
                </w:p>
              </w:tc>
            </w:tr>
            <w:tr w:rsidR="00140B63" w:rsidRPr="00D55163" w14:paraId="683495F1" w14:textId="77777777">
              <w:trPr>
                <w:jc w:val="center"/>
              </w:trPr>
              <w:tc>
                <w:tcPr>
                  <w:tcW w:w="0" w:type="auto"/>
                  <w:shd w:val="clear" w:color="auto" w:fill="auto"/>
                  <w:tcMar>
                    <w:top w:w="75" w:type="dxa"/>
                    <w:left w:w="30" w:type="dxa"/>
                    <w:bottom w:w="75" w:type="dxa"/>
                    <w:right w:w="30" w:type="dxa"/>
                  </w:tcMar>
                  <w:vAlign w:val="center"/>
                  <w:hideMark/>
                </w:tcPr>
                <w:p w14:paraId="7CCD1AB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w:t>
                  </w:r>
                </w:p>
              </w:tc>
              <w:tc>
                <w:tcPr>
                  <w:tcW w:w="0" w:type="auto"/>
                  <w:shd w:val="clear" w:color="auto" w:fill="auto"/>
                  <w:tcMar>
                    <w:top w:w="75" w:type="dxa"/>
                    <w:left w:w="30" w:type="dxa"/>
                    <w:bottom w:w="75" w:type="dxa"/>
                    <w:right w:w="30" w:type="dxa"/>
                  </w:tcMar>
                  <w:vAlign w:val="center"/>
                  <w:hideMark/>
                </w:tcPr>
                <w:p w14:paraId="6387124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October                -------</w:t>
                  </w:r>
                </w:p>
              </w:tc>
              <w:tc>
                <w:tcPr>
                  <w:tcW w:w="0" w:type="auto"/>
                  <w:shd w:val="clear" w:color="auto" w:fill="auto"/>
                  <w:tcMar>
                    <w:top w:w="75" w:type="dxa"/>
                    <w:left w:w="30" w:type="dxa"/>
                    <w:bottom w:w="75" w:type="dxa"/>
                    <w:right w:w="30" w:type="dxa"/>
                  </w:tcMar>
                  <w:vAlign w:val="center"/>
                  <w:hideMark/>
                </w:tcPr>
                <w:p w14:paraId="4FD6382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November</w:t>
                  </w:r>
                </w:p>
              </w:tc>
            </w:tr>
            <w:tr w:rsidR="00140B63" w:rsidRPr="00D55163" w14:paraId="60B121C1" w14:textId="77777777">
              <w:trPr>
                <w:jc w:val="center"/>
              </w:trPr>
              <w:tc>
                <w:tcPr>
                  <w:tcW w:w="0" w:type="auto"/>
                  <w:shd w:val="clear" w:color="auto" w:fill="auto"/>
                  <w:tcMar>
                    <w:top w:w="75" w:type="dxa"/>
                    <w:left w:w="30" w:type="dxa"/>
                    <w:bottom w:w="75" w:type="dxa"/>
                    <w:right w:w="30" w:type="dxa"/>
                  </w:tcMar>
                  <w:vAlign w:val="center"/>
                  <w:hideMark/>
                </w:tcPr>
                <w:p w14:paraId="446928B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w:t>
                  </w:r>
                </w:p>
              </w:tc>
              <w:tc>
                <w:tcPr>
                  <w:tcW w:w="0" w:type="auto"/>
                  <w:shd w:val="clear" w:color="auto" w:fill="auto"/>
                  <w:tcMar>
                    <w:top w:w="75" w:type="dxa"/>
                    <w:left w:w="30" w:type="dxa"/>
                    <w:bottom w:w="75" w:type="dxa"/>
                    <w:right w:w="30" w:type="dxa"/>
                  </w:tcMar>
                  <w:vAlign w:val="center"/>
                  <w:hideMark/>
                </w:tcPr>
                <w:p w14:paraId="114C29C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November             -------</w:t>
                  </w:r>
                </w:p>
              </w:tc>
              <w:tc>
                <w:tcPr>
                  <w:tcW w:w="0" w:type="auto"/>
                  <w:shd w:val="clear" w:color="auto" w:fill="auto"/>
                  <w:tcMar>
                    <w:top w:w="75" w:type="dxa"/>
                    <w:left w:w="30" w:type="dxa"/>
                    <w:bottom w:w="75" w:type="dxa"/>
                    <w:right w:w="30" w:type="dxa"/>
                  </w:tcMar>
                  <w:vAlign w:val="center"/>
                  <w:hideMark/>
                </w:tcPr>
                <w:p w14:paraId="31ECB38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December</w:t>
                  </w:r>
                </w:p>
              </w:tc>
            </w:tr>
            <w:tr w:rsidR="00140B63" w:rsidRPr="00D55163" w14:paraId="066F4AED" w14:textId="77777777">
              <w:trPr>
                <w:jc w:val="center"/>
              </w:trPr>
              <w:tc>
                <w:tcPr>
                  <w:tcW w:w="0" w:type="auto"/>
                  <w:shd w:val="clear" w:color="auto" w:fill="auto"/>
                  <w:tcMar>
                    <w:top w:w="75" w:type="dxa"/>
                    <w:left w:w="30" w:type="dxa"/>
                    <w:bottom w:w="75" w:type="dxa"/>
                    <w:right w:w="30" w:type="dxa"/>
                  </w:tcMar>
                  <w:vAlign w:val="center"/>
                  <w:hideMark/>
                </w:tcPr>
                <w:p w14:paraId="0668DAC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9</w:t>
                  </w:r>
                </w:p>
              </w:tc>
              <w:tc>
                <w:tcPr>
                  <w:tcW w:w="0" w:type="auto"/>
                  <w:shd w:val="clear" w:color="auto" w:fill="auto"/>
                  <w:tcMar>
                    <w:top w:w="75" w:type="dxa"/>
                    <w:left w:w="30" w:type="dxa"/>
                    <w:bottom w:w="75" w:type="dxa"/>
                    <w:right w:w="30" w:type="dxa"/>
                  </w:tcMar>
                  <w:vAlign w:val="center"/>
                  <w:hideMark/>
                </w:tcPr>
                <w:p w14:paraId="7F9DF32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December             -------</w:t>
                  </w:r>
                </w:p>
              </w:tc>
              <w:tc>
                <w:tcPr>
                  <w:tcW w:w="0" w:type="auto"/>
                  <w:shd w:val="clear" w:color="auto" w:fill="auto"/>
                  <w:tcMar>
                    <w:top w:w="75" w:type="dxa"/>
                    <w:left w:w="30" w:type="dxa"/>
                    <w:bottom w:w="75" w:type="dxa"/>
                    <w:right w:w="30" w:type="dxa"/>
                  </w:tcMar>
                  <w:vAlign w:val="center"/>
                  <w:hideMark/>
                </w:tcPr>
                <w:p w14:paraId="69874BA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January</w:t>
                  </w:r>
                </w:p>
              </w:tc>
            </w:tr>
            <w:tr w:rsidR="00140B63" w:rsidRPr="00D55163" w14:paraId="06CDFC36" w14:textId="77777777">
              <w:trPr>
                <w:jc w:val="center"/>
              </w:trPr>
              <w:tc>
                <w:tcPr>
                  <w:tcW w:w="0" w:type="auto"/>
                  <w:shd w:val="clear" w:color="auto" w:fill="auto"/>
                  <w:tcMar>
                    <w:top w:w="75" w:type="dxa"/>
                    <w:left w:w="30" w:type="dxa"/>
                    <w:bottom w:w="75" w:type="dxa"/>
                    <w:right w:w="30" w:type="dxa"/>
                  </w:tcMar>
                  <w:vAlign w:val="center"/>
                  <w:hideMark/>
                </w:tcPr>
                <w:p w14:paraId="769A0B1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w:t>
                  </w:r>
                </w:p>
              </w:tc>
              <w:tc>
                <w:tcPr>
                  <w:tcW w:w="0" w:type="auto"/>
                  <w:shd w:val="clear" w:color="auto" w:fill="auto"/>
                  <w:tcMar>
                    <w:top w:w="75" w:type="dxa"/>
                    <w:left w:w="30" w:type="dxa"/>
                    <w:bottom w:w="75" w:type="dxa"/>
                    <w:right w:w="30" w:type="dxa"/>
                  </w:tcMar>
                  <w:vAlign w:val="center"/>
                  <w:hideMark/>
                </w:tcPr>
                <w:p w14:paraId="0EA9270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January                 -------</w:t>
                  </w:r>
                </w:p>
              </w:tc>
              <w:tc>
                <w:tcPr>
                  <w:tcW w:w="0" w:type="auto"/>
                  <w:shd w:val="clear" w:color="auto" w:fill="auto"/>
                  <w:tcMar>
                    <w:top w:w="75" w:type="dxa"/>
                    <w:left w:w="30" w:type="dxa"/>
                    <w:bottom w:w="75" w:type="dxa"/>
                    <w:right w:w="30" w:type="dxa"/>
                  </w:tcMar>
                  <w:vAlign w:val="center"/>
                  <w:hideMark/>
                </w:tcPr>
                <w:p w14:paraId="0A4B537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20th February</w:t>
                  </w:r>
                </w:p>
              </w:tc>
            </w:tr>
            <w:tr w:rsidR="00140B63" w:rsidRPr="00D55163" w14:paraId="288D884A" w14:textId="77777777">
              <w:trPr>
                <w:jc w:val="center"/>
              </w:trPr>
              <w:tc>
                <w:tcPr>
                  <w:tcW w:w="0" w:type="auto"/>
                  <w:shd w:val="clear" w:color="auto" w:fill="auto"/>
                  <w:tcMar>
                    <w:top w:w="75" w:type="dxa"/>
                    <w:left w:w="30" w:type="dxa"/>
                    <w:bottom w:w="75" w:type="dxa"/>
                    <w:right w:w="30" w:type="dxa"/>
                  </w:tcMar>
                  <w:vAlign w:val="center"/>
                  <w:hideMark/>
                </w:tcPr>
                <w:p w14:paraId="2751606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w:t>
                  </w:r>
                </w:p>
              </w:tc>
              <w:tc>
                <w:tcPr>
                  <w:tcW w:w="0" w:type="auto"/>
                  <w:shd w:val="clear" w:color="auto" w:fill="auto"/>
                  <w:tcMar>
                    <w:top w:w="75" w:type="dxa"/>
                    <w:left w:w="30" w:type="dxa"/>
                    <w:bottom w:w="75" w:type="dxa"/>
                    <w:right w:w="30" w:type="dxa"/>
                  </w:tcMar>
                  <w:vAlign w:val="center"/>
                  <w:hideMark/>
                </w:tcPr>
                <w:p w14:paraId="77EB755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February                ------</w:t>
                  </w:r>
                </w:p>
              </w:tc>
              <w:tc>
                <w:tcPr>
                  <w:tcW w:w="0" w:type="auto"/>
                  <w:shd w:val="clear" w:color="auto" w:fill="auto"/>
                  <w:tcMar>
                    <w:top w:w="75" w:type="dxa"/>
                    <w:left w:w="30" w:type="dxa"/>
                    <w:bottom w:w="75" w:type="dxa"/>
                    <w:right w:w="30" w:type="dxa"/>
                  </w:tcMar>
                  <w:vAlign w:val="center"/>
                  <w:hideMark/>
                </w:tcPr>
                <w:p w14:paraId="1F01F12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20th March</w:t>
                  </w:r>
                </w:p>
              </w:tc>
            </w:tr>
            <w:tr w:rsidR="00140B63" w:rsidRPr="00D55163" w14:paraId="73B55435" w14:textId="77777777">
              <w:trPr>
                <w:jc w:val="center"/>
              </w:trPr>
              <w:tc>
                <w:tcPr>
                  <w:tcW w:w="0" w:type="auto"/>
                  <w:shd w:val="clear" w:color="auto" w:fill="auto"/>
                  <w:tcMar>
                    <w:top w:w="75" w:type="dxa"/>
                    <w:left w:w="30" w:type="dxa"/>
                    <w:bottom w:w="75" w:type="dxa"/>
                    <w:right w:w="30" w:type="dxa"/>
                  </w:tcMar>
                  <w:vAlign w:val="center"/>
                  <w:hideMark/>
                </w:tcPr>
                <w:p w14:paraId="58B242E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w:t>
                  </w:r>
                </w:p>
              </w:tc>
              <w:tc>
                <w:tcPr>
                  <w:tcW w:w="0" w:type="auto"/>
                  <w:shd w:val="clear" w:color="auto" w:fill="auto"/>
                  <w:tcMar>
                    <w:top w:w="75" w:type="dxa"/>
                    <w:left w:w="30" w:type="dxa"/>
                    <w:bottom w:w="75" w:type="dxa"/>
                    <w:right w:w="30" w:type="dxa"/>
                  </w:tcMar>
                  <w:vAlign w:val="center"/>
                  <w:hideMark/>
                </w:tcPr>
                <w:p w14:paraId="49BE088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March                     -------</w:t>
                  </w:r>
                </w:p>
              </w:tc>
              <w:tc>
                <w:tcPr>
                  <w:tcW w:w="0" w:type="auto"/>
                  <w:shd w:val="clear" w:color="auto" w:fill="auto"/>
                  <w:tcMar>
                    <w:top w:w="75" w:type="dxa"/>
                    <w:left w:w="30" w:type="dxa"/>
                    <w:bottom w:w="75" w:type="dxa"/>
                    <w:right w:w="30" w:type="dxa"/>
                  </w:tcMar>
                  <w:vAlign w:val="center"/>
                  <w:hideMark/>
                </w:tcPr>
                <w:p w14:paraId="1A596CF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25th April</w:t>
                  </w:r>
                </w:p>
              </w:tc>
            </w:tr>
          </w:tbl>
          <w:p w14:paraId="0E6C5C5C"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tc>
      </w:tr>
    </w:tbl>
    <w:p w14:paraId="58DA955D"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4C535080" w14:textId="77777777" w:rsidTr="00140B63">
        <w:tc>
          <w:tcPr>
            <w:tcW w:w="0" w:type="auto"/>
            <w:shd w:val="clear" w:color="auto" w:fill="auto"/>
            <w:tcMar>
              <w:top w:w="75" w:type="dxa"/>
              <w:left w:w="30" w:type="dxa"/>
              <w:bottom w:w="75" w:type="dxa"/>
              <w:right w:w="30" w:type="dxa"/>
            </w:tcMar>
            <w:vAlign w:val="center"/>
            <w:hideMark/>
          </w:tcPr>
          <w:p w14:paraId="54A0FB1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32" w:anchor="_msoanchor_3" w:history="1">
              <w:r w:rsidRPr="00D55163">
                <w:rPr>
                  <w:rFonts w:ascii="Times New Roman" w:eastAsia="Times New Roman" w:hAnsi="Times New Roman" w:cs="Times New Roman"/>
                  <w:color w:val="337AB7"/>
                  <w:sz w:val="40"/>
                  <w:szCs w:val="24"/>
                  <w:u w:val="single"/>
                  <w:lang w:eastAsia="en-IN"/>
                </w:rPr>
                <w:t>[bst3]</w:t>
              </w:r>
            </w:hyperlink>
            <w:r w:rsidRPr="00D55163">
              <w:rPr>
                <w:rFonts w:ascii="Times New Roman" w:eastAsia="Times New Roman" w:hAnsi="Times New Roman" w:cs="Times New Roman"/>
                <w:sz w:val="40"/>
                <w:szCs w:val="24"/>
                <w:lang w:eastAsia="en-IN"/>
              </w:rPr>
              <w:t> 3. The Proviso was added by the B.S.T. (Fourth Amendment) Rules, 2001, dated 9.8.2001. (Refer Tr. Cir. No. 15-T of 2001, dated 29.8.2001) </w:t>
            </w:r>
            <w:r w:rsidRPr="00D55163">
              <w:rPr>
                <w:rFonts w:ascii="Times New Roman" w:eastAsia="Times New Roman" w:hAnsi="Times New Roman" w:cs="Times New Roman"/>
                <w:b/>
                <w:bCs/>
                <w:sz w:val="40"/>
                <w:szCs w:val="24"/>
                <w:lang w:eastAsia="en-IN"/>
              </w:rPr>
              <w:t>and again </w:t>
            </w:r>
            <w:r w:rsidRPr="00D55163">
              <w:rPr>
                <w:rFonts w:ascii="Times New Roman" w:eastAsia="Times New Roman" w:hAnsi="Times New Roman" w:cs="Times New Roman"/>
                <w:sz w:val="40"/>
                <w:szCs w:val="24"/>
                <w:lang w:eastAsia="en-IN"/>
              </w:rPr>
              <w:t xml:space="preserve">the proviso was deleted by the Bombay Sales Tax (Eight Amendment) Rules, 2002, dated 14-11-2002. (Refer Tr. Cir. No. 42-T of 2002, dated 31-12-2002). Prior to deleted the "Proviso" was stood as </w:t>
            </w:r>
            <w:proofErr w:type="gramStart"/>
            <w:r w:rsidRPr="00D55163">
              <w:rPr>
                <w:rFonts w:ascii="Times New Roman" w:eastAsia="Times New Roman" w:hAnsi="Times New Roman" w:cs="Times New Roman"/>
                <w:sz w:val="40"/>
                <w:szCs w:val="24"/>
                <w:lang w:eastAsia="en-IN"/>
              </w:rPr>
              <w:t>under :</w:t>
            </w:r>
            <w:proofErr w:type="gramEnd"/>
            <w:r w:rsidRPr="00D55163">
              <w:rPr>
                <w:rFonts w:ascii="Times New Roman" w:eastAsia="Times New Roman" w:hAnsi="Times New Roman" w:cs="Times New Roman"/>
                <w:sz w:val="40"/>
                <w:szCs w:val="24"/>
                <w:lang w:eastAsia="en-IN"/>
              </w:rPr>
              <w:t>-</w:t>
            </w:r>
          </w:p>
          <w:p w14:paraId="3ECE3158"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"Provided that, every such dealer whose tax liability had not exceeded rupees twenty thousand in the previous year, but exceeds rupees twenty thousand in the current year, shall furnish such return in form N-</w:t>
            </w:r>
            <w:proofErr w:type="gramStart"/>
            <w:r w:rsidRPr="00D55163">
              <w:rPr>
                <w:rFonts w:ascii="Times New Roman" w:eastAsia="Times New Roman" w:hAnsi="Times New Roman" w:cs="Times New Roman"/>
                <w:sz w:val="36"/>
                <w:szCs w:val="23"/>
                <w:lang w:eastAsia="en-IN"/>
              </w:rPr>
              <w:t>18,</w:t>
            </w:r>
            <w:r w:rsidRPr="00D55163">
              <w:rPr>
                <w:rFonts w:ascii="Tahoma" w:eastAsia="Times New Roman" w:hAnsi="Tahoma" w:cs="Tahoma"/>
                <w:sz w:val="36"/>
                <w:szCs w:val="23"/>
                <w:lang w:eastAsia="en-IN"/>
              </w:rPr>
              <w:t>�</w:t>
            </w:r>
            <w:proofErr w:type="gramEnd"/>
          </w:p>
          <w:p w14:paraId="0747E47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w:t>
            </w:r>
            <w:proofErr w:type="spellStart"/>
            <w:r w:rsidRPr="00D55163">
              <w:rPr>
                <w:rFonts w:ascii="Times New Roman" w:eastAsia="Times New Roman" w:hAnsi="Times New Roman" w:cs="Times New Roman"/>
                <w:sz w:val="36"/>
                <w:szCs w:val="23"/>
                <w:lang w:eastAsia="en-IN"/>
              </w:rPr>
              <w:t>i</w:t>
            </w:r>
            <w:proofErr w:type="spellEnd"/>
            <w:r w:rsidRPr="00D55163">
              <w:rPr>
                <w:rFonts w:ascii="Times New Roman" w:eastAsia="Times New Roman" w:hAnsi="Times New Roman" w:cs="Times New Roman"/>
                <w:sz w:val="36"/>
                <w:szCs w:val="23"/>
                <w:lang w:eastAsia="en-IN"/>
              </w:rPr>
              <w:t>) where such dealer has not become liable to furnish quarterly return as per provisions of clause (aa) of this sub-rule, for the period from the commencement of the current year to the end of the month during which the tax liability first exceeds rupees twenty thousand, by the date specified against such month in the table mentioned in this clause and thereafter monthly returns for remaining months of such current year in accordance with the table mentioned in this clause;</w:t>
            </w:r>
          </w:p>
          <w:p w14:paraId="6C13BD55"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lastRenderedPageBreak/>
              <w:t>(ii) where the dealer has become liable to furnish quarterly return as per provisions of clause (aa) of this sub-rule, for the period from commencement of the quarter to the end of the month of such quarter during which the tax liability first exceeds rupees twenty thousand, by the date specified against such month in the table mentioned in this clause and thereafter monthly returns for remaining months of such current year in accordance with the table mentioned in this clause;"</w:t>
            </w:r>
          </w:p>
        </w:tc>
      </w:tr>
    </w:tbl>
    <w:p w14:paraId="33442A9F"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5349D181" w14:textId="77777777" w:rsidTr="00140B63">
        <w:tc>
          <w:tcPr>
            <w:tcW w:w="0" w:type="auto"/>
            <w:shd w:val="clear" w:color="auto" w:fill="auto"/>
            <w:tcMar>
              <w:top w:w="75" w:type="dxa"/>
              <w:left w:w="30" w:type="dxa"/>
              <w:bottom w:w="75" w:type="dxa"/>
              <w:right w:w="30" w:type="dxa"/>
            </w:tcMar>
            <w:vAlign w:val="center"/>
            <w:hideMark/>
          </w:tcPr>
          <w:p w14:paraId="5923F3B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33" w:anchor="_msoanchor_4" w:history="1">
              <w:r w:rsidRPr="00D55163">
                <w:rPr>
                  <w:rFonts w:ascii="Times New Roman" w:eastAsia="Times New Roman" w:hAnsi="Times New Roman" w:cs="Times New Roman"/>
                  <w:color w:val="337AB7"/>
                  <w:sz w:val="40"/>
                  <w:szCs w:val="24"/>
                  <w:u w:val="single"/>
                  <w:lang w:eastAsia="en-IN"/>
                </w:rPr>
                <w:t>[bst4]</w:t>
              </w:r>
            </w:hyperlink>
            <w:r w:rsidRPr="00D55163">
              <w:rPr>
                <w:rFonts w:ascii="Times New Roman" w:eastAsia="Times New Roman" w:hAnsi="Times New Roman" w:cs="Times New Roman"/>
                <w:sz w:val="40"/>
                <w:szCs w:val="24"/>
                <w:lang w:eastAsia="en-IN"/>
              </w:rPr>
              <w:t> 4. These words and figures were substituted for the words "In addition to the return in Form N-18" by the Bombay Sales Tax (Second Amendment) Rules, 1997, dated 3-3-1997.</w:t>
            </w:r>
          </w:p>
        </w:tc>
      </w:tr>
    </w:tbl>
    <w:p w14:paraId="51F71EC6"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106474C3"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34" w:anchor="_msoanchor_5" w:history="1">
        <w:r w:rsidRPr="00D55163">
          <w:rPr>
            <w:rFonts w:ascii="Verdana" w:eastAsia="Times New Roman" w:hAnsi="Verdana" w:cs="Times New Roman"/>
            <w:color w:val="000000"/>
            <w:sz w:val="28"/>
            <w:szCs w:val="19"/>
            <w:u w:val="single"/>
            <w:lang w:eastAsia="en-IN"/>
          </w:rPr>
          <w:t>[bst5]</w:t>
        </w:r>
      </w:hyperlink>
      <w:r w:rsidRPr="00D55163">
        <w:rPr>
          <w:rFonts w:ascii="Verdana" w:eastAsia="Times New Roman" w:hAnsi="Verdana" w:cs="Times New Roman"/>
          <w:color w:val="333333"/>
          <w:sz w:val="28"/>
          <w:szCs w:val="19"/>
          <w:lang w:eastAsia="en-IN"/>
        </w:rPr>
        <w:t> 6. These words were substituted for the words �three months� by the Bombay Sales Tax (Amendment) Rules, 1998 dated 1-5-1998. (Refer T. Cr. No. 7-T of 1998 dated 5-5-1998)</w:t>
      </w:r>
    </w:p>
    <w:p w14:paraId="78E026B7"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35" w:anchor="_msoanchor_6" w:history="1">
        <w:r w:rsidRPr="00D55163">
          <w:rPr>
            <w:rFonts w:ascii="Verdana" w:eastAsia="Times New Roman" w:hAnsi="Verdana" w:cs="Times New Roman"/>
            <w:color w:val="000000"/>
            <w:sz w:val="28"/>
            <w:szCs w:val="19"/>
            <w:u w:val="single"/>
            <w:lang w:eastAsia="en-IN"/>
          </w:rPr>
          <w:t>[bst6]</w:t>
        </w:r>
      </w:hyperlink>
      <w:r w:rsidRPr="00D55163">
        <w:rPr>
          <w:rFonts w:ascii="Verdana" w:eastAsia="Times New Roman" w:hAnsi="Verdana" w:cs="Times New Roman"/>
          <w:color w:val="333333"/>
          <w:sz w:val="28"/>
          <w:szCs w:val="19"/>
          <w:lang w:eastAsia="en-IN"/>
        </w:rPr>
        <w:t> 7. The "Proviso" was added by the Bombay Sales Tax (Third Amendment) Rules, 2004 dated 30th July 2004 w.e.f. 1.7.2004.</w:t>
      </w:r>
    </w:p>
    <w:p w14:paraId="4A3A3E6E"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36" w:anchor="_msoanchor_7" w:history="1">
        <w:r w:rsidRPr="00D55163">
          <w:rPr>
            <w:rFonts w:ascii="Verdana" w:eastAsia="Times New Roman" w:hAnsi="Verdana" w:cs="Times New Roman"/>
            <w:color w:val="000000"/>
            <w:sz w:val="28"/>
            <w:szCs w:val="19"/>
            <w:u w:val="single"/>
            <w:lang w:eastAsia="en-IN"/>
          </w:rPr>
          <w:t>[bst7]</w:t>
        </w:r>
      </w:hyperlink>
      <w:r w:rsidRPr="00D55163">
        <w:rPr>
          <w:rFonts w:ascii="Verdana" w:eastAsia="Times New Roman" w:hAnsi="Verdana" w:cs="Times New Roman"/>
          <w:color w:val="333333"/>
          <w:sz w:val="28"/>
          <w:szCs w:val="19"/>
          <w:lang w:eastAsia="en-IN"/>
        </w:rPr>
        <w:t> 8. The sub-rule "(6)" was added by the Bombay Sales Tax (Third Amendment) Rules, 2004 dated 30th July 2004 w.e.f. 1.7.2004.</w:t>
      </w:r>
    </w:p>
    <w:p w14:paraId="3779D6DB"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hyperlink r:id="rId37" w:anchor="_msoanchor_8" w:history="1">
        <w:r w:rsidRPr="00D55163">
          <w:rPr>
            <w:rFonts w:ascii="Verdana" w:eastAsia="Times New Roman" w:hAnsi="Verdana" w:cs="Times New Roman"/>
            <w:color w:val="000000"/>
            <w:sz w:val="28"/>
            <w:szCs w:val="19"/>
            <w:u w:val="single"/>
            <w:lang w:eastAsia="en-IN"/>
          </w:rPr>
          <w:t>[bst8]</w:t>
        </w:r>
      </w:hyperlink>
      <w:r w:rsidRPr="00D55163">
        <w:rPr>
          <w:rFonts w:ascii="Verdana" w:eastAsia="Times New Roman" w:hAnsi="Verdana" w:cs="Times New Roman"/>
          <w:color w:val="333333"/>
          <w:sz w:val="28"/>
          <w:szCs w:val="19"/>
          <w:lang w:eastAsia="en-IN"/>
        </w:rPr>
        <w:t> 5. The "Sub-rule (6)" was added by the Bombay Sales Tax (Amendment) Rules, 2004, dated 29th June 2004</w:t>
      </w:r>
    </w:p>
    <w:p w14:paraId="583461AE"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6290C5F2"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Special provisions for first and last return in </w:t>
      </w:r>
      <w:proofErr w:type="spellStart"/>
      <w:r w:rsidRPr="00D55163">
        <w:rPr>
          <w:rFonts w:ascii="Verdana" w:hAnsi="Verdana"/>
          <w:color w:val="137B09"/>
          <w:sz w:val="32"/>
          <w:szCs w:val="21"/>
        </w:rPr>
        <w:t>ce</w:t>
      </w:r>
      <w:proofErr w:type="spellEnd"/>
    </w:p>
    <w:p w14:paraId="6706C86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A42078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r w:rsidRPr="00D55163">
        <w:rPr>
          <w:rFonts w:ascii="Verdana" w:hAnsi="Verdana"/>
          <w:color w:val="333333"/>
          <w:sz w:val="28"/>
          <w:szCs w:val="19"/>
        </w:rPr>
        <w:br/>
        <w:t> </w:t>
      </w:r>
    </w:p>
    <w:p w14:paraId="2228B60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Strong"/>
          <w:rFonts w:ascii="Verdana" w:hAnsi="Verdana"/>
          <w:color w:val="333333"/>
          <w:sz w:val="28"/>
          <w:szCs w:val="19"/>
        </w:rPr>
        <w:t> Returns</w:t>
      </w:r>
    </w:p>
    <w:p w14:paraId="0EDB92B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898597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["23. Special provisions for first and last return in certain cases.- (1) Where a dealer has become liable to be registered under sub-section (2) of section 3 or sub-section (6) of section 19, the first return to be furnished by him shall be in Form N-18 and shall be for the period from 1st April of the year or as the case may be, from the date of event which makes him liable to pay tax under sub-section (6) of section 19 to the end of the </w:t>
      </w:r>
      <w:r w:rsidRPr="00D55163">
        <w:rPr>
          <w:rFonts w:ascii="Verdana" w:hAnsi="Verdana"/>
          <w:color w:val="333333"/>
          <w:sz w:val="22"/>
          <w:szCs w:val="14"/>
          <w:vertAlign w:val="superscript"/>
        </w:rPr>
        <w:t>2</w:t>
      </w:r>
      <w:r w:rsidRPr="00D55163">
        <w:rPr>
          <w:rFonts w:ascii="Verdana" w:hAnsi="Verdana"/>
          <w:color w:val="333333"/>
          <w:sz w:val="28"/>
          <w:szCs w:val="19"/>
        </w:rPr>
        <w:t> [bst2] [quarter] in which he is granted a certificate of registration. He shall continue to file </w:t>
      </w:r>
      <w:r w:rsidRPr="00D55163">
        <w:rPr>
          <w:rFonts w:ascii="Verdana" w:hAnsi="Verdana"/>
          <w:color w:val="333333"/>
          <w:sz w:val="22"/>
          <w:szCs w:val="14"/>
          <w:vertAlign w:val="superscript"/>
        </w:rPr>
        <w:t>3</w:t>
      </w:r>
      <w:r w:rsidRPr="00D55163">
        <w:rPr>
          <w:rFonts w:ascii="Verdana" w:hAnsi="Verdana"/>
          <w:color w:val="333333"/>
          <w:sz w:val="28"/>
          <w:szCs w:val="19"/>
        </w:rPr>
        <w:t> [bst3] [quarterly] returns in Form N-18 till the end of the financial year containing the date of effect of the Certificate of Registration. The provisions regarding the time in which returns are to be filed contained in</w:t>
      </w:r>
      <w:r w:rsidRPr="00D55163">
        <w:rPr>
          <w:rFonts w:ascii="Verdana" w:hAnsi="Verdana"/>
          <w:color w:val="333333"/>
          <w:sz w:val="22"/>
          <w:szCs w:val="14"/>
          <w:vertAlign w:val="superscript"/>
        </w:rPr>
        <w:t> 4</w:t>
      </w:r>
      <w:r w:rsidRPr="00D55163">
        <w:rPr>
          <w:rFonts w:ascii="Verdana" w:hAnsi="Verdana"/>
          <w:color w:val="333333"/>
          <w:sz w:val="28"/>
          <w:szCs w:val="19"/>
        </w:rPr>
        <w:t> [bst4] [clause (a)] of sub-rule (3) of rule 22 shall apply to such dealer </w:t>
      </w:r>
      <w:r w:rsidRPr="00D55163">
        <w:rPr>
          <w:rFonts w:ascii="Verdana" w:hAnsi="Verdana"/>
          <w:color w:val="333333"/>
          <w:sz w:val="22"/>
          <w:szCs w:val="14"/>
          <w:vertAlign w:val="superscript"/>
        </w:rPr>
        <w:t>5</w:t>
      </w:r>
      <w:r w:rsidRPr="00D55163">
        <w:rPr>
          <w:rFonts w:ascii="Verdana" w:hAnsi="Verdana"/>
          <w:color w:val="333333"/>
          <w:sz w:val="28"/>
          <w:szCs w:val="19"/>
        </w:rPr>
        <w:t> [bst5] [as if his tax liability during the previous year has not exceeded rupees twenty thousand].</w:t>
      </w:r>
    </w:p>
    <w:p w14:paraId="27ACDBA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Subject to provisions of sub-rule (1), if during any year a dealer liable to furnish </w:t>
      </w:r>
      <w:r w:rsidRPr="00D55163">
        <w:rPr>
          <w:rFonts w:ascii="Verdana" w:hAnsi="Verdana"/>
          <w:color w:val="333333"/>
          <w:sz w:val="22"/>
          <w:szCs w:val="14"/>
          <w:vertAlign w:val="superscript"/>
        </w:rPr>
        <w:t>6</w:t>
      </w:r>
      <w:r w:rsidRPr="00D55163">
        <w:rPr>
          <w:rFonts w:ascii="Verdana" w:hAnsi="Verdana"/>
          <w:color w:val="333333"/>
          <w:sz w:val="28"/>
          <w:szCs w:val="19"/>
        </w:rPr>
        <w:t> [bst6] [quarterly] or monthly returns in accordance with his accounting year declares his option under sub-clause (b) of clause 37 of section 2, such option shall be operative only on expiry of the month or, as the case may be, of the accounting year in which he has declared his option and accordingly the first return due thereafter shall be for the period commencing on the date from which the option operates and ending at the end of the month or, as the case may be, </w:t>
      </w:r>
      <w:r w:rsidRPr="00D55163">
        <w:rPr>
          <w:rFonts w:ascii="Verdana" w:hAnsi="Verdana"/>
          <w:color w:val="333333"/>
          <w:sz w:val="22"/>
          <w:szCs w:val="14"/>
          <w:vertAlign w:val="superscript"/>
        </w:rPr>
        <w:t>7</w:t>
      </w:r>
      <w:r w:rsidRPr="00D55163">
        <w:rPr>
          <w:rFonts w:ascii="Verdana" w:hAnsi="Verdana"/>
          <w:color w:val="333333"/>
          <w:sz w:val="28"/>
          <w:szCs w:val="19"/>
        </w:rPr>
        <w:t> [bst7] [quarter in accordance] with the financial year, and thereafter he shall submit his returns </w:t>
      </w:r>
      <w:r w:rsidRPr="00D55163">
        <w:rPr>
          <w:rFonts w:ascii="Verdana" w:hAnsi="Verdana"/>
          <w:color w:val="333333"/>
          <w:sz w:val="22"/>
          <w:szCs w:val="14"/>
          <w:vertAlign w:val="superscript"/>
        </w:rPr>
        <w:t>8</w:t>
      </w:r>
      <w:r w:rsidRPr="00D55163">
        <w:rPr>
          <w:rFonts w:ascii="Verdana" w:hAnsi="Verdana"/>
          <w:color w:val="333333"/>
          <w:sz w:val="28"/>
          <w:szCs w:val="19"/>
        </w:rPr>
        <w:t> [bst8] [quarterly] or as the case may be, monthly in accordance with the financial year.</w:t>
      </w:r>
    </w:p>
    <w:p w14:paraId="2D749DE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Where the business carried on by a Registered dealer is discontinued then the last monthly or, as the case may be, </w:t>
      </w:r>
      <w:r w:rsidRPr="00D55163">
        <w:rPr>
          <w:rFonts w:ascii="Verdana" w:hAnsi="Verdana"/>
          <w:color w:val="333333"/>
          <w:sz w:val="22"/>
          <w:szCs w:val="14"/>
          <w:vertAlign w:val="superscript"/>
        </w:rPr>
        <w:t>9</w:t>
      </w:r>
      <w:r w:rsidRPr="00D55163">
        <w:rPr>
          <w:rFonts w:ascii="Verdana" w:hAnsi="Verdana"/>
          <w:color w:val="333333"/>
          <w:sz w:val="28"/>
          <w:szCs w:val="19"/>
        </w:rPr>
        <w:t>[bst9] [quarterly] return shall be for the period beginning with the first date of the month or, as the case may be the first date of the </w:t>
      </w:r>
      <w:r w:rsidRPr="00D55163">
        <w:rPr>
          <w:rFonts w:ascii="Verdana" w:hAnsi="Verdana"/>
          <w:color w:val="333333"/>
          <w:sz w:val="22"/>
          <w:szCs w:val="14"/>
          <w:vertAlign w:val="superscript"/>
        </w:rPr>
        <w:t>10</w:t>
      </w:r>
      <w:r w:rsidRPr="00D55163">
        <w:rPr>
          <w:rFonts w:ascii="Verdana" w:hAnsi="Verdana"/>
          <w:color w:val="333333"/>
          <w:sz w:val="28"/>
          <w:szCs w:val="19"/>
        </w:rPr>
        <w:t> [bst10] [quarter] and ending with the date of discontinuance of the business.</w:t>
      </w:r>
    </w:p>
    <w:p w14:paraId="6DDB15F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(4) A dealer who has been granted a Certificate of Entitlement under the relevant entry of the Schedule to the notification issued under section 41 shall file a monthly or, as the case may be, </w:t>
      </w:r>
      <w:r w:rsidRPr="00D55163">
        <w:rPr>
          <w:rFonts w:ascii="Verdana" w:hAnsi="Verdana"/>
          <w:color w:val="333333"/>
          <w:sz w:val="22"/>
          <w:szCs w:val="14"/>
          <w:vertAlign w:val="superscript"/>
        </w:rPr>
        <w:t>11</w:t>
      </w:r>
      <w:r w:rsidRPr="00D55163">
        <w:rPr>
          <w:rFonts w:ascii="Verdana" w:hAnsi="Verdana"/>
          <w:color w:val="333333"/>
          <w:sz w:val="28"/>
          <w:szCs w:val="19"/>
        </w:rPr>
        <w:t> [bst11] [quarterly returns in Form N-18-1] and an annual return in Form N-18C during the period in which the Certificate of Entitlement is valid. He shall file return in Form N-18 for the period beginning from the first day of the </w:t>
      </w:r>
      <w:r w:rsidRPr="00D55163">
        <w:rPr>
          <w:rFonts w:ascii="Verdana" w:hAnsi="Verdana"/>
          <w:color w:val="333333"/>
          <w:sz w:val="22"/>
          <w:szCs w:val="14"/>
          <w:vertAlign w:val="superscript"/>
        </w:rPr>
        <w:t>12</w:t>
      </w:r>
      <w:r w:rsidRPr="00D55163">
        <w:rPr>
          <w:rFonts w:ascii="Verdana" w:hAnsi="Verdana"/>
          <w:color w:val="333333"/>
          <w:sz w:val="28"/>
          <w:szCs w:val="19"/>
        </w:rPr>
        <w:t> [bst12] [quarter] or, as the case may be, the first day of the month containing the date of effect of the Certificate of Entitlement to the date immediately preceding the date of effect of the Certificate of Entitlement. The first return in Form N-18-1 shall be for the period starting from the date of effect of the Certificate of Entitlement to the end of the month or as the case may be </w:t>
      </w:r>
      <w:r w:rsidRPr="00D55163">
        <w:rPr>
          <w:rFonts w:ascii="Verdana" w:hAnsi="Verdana"/>
          <w:color w:val="333333"/>
          <w:sz w:val="22"/>
          <w:szCs w:val="14"/>
          <w:vertAlign w:val="superscript"/>
        </w:rPr>
        <w:t>12</w:t>
      </w:r>
      <w:r w:rsidRPr="00D55163">
        <w:rPr>
          <w:rFonts w:ascii="Verdana" w:hAnsi="Verdana"/>
          <w:color w:val="333333"/>
          <w:sz w:val="28"/>
          <w:szCs w:val="19"/>
        </w:rPr>
        <w:t>[quarter] in which the Certificate of Entitlement is granted. For the purpose of periodicity of returns, the provisions of sub-rule (3) of rule 22 shall apply as if the cumulative quantum of benefits availed by the unit is the tax liability of the unit. The last return in Form N-18-1 shall be for the period beginning with the first day of the month or as the case may be, the first day of the </w:t>
      </w:r>
      <w:r w:rsidRPr="00D55163">
        <w:rPr>
          <w:rFonts w:ascii="Verdana" w:hAnsi="Verdana"/>
          <w:color w:val="333333"/>
          <w:sz w:val="22"/>
          <w:szCs w:val="14"/>
          <w:vertAlign w:val="superscript"/>
        </w:rPr>
        <w:t>12</w:t>
      </w:r>
      <w:r w:rsidRPr="00D55163">
        <w:rPr>
          <w:rFonts w:ascii="Verdana" w:hAnsi="Verdana"/>
          <w:color w:val="333333"/>
          <w:sz w:val="28"/>
          <w:szCs w:val="19"/>
        </w:rPr>
        <w:t>[quarter] and ending with the date on which the Certificate of Entitlement ceases to be valid. The next immediate return shall be in Form N-18 and shall be for the period commencing with the date immediately succeeding the date on which the Certificate of Entitlement ceases to be valid to the end of the month or, as the case may be, the </w:t>
      </w:r>
      <w:r w:rsidRPr="00D55163">
        <w:rPr>
          <w:rFonts w:ascii="Verdana" w:hAnsi="Verdana"/>
          <w:color w:val="333333"/>
          <w:sz w:val="22"/>
          <w:szCs w:val="14"/>
          <w:vertAlign w:val="superscript"/>
        </w:rPr>
        <w:t>12</w:t>
      </w:r>
      <w:r w:rsidRPr="00D55163">
        <w:rPr>
          <w:rFonts w:ascii="Verdana" w:hAnsi="Verdana"/>
          <w:color w:val="333333"/>
          <w:sz w:val="28"/>
          <w:szCs w:val="19"/>
        </w:rPr>
        <w:t>[quarter] containing such date in accordance with the provisions contained in sub-rule (3) of rule 22.</w:t>
      </w:r>
    </w:p>
    <w:p w14:paraId="08E582A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5)Where</w:t>
      </w:r>
      <w:proofErr w:type="gramEnd"/>
      <w:r w:rsidRPr="00D55163">
        <w:rPr>
          <w:rFonts w:ascii="Verdana" w:hAnsi="Verdana"/>
          <w:color w:val="333333"/>
          <w:sz w:val="28"/>
          <w:szCs w:val="19"/>
        </w:rPr>
        <w:t xml:space="preserve"> during any year the option of the dealer under rule 31A becomes invalid under sub-rule (3) or (6) of the said rule, such dealer shall commence furnishing returns in Form N-18 for the period starting from the first day of the year in which the option becomes invalid.</w:t>
      </w:r>
    </w:p>
    <w:p w14:paraId="67D26B9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6)The</w:t>
      </w:r>
      <w:proofErr w:type="gramEnd"/>
      <w:r w:rsidRPr="00D55163">
        <w:rPr>
          <w:rFonts w:ascii="Verdana" w:hAnsi="Verdana"/>
          <w:color w:val="333333"/>
          <w:sz w:val="28"/>
          <w:szCs w:val="19"/>
        </w:rPr>
        <w:t xml:space="preserve"> return to be furnished under provisions of this rule shall be furnished within 30 days from the end of the period of such return unless provided otherwise.]</w:t>
      </w:r>
    </w:p>
    <w:p w14:paraId="0E75F2F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DF6E4A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3AE4B8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[bst1] 1. 'Rule 23' was substituted w.e.f. 1-10-1995 by GN. dated 22-9-1995. (Refer Trade Circular No. 15T of 1997 dated 12-9-1997).</w:t>
      </w:r>
    </w:p>
    <w:p w14:paraId="3094861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E8C02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[bst2] 2. The word "month"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181F661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79B56D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[bst3] 3. The word "monthly"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6D60616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86B08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 bracket and letter were substituted for the word, bracket and letter "clause (b)" by the Bombay Sales Tax (Eighth Amendment) Rules, 2002, dated14th November 2002. (Refer Tr. Cir. No. 42-T of 2002, dt. 31.12.2002).</w:t>
      </w:r>
    </w:p>
    <w:p w14:paraId="3B2FC0C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2045F6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[bst5] 5. These words were substituted for the word "as if his tax-liability during the previous year has exceeded rupees twenty thousand"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6CCDA21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7D0A08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[bst6] 6. The word "annual"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09AC2AA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CECEB9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7. These words were substituted for the words "year in accordance" by the Bombay Sales Tax (Eighth Amendment) Rules, 2002, dated 14th November 2002. (Refer Tr. Cir. No. 42-T of 2002, dt. 31.12.2002).</w:t>
      </w:r>
    </w:p>
    <w:p w14:paraId="1816A5B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7DF6D1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  [bst8] 8. The word "annually"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1168D38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D871F5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[bst9] 9. The word "annual"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43CACCE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624D5C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[bst10] 10. The word "year"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5E2ADF4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DC5984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11. These words were substituted for the words "an annual return in Form N-18-1" by the Bombay Sales Tax (Eighth Amendment) Rules, 2002, dated 14th November 2002. (Refer Tr. Cir. No. 42-T of 2002, dt. 31.12.2002).</w:t>
      </w:r>
    </w:p>
    <w:p w14:paraId="106F35E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572D60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[bst12] 12. The word "year" was substituted by the Bombay Sales Tax (Eighth Amendment) Rules, 2002, dated 14th November 2002. (Refer Tr. Cir. No. 42-T of </w:t>
      </w:r>
      <w:proofErr w:type="gramStart"/>
      <w:r w:rsidRPr="00D55163">
        <w:rPr>
          <w:rFonts w:ascii="Verdana" w:hAnsi="Verdana"/>
          <w:color w:val="333333"/>
          <w:sz w:val="28"/>
          <w:szCs w:val="19"/>
        </w:rPr>
        <w:t>2002,dt</w:t>
      </w:r>
      <w:proofErr w:type="gramEnd"/>
      <w:r w:rsidRPr="00D55163">
        <w:rPr>
          <w:rFonts w:ascii="Verdana" w:hAnsi="Verdana"/>
          <w:color w:val="333333"/>
          <w:sz w:val="28"/>
          <w:szCs w:val="19"/>
        </w:rPr>
        <w:t>. 31.12.2002).</w:t>
      </w:r>
    </w:p>
    <w:p w14:paraId="66DE533C"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Provisional return and provisional refund against</w:t>
      </w:r>
    </w:p>
    <w:p w14:paraId="7A2C13E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804E02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Strong"/>
          <w:rFonts w:ascii="Verdana" w:hAnsi="Verdana"/>
          <w:color w:val="333333"/>
          <w:sz w:val="28"/>
          <w:szCs w:val="19"/>
        </w:rPr>
        <w:t> Returns</w:t>
      </w:r>
    </w:p>
    <w:p w14:paraId="3E184AF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500461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[23A.-Provisional return and provisional refund against Bank Guarantee.(1)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Every registered dealer holding Entitlement Certificate issued by the Commissioner of Sales Tax, under Entry </w:t>
      </w:r>
      <w:r w:rsidRPr="00D55163">
        <w:rPr>
          <w:rFonts w:ascii="Verdana" w:hAnsi="Verdana"/>
          <w:color w:val="333333"/>
          <w:sz w:val="22"/>
          <w:szCs w:val="14"/>
          <w:vertAlign w:val="superscript"/>
        </w:rPr>
        <w:t>2</w:t>
      </w:r>
      <w:r w:rsidRPr="00D55163">
        <w:rPr>
          <w:rFonts w:ascii="Verdana" w:hAnsi="Verdana"/>
          <w:color w:val="333333"/>
          <w:sz w:val="28"/>
          <w:szCs w:val="19"/>
        </w:rPr>
        <w:t xml:space="preserve"> [bst2] [E-2 of Government Notification, Finance Department, No.STA.1059/37/Taxation-2, dated the 22nd September 1995,] issued under section 41 of the Act, </w:t>
      </w:r>
      <w:r w:rsidRPr="00D55163">
        <w:rPr>
          <w:rFonts w:ascii="Verdana" w:hAnsi="Verdana"/>
          <w:color w:val="333333"/>
          <w:sz w:val="28"/>
          <w:szCs w:val="19"/>
        </w:rPr>
        <w:lastRenderedPageBreak/>
        <w:t>may furnish a return covering the period from 15th April 1994 to 30th November 1994 showing the purchases effected by paying 4 per cent sales tax against BC Forms and also purchases effected on payment of tax at a rate less than 4 per cent on the purchases of raw materials as specified in Explanation II of the said entry </w:t>
      </w:r>
      <w:r w:rsidRPr="00D55163">
        <w:rPr>
          <w:rFonts w:ascii="Verdana" w:hAnsi="Verdana"/>
          <w:color w:val="333333"/>
          <w:sz w:val="22"/>
          <w:szCs w:val="14"/>
          <w:vertAlign w:val="superscript"/>
        </w:rPr>
        <w:t>2</w:t>
      </w:r>
      <w:r w:rsidRPr="00D55163">
        <w:rPr>
          <w:rFonts w:ascii="Verdana" w:hAnsi="Verdana"/>
          <w:color w:val="333333"/>
          <w:sz w:val="28"/>
          <w:szCs w:val="19"/>
        </w:rPr>
        <w:t> [bst3] [E-2]. Such return shall be signed by the person authorised to sign the return under the said Act.</w:t>
      </w:r>
    </w:p>
    <w:p w14:paraId="368E875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(ii)Such return shall contain the following information and </w:t>
      </w:r>
      <w:proofErr w:type="gramStart"/>
      <w:r w:rsidRPr="00D55163">
        <w:rPr>
          <w:rFonts w:ascii="Verdana" w:hAnsi="Verdana"/>
          <w:color w:val="333333"/>
          <w:sz w:val="28"/>
          <w:szCs w:val="19"/>
        </w:rPr>
        <w:t>details :</w:t>
      </w:r>
      <w:proofErr w:type="gramEnd"/>
      <w:r w:rsidRPr="00D55163">
        <w:rPr>
          <w:rFonts w:ascii="Verdana" w:hAnsi="Verdana"/>
          <w:color w:val="333333"/>
          <w:sz w:val="28"/>
          <w:szCs w:val="19"/>
        </w:rPr>
        <w:t>-</w:t>
      </w:r>
    </w:p>
    <w:p w14:paraId="14EB3FB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Name, address, Registration Certificate Number and Entitlement Certificate Number;</w:t>
      </w:r>
    </w:p>
    <w:p w14:paraId="1FF930C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Period of return;</w:t>
      </w:r>
    </w:p>
    <w:p w14:paraId="35D0B9C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Period of Validity of the Entitlement Certificate;</w:t>
      </w:r>
    </w:p>
    <w:p w14:paraId="2372DF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Monetary Ceilings as per Entitlement Certificate;</w:t>
      </w:r>
    </w:p>
    <w:p w14:paraId="0901A32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Monetary Ceiling availed of till 14th April 1994;</w:t>
      </w:r>
    </w:p>
    <w:p w14:paraId="1EDBFE0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(f) Purchases of raw materials effected on payment of tax;</w:t>
      </w:r>
    </w:p>
    <w:p w14:paraId="78AD58F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Heading                                                                                 </w:t>
      </w:r>
      <w:proofErr w:type="gramStart"/>
      <w:r w:rsidRPr="00D55163">
        <w:rPr>
          <w:rFonts w:ascii="Verdana" w:hAnsi="Verdana"/>
          <w:color w:val="333333"/>
          <w:sz w:val="28"/>
          <w:szCs w:val="19"/>
        </w:rPr>
        <w:t>Value  Rs</w:t>
      </w:r>
      <w:proofErr w:type="gramEnd"/>
      <w:r w:rsidRPr="00D55163">
        <w:rPr>
          <w:rFonts w:ascii="Verdana" w:hAnsi="Verdana"/>
          <w:color w:val="333333"/>
          <w:sz w:val="28"/>
          <w:szCs w:val="19"/>
        </w:rPr>
        <w:t>.                                        Tax Rs.</w:t>
      </w:r>
    </w:p>
    <w:p w14:paraId="2D3AD05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1)by</w:t>
      </w:r>
      <w:proofErr w:type="gramEnd"/>
      <w:r w:rsidRPr="00D55163">
        <w:rPr>
          <w:rFonts w:ascii="Verdana" w:hAnsi="Verdana"/>
          <w:color w:val="333333"/>
          <w:sz w:val="28"/>
          <w:szCs w:val="19"/>
        </w:rPr>
        <w:t xml:space="preserve"> paying 4 per cent tax against BC Forms                     ......                                     ......</w:t>
      </w:r>
    </w:p>
    <w:p w14:paraId="4456DC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2)by</w:t>
      </w:r>
      <w:proofErr w:type="gramEnd"/>
      <w:r w:rsidRPr="00D55163">
        <w:rPr>
          <w:rFonts w:ascii="Verdana" w:hAnsi="Verdana"/>
          <w:color w:val="333333"/>
          <w:sz w:val="28"/>
          <w:szCs w:val="19"/>
        </w:rPr>
        <w:t xml:space="preserve"> paying tax less than 4 per cent                                ......                                     ......</w:t>
      </w:r>
    </w:p>
    <w:p w14:paraId="5362F20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w:t>
      </w:r>
      <w:proofErr w:type="gramStart"/>
      <w:r w:rsidRPr="00D55163">
        <w:rPr>
          <w:rFonts w:ascii="Verdana" w:hAnsi="Verdana"/>
          <w:color w:val="333333"/>
          <w:sz w:val="28"/>
          <w:szCs w:val="19"/>
        </w:rPr>
        <w:t>Total .</w:t>
      </w:r>
      <w:proofErr w:type="gramEnd"/>
      <w:r w:rsidRPr="00D55163">
        <w:rPr>
          <w:rFonts w:ascii="Verdana" w:hAnsi="Verdana"/>
          <w:color w:val="333333"/>
          <w:sz w:val="28"/>
          <w:szCs w:val="19"/>
        </w:rPr>
        <w:t>         ......                                      ......</w:t>
      </w:r>
    </w:p>
    <w:p w14:paraId="15EBF32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 request you to kindly grant me provisional refund of the amount of Rs....</w:t>
      </w:r>
    </w:p>
    <w:p w14:paraId="17DBD54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(iii)Such return shall be accompanied by a bank guarantee for a period of 37 months as per sub-rule (2) </w:t>
      </w:r>
      <w:proofErr w:type="gramStart"/>
      <w:r w:rsidRPr="00D55163">
        <w:rPr>
          <w:rFonts w:ascii="Verdana" w:hAnsi="Verdana"/>
          <w:color w:val="333333"/>
          <w:sz w:val="28"/>
          <w:szCs w:val="19"/>
        </w:rPr>
        <w:t>below :</w:t>
      </w:r>
      <w:proofErr w:type="gramEnd"/>
      <w:r w:rsidRPr="00D55163">
        <w:rPr>
          <w:rFonts w:ascii="Verdana" w:hAnsi="Verdana"/>
          <w:color w:val="333333"/>
          <w:sz w:val="28"/>
          <w:szCs w:val="19"/>
        </w:rPr>
        <w:t>-</w:t>
      </w:r>
    </w:p>
    <w:p w14:paraId="6791711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2)Where</w:t>
      </w:r>
      <w:proofErr w:type="gramEnd"/>
      <w:r w:rsidRPr="00D55163">
        <w:rPr>
          <w:rFonts w:ascii="Verdana" w:hAnsi="Verdana"/>
          <w:color w:val="333333"/>
          <w:sz w:val="28"/>
          <w:szCs w:val="19"/>
        </w:rPr>
        <w:t xml:space="preserve"> a return under sub-rule (1) above has been filed by a registered dealer holding Entitlement Certificate, then the Commissioner may grant to such dealer a provisional refund within fifteen days from the receipt of the said return, on such dealer furnishing a bank guarantee for the total amount of tax </w:t>
      </w:r>
      <w:r w:rsidRPr="00D55163">
        <w:rPr>
          <w:rFonts w:ascii="Verdana" w:hAnsi="Verdana"/>
          <w:color w:val="333333"/>
          <w:sz w:val="28"/>
          <w:szCs w:val="19"/>
        </w:rPr>
        <w:lastRenderedPageBreak/>
        <w:t>shown as paid in the return and for which a refund is claimed. Such bank guarantee shall be valid for a period of 37 months from the date of issue. The provisional refund so sanctioned shall be finally adjusted against the assessment, reassessment, revision or rectification, as the case may be, which shall be passed subsequently under sections 33, 35, 57 or 62 respectively of the Act.]</w:t>
      </w:r>
    </w:p>
    <w:p w14:paraId="51AC3B9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77737E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3A91C5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Rule '23A' was inserted by G.N.STR.1295/CR-7/Taxation-1 Dated 12-8-1995.</w:t>
      </w:r>
    </w:p>
    <w:p w14:paraId="59B0497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AFFEFC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These words were substituted and deemed to have been substituted w.e.f. 1-10-1995 for the words STA.1059(iii) G-1, dated the 28th December 1959" and "Entry No. 136" by STR.1296/CR-84/Taxation-1, dated 7-9-1996.</w:t>
      </w:r>
    </w:p>
    <w:p w14:paraId="279E044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415E11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2. These words were substituted and deemed to have been substituted w.e.f. 1-10-1995 for the words STA.1059(iii) G-1, dated the 28th December 1959" and "Entry No. 136" by STR.1296/CR-84/Taxation-1, dated 7-9-1996.</w:t>
      </w:r>
    </w:p>
    <w:p w14:paraId="2D800AB0"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Terms and conditions subject to which permission t</w:t>
      </w:r>
    </w:p>
    <w:p w14:paraId="2426D1A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046246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DF02FE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Strong"/>
          <w:rFonts w:ascii="Verdana" w:hAnsi="Verdana"/>
          <w:color w:val="333333"/>
          <w:sz w:val="28"/>
          <w:szCs w:val="19"/>
        </w:rPr>
        <w:t> Returns</w:t>
      </w:r>
    </w:p>
    <w:p w14:paraId="2269B31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0948B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R.24</w:t>
      </w:r>
      <w:r w:rsidRPr="00D55163">
        <w:rPr>
          <w:rFonts w:ascii="Verdana" w:hAnsi="Verdana"/>
          <w:color w:val="333333"/>
          <w:sz w:val="28"/>
          <w:szCs w:val="19"/>
        </w:rPr>
        <w:t>.Terms and conditions subject to which permission to submit returns for different periods may be granted--(</w:t>
      </w:r>
      <w:proofErr w:type="gramStart"/>
      <w:r w:rsidRPr="00D55163">
        <w:rPr>
          <w:rFonts w:ascii="Verdana" w:hAnsi="Verdana"/>
          <w:color w:val="333333"/>
          <w:sz w:val="28"/>
          <w:szCs w:val="19"/>
        </w:rPr>
        <w:t>1)An</w:t>
      </w:r>
      <w:proofErr w:type="gramEnd"/>
      <w:r w:rsidRPr="00D55163">
        <w:rPr>
          <w:rFonts w:ascii="Verdana" w:hAnsi="Verdana"/>
          <w:color w:val="333333"/>
          <w:sz w:val="28"/>
          <w:szCs w:val="19"/>
        </w:rPr>
        <w:t xml:space="preserve"> application shall be made to the Commissioner in Form 19 for permission under section 32 of furnish returns for different periods.</w:t>
      </w:r>
    </w:p>
    <w:p w14:paraId="1B382F0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w:t>
      </w:r>
      <w:proofErr w:type="gramStart"/>
      <w:r w:rsidRPr="00D55163">
        <w:rPr>
          <w:rFonts w:ascii="Verdana" w:hAnsi="Verdana"/>
          <w:color w:val="333333"/>
          <w:sz w:val="28"/>
          <w:szCs w:val="19"/>
        </w:rPr>
        <w:t>2)Permission</w:t>
      </w:r>
      <w:proofErr w:type="gramEnd"/>
      <w:r w:rsidRPr="00D55163">
        <w:rPr>
          <w:rFonts w:ascii="Verdana" w:hAnsi="Verdana"/>
          <w:color w:val="333333"/>
          <w:sz w:val="28"/>
          <w:szCs w:val="19"/>
        </w:rPr>
        <w:t xml:space="preserve"> to furnish returns for different periods under that section shall not be granted to a dealer who--</w:t>
      </w:r>
    </w:p>
    <w:p w14:paraId="557144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is required to furnish monthly returns or </w:t>
      </w:r>
      <w:r w:rsidRPr="00D55163">
        <w:rPr>
          <w:rFonts w:ascii="Verdana" w:hAnsi="Verdana"/>
          <w:color w:val="333333"/>
          <w:sz w:val="22"/>
          <w:szCs w:val="14"/>
          <w:vertAlign w:val="superscript"/>
        </w:rPr>
        <w:t>1</w:t>
      </w:r>
      <w:r w:rsidRPr="00D55163">
        <w:rPr>
          <w:rFonts w:ascii="Verdana" w:hAnsi="Verdana"/>
          <w:color w:val="333333"/>
          <w:sz w:val="28"/>
          <w:szCs w:val="19"/>
        </w:rPr>
        <w:t> [bst1] [* * *] annual returns under rule 22, or</w:t>
      </w:r>
    </w:p>
    <w:p w14:paraId="756A940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fails to pay any tax payable by him under the Act, or under any earlier law; or</w:t>
      </w:r>
    </w:p>
    <w:p w14:paraId="14BE3CB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fails, without sufficient cause, to furnish returns under the Act or any earlier law; or</w:t>
      </w:r>
    </w:p>
    <w:p w14:paraId="612C26B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is convicted of an offence punishable under the Act, or under any earlier law; or</w:t>
      </w:r>
    </w:p>
    <w:p w14:paraId="75D5824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contravenes any of the provisions of the Act or any earlier law.</w:t>
      </w:r>
    </w:p>
    <w:p w14:paraId="1AF3FB8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The permission shall be granted in Form 20 and shall be subject to the terms and conditions therein contained.</w:t>
      </w:r>
    </w:p>
    <w:p w14:paraId="1D04DE6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permission to furnish return under this rule shall not be granted for periods which are inconsistent with the mode of computation of the accounting year of the dealer unless the dealer has opted for financial year as provisions of clause (37) of Sec. 2.</w:t>
      </w:r>
    </w:p>
    <w:p w14:paraId="5ED5F5E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146A35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DF5EC7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Deleted the word "Permitted to Furnish" by GN dated 18-8-1987.</w:t>
      </w:r>
    </w:p>
    <w:p w14:paraId="56FE4C56"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Consolidated returns</w:t>
      </w:r>
    </w:p>
    <w:p w14:paraId="74C355C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4BED1F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Strong"/>
          <w:rFonts w:ascii="Verdana" w:hAnsi="Verdana"/>
          <w:color w:val="333333"/>
          <w:sz w:val="28"/>
          <w:szCs w:val="19"/>
        </w:rPr>
        <w:t> Returns</w:t>
      </w:r>
    </w:p>
    <w:p w14:paraId="278ACC5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2CD57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R.25. Consolidated </w:t>
      </w:r>
      <w:proofErr w:type="gramStart"/>
      <w:r w:rsidRPr="00D55163">
        <w:rPr>
          <w:rStyle w:val="Strong"/>
          <w:rFonts w:ascii="Verdana" w:hAnsi="Verdana"/>
          <w:color w:val="333333"/>
          <w:sz w:val="28"/>
          <w:szCs w:val="19"/>
        </w:rPr>
        <w:t>returns :</w:t>
      </w:r>
      <w:proofErr w:type="gramEnd"/>
    </w:p>
    <w:p w14:paraId="6AAF4B6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dealer shall make an application in Form 21 for permission under section 32 to submit consolidated returns.</w:t>
      </w:r>
    </w:p>
    <w:p w14:paraId="61EBF9F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xml:space="preserve"> [bst1] ["Provided that he shall not be permitted to file a consolidated return in respect of a place of business for which </w:t>
      </w:r>
      <w:r w:rsidRPr="00D55163">
        <w:rPr>
          <w:rFonts w:ascii="Verdana" w:hAnsi="Verdana"/>
          <w:color w:val="333333"/>
          <w:sz w:val="28"/>
          <w:szCs w:val="19"/>
        </w:rPr>
        <w:lastRenderedPageBreak/>
        <w:t>the dealer has obtained a Certificate of Entitlement under the Package Scheme of Incentives.".]</w:t>
      </w:r>
    </w:p>
    <w:p w14:paraId="34E1733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R.25A</w:t>
      </w:r>
      <w:r w:rsidRPr="00D55163">
        <w:rPr>
          <w:rFonts w:ascii="Verdana" w:hAnsi="Verdana"/>
          <w:color w:val="333333"/>
          <w:sz w:val="22"/>
          <w:szCs w:val="14"/>
          <w:vertAlign w:val="superscript"/>
        </w:rPr>
        <w:t>2</w:t>
      </w:r>
      <w:r w:rsidRPr="00D55163">
        <w:rPr>
          <w:rFonts w:ascii="Verdana" w:hAnsi="Verdana"/>
          <w:color w:val="333333"/>
          <w:sz w:val="28"/>
          <w:szCs w:val="19"/>
        </w:rPr>
        <w:t> [bst2</w:t>
      </w:r>
      <w:proofErr w:type="gramStart"/>
      <w:r w:rsidRPr="00D55163">
        <w:rPr>
          <w:rFonts w:ascii="Verdana" w:hAnsi="Verdana"/>
          <w:color w:val="333333"/>
          <w:sz w:val="28"/>
          <w:szCs w:val="19"/>
        </w:rPr>
        <w:t>] .</w:t>
      </w:r>
      <w:proofErr w:type="gramEnd"/>
      <w:r w:rsidRPr="00D55163">
        <w:rPr>
          <w:rFonts w:ascii="Verdana" w:hAnsi="Verdana"/>
          <w:color w:val="333333"/>
          <w:sz w:val="28"/>
          <w:szCs w:val="19"/>
        </w:rPr>
        <w:t xml:space="preserve"> (deleted w.e.f. 19-4-1991.)</w:t>
      </w:r>
    </w:p>
    <w:p w14:paraId="480EC45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98E83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B6480D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 1. The proviso was added by GN. STR.1192/CR-49A/Taxation, w.e.f. 1-5-92 to8-9-1992 and now stand revived w.e.f. 1-4-1994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18 of 1994 (Refer Trade Circular No. 11 of 1992, 15 of 1992 &amp; 10T of 1994.)</w:t>
      </w:r>
    </w:p>
    <w:p w14:paraId="09B042C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9FE917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Rule "25A" was deleted w.e.f. 19-4-1991 by STR.1091/70/Taxation-1, dated19-4-1991.</w:t>
      </w:r>
    </w:p>
    <w:p w14:paraId="312E82F8" w14:textId="77777777" w:rsidR="00140B63" w:rsidRPr="00D55163" w:rsidRDefault="00140B63" w:rsidP="00140B63">
      <w:pPr>
        <w:pStyle w:val="Heading1"/>
        <w:wordWrap w:val="0"/>
        <w:spacing w:before="180" w:beforeAutospacing="0" w:after="375" w:afterAutospacing="0" w:line="450" w:lineRule="atLeast"/>
        <w:rPr>
          <w:rFonts w:ascii="inherit" w:hAnsi="inherit"/>
          <w:color w:val="137B09"/>
          <w:sz w:val="29"/>
          <w:szCs w:val="21"/>
        </w:rPr>
      </w:pPr>
      <w:r w:rsidRPr="00D55163">
        <w:rPr>
          <w:rFonts w:ascii="inherit" w:hAnsi="inherit"/>
          <w:color w:val="137B09"/>
          <w:sz w:val="29"/>
          <w:szCs w:val="21"/>
        </w:rPr>
        <w:t>Forms of service of notice under sub-section (2) o</w:t>
      </w:r>
    </w:p>
    <w:p w14:paraId="60633850" w14:textId="77777777" w:rsidR="00140B63" w:rsidRPr="00D55163" w:rsidRDefault="00140B63" w:rsidP="00140B63">
      <w:pPr>
        <w:pStyle w:val="NormalWeb"/>
        <w:spacing w:before="150" w:beforeAutospacing="0" w:after="150" w:afterAutospacing="0"/>
        <w:rPr>
          <w:sz w:val="36"/>
          <w:szCs w:val="22"/>
        </w:rPr>
      </w:pPr>
      <w:r w:rsidRPr="00D55163">
        <w:rPr>
          <w:rStyle w:val="Strong"/>
          <w:sz w:val="36"/>
          <w:szCs w:val="22"/>
        </w:rPr>
        <w:t>The Bombay Sales Tax Rules, 1959</w:t>
      </w:r>
    </w:p>
    <w:p w14:paraId="59743532"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5A299ABA" w14:textId="77777777" w:rsidR="00140B63" w:rsidRPr="00D55163" w:rsidRDefault="00140B63" w:rsidP="00140B63">
      <w:pPr>
        <w:pStyle w:val="NormalWeb"/>
        <w:spacing w:before="150" w:beforeAutospacing="0" w:after="150" w:afterAutospacing="0"/>
        <w:rPr>
          <w:sz w:val="36"/>
          <w:szCs w:val="22"/>
        </w:rPr>
      </w:pPr>
      <w:r w:rsidRPr="00D55163">
        <w:rPr>
          <w:rStyle w:val="Strong"/>
          <w:sz w:val="36"/>
          <w:szCs w:val="22"/>
        </w:rPr>
        <w:t xml:space="preserve">Chapter </w:t>
      </w:r>
      <w:proofErr w:type="gramStart"/>
      <w:r w:rsidRPr="00D55163">
        <w:rPr>
          <w:rStyle w:val="Strong"/>
          <w:sz w:val="36"/>
          <w:szCs w:val="22"/>
        </w:rPr>
        <w:t>IV :</w:t>
      </w:r>
      <w:proofErr w:type="gramEnd"/>
      <w:r w:rsidRPr="00D55163">
        <w:rPr>
          <w:rStyle w:val="Emphasis"/>
          <w:b/>
          <w:bCs/>
          <w:sz w:val="36"/>
          <w:szCs w:val="22"/>
        </w:rPr>
        <w:t> Returns</w:t>
      </w:r>
    </w:p>
    <w:p w14:paraId="0921AA10"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6B85EF24"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0C343549"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49ECF913"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231C39A7"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0CDC76CA"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00C5E2ED"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429F52C6"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75374401" w14:textId="77777777" w:rsidR="00140B63" w:rsidRPr="00D55163" w:rsidRDefault="00140B63" w:rsidP="00140B63">
      <w:pPr>
        <w:pStyle w:val="NormalWeb"/>
        <w:spacing w:before="150" w:beforeAutospacing="0" w:after="150" w:afterAutospacing="0"/>
        <w:rPr>
          <w:sz w:val="36"/>
          <w:szCs w:val="22"/>
        </w:rPr>
      </w:pPr>
      <w:r w:rsidRPr="00D55163">
        <w:rPr>
          <w:sz w:val="36"/>
          <w:szCs w:val="22"/>
        </w:rPr>
        <w:t> </w:t>
      </w:r>
    </w:p>
    <w:p w14:paraId="6438CA01" w14:textId="77777777" w:rsidR="00140B63" w:rsidRPr="00D55163" w:rsidRDefault="00140B63" w:rsidP="00140B63">
      <w:pPr>
        <w:pStyle w:val="NormalWeb"/>
        <w:spacing w:before="150" w:beforeAutospacing="0" w:after="150" w:afterAutospacing="0"/>
        <w:rPr>
          <w:sz w:val="36"/>
          <w:szCs w:val="22"/>
        </w:rPr>
      </w:pPr>
      <w:r w:rsidRPr="00D55163">
        <w:rPr>
          <w:rStyle w:val="Strong"/>
          <w:sz w:val="36"/>
          <w:szCs w:val="22"/>
        </w:rPr>
        <w:t>R.26.Forms of service of notice under sub-section (2) of sec. 32.--</w:t>
      </w:r>
    </w:p>
    <w:p w14:paraId="71AA7B13" w14:textId="77777777" w:rsidR="00140B63" w:rsidRPr="00D55163" w:rsidRDefault="00140B63" w:rsidP="00140B63">
      <w:pPr>
        <w:pStyle w:val="NormalWeb"/>
        <w:spacing w:before="150" w:beforeAutospacing="0" w:after="150" w:afterAutospacing="0"/>
        <w:rPr>
          <w:sz w:val="36"/>
          <w:szCs w:val="22"/>
        </w:rPr>
      </w:pPr>
      <w:r w:rsidRPr="00D55163">
        <w:rPr>
          <w:sz w:val="36"/>
          <w:szCs w:val="22"/>
        </w:rPr>
        <w:lastRenderedPageBreak/>
        <w:t>The Commissioner shall serve a notice under sub-section (2) of section 32 in the manner required under rule 68.</w:t>
      </w:r>
    </w:p>
    <w:p w14:paraId="680EB4F0"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Returns by dealers having no fixed or regular </w:t>
      </w:r>
      <w:proofErr w:type="spellStart"/>
      <w:r w:rsidRPr="00D55163">
        <w:rPr>
          <w:rFonts w:ascii="Verdana" w:hAnsi="Verdana"/>
          <w:color w:val="137B09"/>
          <w:sz w:val="32"/>
          <w:szCs w:val="21"/>
        </w:rPr>
        <w:t>plac</w:t>
      </w:r>
      <w:proofErr w:type="spellEnd"/>
    </w:p>
    <w:p w14:paraId="17405BC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B0D3C5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65D133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BEB59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Emphasis"/>
          <w:rFonts w:ascii="Verdana" w:hAnsi="Verdana"/>
          <w:b/>
          <w:bCs/>
          <w:color w:val="333333"/>
          <w:sz w:val="28"/>
          <w:szCs w:val="19"/>
        </w:rPr>
        <w:t> Returns</w:t>
      </w:r>
    </w:p>
    <w:p w14:paraId="20485C3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3054F1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DB8F5C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BB9E93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6351B4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6552E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296FE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B60B6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DFD07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F4C9AD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R.27.Returns by dealers having no fixed or regular place of business in the </w:t>
      </w:r>
      <w:proofErr w:type="gramStart"/>
      <w:r w:rsidRPr="00D55163">
        <w:rPr>
          <w:rStyle w:val="Strong"/>
          <w:rFonts w:ascii="Verdana" w:hAnsi="Verdana"/>
          <w:color w:val="333333"/>
          <w:sz w:val="28"/>
          <w:szCs w:val="19"/>
        </w:rPr>
        <w:t>State.-</w:t>
      </w:r>
      <w:proofErr w:type="gramEnd"/>
      <w:r w:rsidRPr="00D55163">
        <w:rPr>
          <w:rStyle w:val="Strong"/>
          <w:rFonts w:ascii="Verdana" w:hAnsi="Verdana"/>
          <w:color w:val="333333"/>
          <w:sz w:val="28"/>
          <w:szCs w:val="19"/>
        </w:rPr>
        <w:t>-</w:t>
      </w:r>
    </w:p>
    <w:p w14:paraId="08DC82C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The Commissioner may by an order in writing require a dealer carrying on the business of buying or selling goods in the State who has no fixed or regular place of business therein, to submit with his return for any period all the certificates furnished to him during such period in accordance with section 11 or section 12, and thereupon such dealer shall attach to his return all such certificates.</w:t>
      </w:r>
    </w:p>
    <w:p w14:paraId="0E918B8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A3346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01D41C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E66F56B"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Exemption from furnishing of returns</w:t>
      </w:r>
    </w:p>
    <w:p w14:paraId="2EE1F7D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lastRenderedPageBreak/>
        <w:t>The Bombay Sales Tax Rules, 1959</w:t>
      </w:r>
    </w:p>
    <w:p w14:paraId="2DEECC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D14F95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8AF24B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IV :</w:t>
      </w:r>
      <w:proofErr w:type="gramEnd"/>
      <w:r w:rsidRPr="00D55163">
        <w:rPr>
          <w:rStyle w:val="Emphasis"/>
          <w:rFonts w:ascii="Verdana" w:hAnsi="Verdana"/>
          <w:b/>
          <w:bCs/>
          <w:color w:val="333333"/>
          <w:sz w:val="28"/>
          <w:szCs w:val="19"/>
        </w:rPr>
        <w:t> Returns</w:t>
      </w:r>
    </w:p>
    <w:p w14:paraId="221FBE8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6DDBA5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3420E9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835B9A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20019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6E9504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BA630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75E14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5043A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R.28. Exemption from furnishing of </w:t>
      </w:r>
      <w:proofErr w:type="gramStart"/>
      <w:r w:rsidRPr="00D55163">
        <w:rPr>
          <w:rStyle w:val="Strong"/>
          <w:rFonts w:ascii="Verdana" w:hAnsi="Verdana"/>
          <w:color w:val="333333"/>
          <w:sz w:val="28"/>
          <w:szCs w:val="19"/>
        </w:rPr>
        <w:t>returns.-</w:t>
      </w:r>
      <w:proofErr w:type="gramEnd"/>
      <w:r w:rsidRPr="00D55163">
        <w:rPr>
          <w:rStyle w:val="Strong"/>
          <w:rFonts w:ascii="Verdana" w:hAnsi="Verdana"/>
          <w:color w:val="333333"/>
          <w:sz w:val="28"/>
          <w:szCs w:val="19"/>
        </w:rPr>
        <w:t>-</w:t>
      </w:r>
    </w:p>
    <w:p w14:paraId="6F3F1B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1)An</w:t>
      </w:r>
      <w:proofErr w:type="gramEnd"/>
      <w:r w:rsidRPr="00D55163">
        <w:rPr>
          <w:rFonts w:ascii="Verdana" w:hAnsi="Verdana"/>
          <w:color w:val="333333"/>
          <w:sz w:val="28"/>
          <w:szCs w:val="19"/>
        </w:rPr>
        <w:t xml:space="preserve"> application for exemption from furnishing of returns shall be made to the Commissioner in Form 23, and if the Commissioner is satisfied that the dealer is not likely to make any taxable purchases or sales during any year he may grant him an exemption in Form 24 for that year.</w:t>
      </w:r>
    </w:p>
    <w:p w14:paraId="62FBD2F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1D8892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2)This</w:t>
      </w:r>
      <w:proofErr w:type="gramEnd"/>
      <w:r w:rsidRPr="00D55163">
        <w:rPr>
          <w:rFonts w:ascii="Verdana" w:hAnsi="Verdana"/>
          <w:color w:val="333333"/>
          <w:sz w:val="28"/>
          <w:szCs w:val="19"/>
        </w:rPr>
        <w:t xml:space="preserve"> exemption granted shall be subject to the following conditions that is to say--</w:t>
      </w:r>
    </w:p>
    <w:p w14:paraId="1B132F1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A02FBA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that if the dealer makes during the period of exemption any sales or purchase which is taxable, he shall, within thirty days from the date of such sales or purchases give information thereof to the relevant Sales Tax Officer having jurisdiction.</w:t>
      </w:r>
    </w:p>
    <w:p w14:paraId="6F7CC4C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096E0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that he shall furnish returns by the dates, and in the manner prescribed by the rules, beginning with the period commencing with the month, quarter or year during which the sale or purchase aforesaid takes place.</w:t>
      </w:r>
    </w:p>
    <w:p w14:paraId="573C4F0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B09ED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w:t>
      </w:r>
      <w:proofErr w:type="gramStart"/>
      <w:r w:rsidRPr="00D55163">
        <w:rPr>
          <w:rFonts w:ascii="Verdana" w:hAnsi="Verdana"/>
          <w:color w:val="333333"/>
          <w:sz w:val="28"/>
          <w:szCs w:val="19"/>
        </w:rPr>
        <w:t>3)The</w:t>
      </w:r>
      <w:proofErr w:type="gramEnd"/>
      <w:r w:rsidRPr="00D55163">
        <w:rPr>
          <w:rFonts w:ascii="Verdana" w:hAnsi="Verdana"/>
          <w:color w:val="333333"/>
          <w:sz w:val="28"/>
          <w:szCs w:val="19"/>
        </w:rPr>
        <w:t xml:space="preserve"> Commissioner may, after giving the dealer reasonable opportunity of being heard and for reason to be recorded in writing cancel any exemption for goods cause.</w:t>
      </w:r>
    </w:p>
    <w:p w14:paraId="75CAECD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4EC86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4)Any</w:t>
      </w:r>
      <w:proofErr w:type="gramEnd"/>
      <w:r w:rsidRPr="00D55163">
        <w:rPr>
          <w:rFonts w:ascii="Verdana" w:hAnsi="Verdana"/>
          <w:color w:val="333333"/>
          <w:sz w:val="28"/>
          <w:szCs w:val="19"/>
        </w:rPr>
        <w:t xml:space="preserve"> exemption granted for any year may be renewed from year to year.</w:t>
      </w:r>
    </w:p>
    <w:p w14:paraId="00FDA97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E5B1F6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8CFD4B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915082"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Time for payment</w:t>
      </w:r>
    </w:p>
    <w:p w14:paraId="34CA712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562DA0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530C9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w:t>
      </w:r>
      <w:r w:rsidRPr="00D55163">
        <w:rPr>
          <w:rFonts w:ascii="Verdana" w:hAnsi="Verdana"/>
          <w:color w:val="333333"/>
          <w:sz w:val="28"/>
          <w:szCs w:val="19"/>
        </w:rPr>
        <w:t> :</w:t>
      </w:r>
      <w:proofErr w:type="gramEnd"/>
      <w:r w:rsidRPr="00D55163">
        <w:rPr>
          <w:rFonts w:ascii="Verdana" w:hAnsi="Verdana"/>
          <w:color w:val="333333"/>
          <w:sz w:val="28"/>
          <w:szCs w:val="19"/>
        </w:rPr>
        <w:t> Payment of Tax, Penalty, Amount Forfeited, Composition Money </w:t>
      </w:r>
      <w:r w:rsidRPr="00D55163">
        <w:rPr>
          <w:rFonts w:ascii="Verdana" w:hAnsi="Verdana"/>
          <w:color w:val="333333"/>
          <w:sz w:val="22"/>
          <w:szCs w:val="14"/>
          <w:vertAlign w:val="superscript"/>
        </w:rPr>
        <w:t>1</w:t>
      </w:r>
      <w:r w:rsidRPr="00D55163">
        <w:rPr>
          <w:rFonts w:ascii="Verdana" w:hAnsi="Verdana"/>
          <w:color w:val="333333"/>
          <w:sz w:val="28"/>
          <w:szCs w:val="19"/>
        </w:rPr>
        <w:t> [bst1] [,lumpsum in lieu of tax or determination of taxable turnover of sales of residential hotels, charging composite sum for lodging and boarding]</w:t>
      </w:r>
    </w:p>
    <w:p w14:paraId="2917ED9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021AF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9D215A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B968FC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A16776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R.29.Time for payment--</w:t>
      </w:r>
    </w:p>
    <w:p w14:paraId="6AF0319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[(1)Every dealer </w:t>
      </w:r>
      <w:r w:rsidRPr="00D55163">
        <w:rPr>
          <w:rFonts w:ascii="Verdana" w:hAnsi="Verdana"/>
          <w:color w:val="333333"/>
          <w:sz w:val="22"/>
          <w:szCs w:val="14"/>
          <w:vertAlign w:val="superscript"/>
        </w:rPr>
        <w:t>3</w:t>
      </w:r>
      <w:r w:rsidRPr="00D55163">
        <w:rPr>
          <w:rFonts w:ascii="Verdana" w:hAnsi="Verdana"/>
          <w:color w:val="333333"/>
          <w:sz w:val="28"/>
          <w:szCs w:val="19"/>
        </w:rPr>
        <w:t> [bst3] [***] required to furnish a</w:t>
      </w:r>
      <w:r w:rsidRPr="00D55163">
        <w:rPr>
          <w:rFonts w:ascii="Verdana" w:hAnsi="Verdana"/>
          <w:color w:val="333333"/>
          <w:sz w:val="22"/>
          <w:szCs w:val="14"/>
          <w:vertAlign w:val="superscript"/>
        </w:rPr>
        <w:t> 4</w:t>
      </w:r>
      <w:r w:rsidRPr="00D55163">
        <w:rPr>
          <w:rFonts w:ascii="Verdana" w:hAnsi="Verdana"/>
          <w:color w:val="333333"/>
          <w:sz w:val="28"/>
          <w:szCs w:val="19"/>
        </w:rPr>
        <w:t> [bst4] [return whether monthly, </w:t>
      </w:r>
      <w:r w:rsidRPr="00D55163">
        <w:rPr>
          <w:rFonts w:ascii="Verdana" w:hAnsi="Verdana"/>
          <w:color w:val="333333"/>
          <w:sz w:val="22"/>
          <w:szCs w:val="14"/>
          <w:vertAlign w:val="superscript"/>
        </w:rPr>
        <w:t>5</w:t>
      </w:r>
      <w:r w:rsidRPr="00D55163">
        <w:rPr>
          <w:rFonts w:ascii="Verdana" w:hAnsi="Verdana"/>
          <w:color w:val="333333"/>
          <w:sz w:val="28"/>
          <w:szCs w:val="19"/>
        </w:rPr>
        <w:t> [bst5] [quarterly] annual or for any other period either exceeding or not exceeding a year, shall, on or before the date prescribed for submission of such return, pay into Government Treasury </w:t>
      </w:r>
      <w:r w:rsidRPr="00D55163">
        <w:rPr>
          <w:rFonts w:ascii="Verdana" w:hAnsi="Verdana"/>
          <w:color w:val="333333"/>
          <w:sz w:val="22"/>
          <w:szCs w:val="14"/>
          <w:vertAlign w:val="superscript"/>
        </w:rPr>
        <w:t>6</w:t>
      </w:r>
      <w:r w:rsidRPr="00D55163">
        <w:rPr>
          <w:rFonts w:ascii="Verdana" w:hAnsi="Verdana"/>
          <w:color w:val="333333"/>
          <w:sz w:val="28"/>
          <w:szCs w:val="19"/>
        </w:rPr>
        <w:t> [bst6] [the tax due from him the period covered by such return and interest or penalty], if any, payable by him under sec. 36 or as the case may be, lump sum payable</w:t>
      </w:r>
      <w:r w:rsidRPr="00D55163">
        <w:rPr>
          <w:rFonts w:ascii="Verdana" w:hAnsi="Verdana"/>
          <w:color w:val="333333"/>
          <w:sz w:val="22"/>
          <w:szCs w:val="14"/>
          <w:vertAlign w:val="superscript"/>
        </w:rPr>
        <w:t> 7</w:t>
      </w:r>
      <w:r w:rsidRPr="00D55163">
        <w:rPr>
          <w:rFonts w:ascii="Verdana" w:hAnsi="Verdana"/>
          <w:color w:val="333333"/>
          <w:sz w:val="28"/>
          <w:szCs w:val="19"/>
        </w:rPr>
        <w:t> [bst7] [under sub-rule (5) of rule 31-A] </w:t>
      </w:r>
      <w:r w:rsidRPr="00D55163">
        <w:rPr>
          <w:rFonts w:ascii="Verdana" w:hAnsi="Verdana"/>
          <w:color w:val="333333"/>
          <w:sz w:val="22"/>
          <w:szCs w:val="14"/>
          <w:vertAlign w:val="superscript"/>
        </w:rPr>
        <w:t>8</w:t>
      </w:r>
      <w:r w:rsidRPr="00D55163">
        <w:rPr>
          <w:rFonts w:ascii="Verdana" w:hAnsi="Verdana"/>
          <w:color w:val="333333"/>
          <w:sz w:val="28"/>
          <w:szCs w:val="19"/>
        </w:rPr>
        <w:t> [bst8] [***] to the assessing authority.]</w:t>
      </w:r>
    </w:p>
    <w:p w14:paraId="1BAA5E8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9 </w:t>
      </w:r>
      <w:r w:rsidRPr="00D55163">
        <w:rPr>
          <w:rFonts w:ascii="Verdana" w:hAnsi="Verdana"/>
          <w:color w:val="333333"/>
          <w:sz w:val="28"/>
          <w:szCs w:val="19"/>
        </w:rPr>
        <w:t>[bst9] [***]</w:t>
      </w:r>
    </w:p>
    <w:p w14:paraId="71F8DBD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w:t>
      </w:r>
      <w:r w:rsidRPr="00D55163">
        <w:rPr>
          <w:rFonts w:ascii="Verdana" w:hAnsi="Verdana"/>
          <w:color w:val="333333"/>
          <w:sz w:val="22"/>
          <w:szCs w:val="14"/>
          <w:vertAlign w:val="superscript"/>
        </w:rPr>
        <w:t>10</w:t>
      </w:r>
      <w:r w:rsidRPr="00D55163">
        <w:rPr>
          <w:rFonts w:ascii="Verdana" w:hAnsi="Verdana"/>
          <w:color w:val="333333"/>
          <w:sz w:val="28"/>
          <w:szCs w:val="19"/>
        </w:rPr>
        <w:t> [bst10] [***]</w:t>
      </w:r>
    </w:p>
    <w:p w14:paraId="7317E5C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(3)</w:t>
      </w:r>
      <w:r w:rsidRPr="00D55163">
        <w:rPr>
          <w:rFonts w:ascii="Verdana" w:hAnsi="Verdana"/>
          <w:color w:val="333333"/>
          <w:sz w:val="22"/>
          <w:szCs w:val="14"/>
          <w:vertAlign w:val="superscript"/>
        </w:rPr>
        <w:t>11</w:t>
      </w:r>
      <w:r w:rsidRPr="00D55163">
        <w:rPr>
          <w:rFonts w:ascii="Verdana" w:hAnsi="Verdana"/>
          <w:color w:val="333333"/>
          <w:sz w:val="28"/>
          <w:szCs w:val="19"/>
        </w:rPr>
        <w:t> [bst11] [***]</w:t>
      </w:r>
    </w:p>
    <w:p w14:paraId="76D6251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w:t>
      </w:r>
      <w:r w:rsidRPr="00D55163">
        <w:rPr>
          <w:rFonts w:ascii="Verdana" w:hAnsi="Verdana"/>
          <w:color w:val="333333"/>
          <w:sz w:val="22"/>
          <w:szCs w:val="14"/>
          <w:vertAlign w:val="superscript"/>
        </w:rPr>
        <w:t>12</w:t>
      </w:r>
      <w:r w:rsidRPr="00D55163">
        <w:rPr>
          <w:rFonts w:ascii="Verdana" w:hAnsi="Verdana"/>
          <w:color w:val="333333"/>
          <w:sz w:val="28"/>
          <w:szCs w:val="19"/>
        </w:rPr>
        <w:t> [bst12] [***]</w:t>
      </w:r>
    </w:p>
    <w:p w14:paraId="105A70B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(5)Subject to the provisions of sub-rule (1) and (2) where a Government Department or office is liable to pay tax under the Act, the Officer authorised by the Government in respect of such Department or the Officer in charge of such office, as the case may be, shall as soon as may be convenient but on or before the date prescribed for submission of the returns, pay the amount of the tax, if any, recovered by him from the buyers, into the Government Treasury.</w:t>
      </w:r>
    </w:p>
    <w:p w14:paraId="78A3430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13</w:t>
      </w:r>
      <w:r w:rsidRPr="00D55163">
        <w:rPr>
          <w:rFonts w:ascii="Verdana" w:hAnsi="Verdana"/>
          <w:color w:val="333333"/>
          <w:sz w:val="28"/>
          <w:szCs w:val="19"/>
        </w:rPr>
        <w:t> [bst13] [(</w:t>
      </w:r>
      <w:proofErr w:type="gramStart"/>
      <w:r w:rsidRPr="00D55163">
        <w:rPr>
          <w:rFonts w:ascii="Verdana" w:hAnsi="Verdana"/>
          <w:color w:val="333333"/>
          <w:sz w:val="28"/>
          <w:szCs w:val="19"/>
        </w:rPr>
        <w:t>6)Any</w:t>
      </w:r>
      <w:proofErr w:type="gramEnd"/>
      <w:r w:rsidRPr="00D55163">
        <w:rPr>
          <w:rFonts w:ascii="Verdana" w:hAnsi="Verdana"/>
          <w:color w:val="333333"/>
          <w:sz w:val="28"/>
          <w:szCs w:val="19"/>
        </w:rPr>
        <w:t xml:space="preserve"> sum determined by way of composition of an offence in accordance with section 69 shall, within the time stated in the order determining such composition, be paid--</w:t>
      </w:r>
    </w:p>
    <w:p w14:paraId="2A4FF50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the Government treasury, if such sum exceeds rupees one hundred; and</w:t>
      </w:r>
    </w:p>
    <w:p w14:paraId="58780D7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in the Government treasury, or to any officer or an authority appointed under the Act, if such sum does not exceed rupees one hundred.</w:t>
      </w:r>
    </w:p>
    <w:p w14:paraId="10A8AA9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14</w:t>
      </w:r>
      <w:r w:rsidRPr="00D55163">
        <w:rPr>
          <w:rFonts w:ascii="Verdana" w:hAnsi="Verdana"/>
          <w:color w:val="333333"/>
          <w:sz w:val="28"/>
          <w:szCs w:val="19"/>
        </w:rPr>
        <w:t> [bst14] (</w:t>
      </w:r>
      <w:proofErr w:type="gramStart"/>
      <w:r w:rsidRPr="00D55163">
        <w:rPr>
          <w:rFonts w:ascii="Verdana" w:hAnsi="Verdana"/>
          <w:color w:val="333333"/>
          <w:sz w:val="28"/>
          <w:szCs w:val="19"/>
        </w:rPr>
        <w:t>7)[</w:t>
      </w:r>
      <w:proofErr w:type="gramEnd"/>
      <w:r w:rsidRPr="00D55163">
        <w:rPr>
          <w:rFonts w:ascii="Verdana" w:hAnsi="Verdana"/>
          <w:color w:val="333333"/>
          <w:sz w:val="28"/>
          <w:szCs w:val="19"/>
        </w:rPr>
        <w:t>* * *]</w:t>
      </w:r>
    </w:p>
    <w:p w14:paraId="31A4B34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8)The</w:t>
      </w:r>
      <w:proofErr w:type="gramEnd"/>
      <w:r w:rsidRPr="00D55163">
        <w:rPr>
          <w:rFonts w:ascii="Verdana" w:hAnsi="Verdana"/>
          <w:color w:val="333333"/>
          <w:sz w:val="28"/>
          <w:szCs w:val="19"/>
        </w:rPr>
        <w:t xml:space="preserve"> person liable to pay any amount of fine imposed under sub-section (3) of section 53 shall pay it into Government Treasury before the date specified in the notice issued by the Commissioner in that behalf."</w:t>
      </w:r>
    </w:p>
    <w:p w14:paraId="167E778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CBC032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3D1E73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9F8F4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488B6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These words were substituted for the words "or lumpsum in lieu of tax" by the B.S.T. (Third Amendment) Rules, 2000, dated 13th May 2000. (Refer Tr. Cir. No. 18-T of 2000, dated 22.5.2000).</w:t>
      </w:r>
    </w:p>
    <w:p w14:paraId="6417FA5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6EC411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Substituted by GN. dated 25-6-1981.</w:t>
      </w:r>
    </w:p>
    <w:p w14:paraId="308AB70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49C319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[bst3] 3. Deleted by GN. dated 6-10-1982.</w:t>
      </w:r>
    </w:p>
    <w:p w14:paraId="0726D0C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724769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words were substituted for the words "monthly quarterly and annual return" by GN. STR No. 1092/21/Taxation-1, dated 13-9-1990.</w:t>
      </w:r>
    </w:p>
    <w:p w14:paraId="4CE5D12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795807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5. The word "quarterly" was deleted by GN. dt. 22-9-95, w.e.f. 1-10-95 and again the word "quarterly" was inserted by the B.S.T. (Fourth Amendment) Rules, 2001, dated 9.8.2001</w:t>
      </w:r>
    </w:p>
    <w:p w14:paraId="2D6D162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F81C0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6. These words "the tax due and payable according to such return and penalty" were substituted by G.N.F.D. STR-1087/CR-88/Taxation-1, dated 18-8-1987.</w:t>
      </w:r>
    </w:p>
    <w:p w14:paraId="655913E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5DAEC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7. These words were substituted for the words under sub-rule 2 of rule 31-A by GN. dt. 22-9-1995, w.e.f. 1-10-1995.</w:t>
      </w:r>
    </w:p>
    <w:p w14:paraId="1607000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598F06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 8. These words were added by the B.S.T. (Fifth Amendment) Rules, 1997, dated 17-11-1997. (Refer Trade Circular No. 17T of 1997, dated 18-12-1997) and again deleted for words "and on or before such date submit a copy of the </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meant for the assessing authority" by the Bombay Sales Tax (Amendment) Rules, 1998 dated 1-5-1998 w.e.f. 1-4-1998 (Refer T. Cr. No. 7-T of 1998 dated 5-5-1998).</w:t>
      </w:r>
    </w:p>
    <w:p w14:paraId="774C3DF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2F1372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9. The 'Proviso' was deleted by GN. dated 22-9-1995, w.e.f. 1-10-1995.</w:t>
      </w:r>
    </w:p>
    <w:p w14:paraId="3ADE46C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C4D6E0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10. "Sub-Rule 2" was deleted by GN. dt. 22-9-95, w.e.f. 1-10-1995.</w:t>
      </w:r>
    </w:p>
    <w:p w14:paraId="4182A51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C040CC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[bst11] 11. 'Sub rule 3' was deleted by GN. dated 5-10-1982.</w:t>
      </w:r>
    </w:p>
    <w:p w14:paraId="526B8C6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2F54DC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12. "Sub-rule 4" was deleted by GN. dated 22-9-1995, w.e.f. 1-10-1995.</w:t>
      </w:r>
    </w:p>
    <w:p w14:paraId="17B51A9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9C9EA2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[bst13] 13. Substituted for the following by GN. dt. 15-6-78, "(6) Any sum determined by way of composition of an offence in accordance with section 69 shall be paid into the Govt. Treasury within the time stated in the order determining such composition.</w:t>
      </w:r>
    </w:p>
    <w:p w14:paraId="722895B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A0536A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[bst14] 14. 'Sub rule 7' was deleted by STR-1087/CR-88/Taxation-1, dt. 18-8-87.</w:t>
      </w:r>
    </w:p>
    <w:p w14:paraId="49B1AF61"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Method of Payment</w:t>
      </w:r>
    </w:p>
    <w:p w14:paraId="40A20AC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w:t>
      </w:r>
      <w:r w:rsidRPr="00D55163">
        <w:rPr>
          <w:rStyle w:val="Strong"/>
          <w:rFonts w:ascii="Verdana" w:hAnsi="Verdana"/>
          <w:color w:val="333333"/>
          <w:sz w:val="28"/>
          <w:szCs w:val="19"/>
        </w:rPr>
        <w:t>he Bombay Sales Tax Rules, 1959</w:t>
      </w:r>
    </w:p>
    <w:p w14:paraId="23838B3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81B06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5921F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 :</w:t>
      </w:r>
      <w:proofErr w:type="gramEnd"/>
      <w:r w:rsidRPr="00D55163">
        <w:rPr>
          <w:rStyle w:val="Strong"/>
          <w:rFonts w:ascii="Verdana" w:hAnsi="Verdana"/>
          <w:color w:val="333333"/>
          <w:sz w:val="28"/>
          <w:szCs w:val="19"/>
        </w:rPr>
        <w:t> Payment of Tax, Penalty, Amount Forfeited, Composition Money 1 [bst1] [,lumpsum in lieu of tax or determination of taxable turnover of sales of residential hotels, charging composite sum for lodging and boarding]</w:t>
      </w:r>
    </w:p>
    <w:p w14:paraId="607872D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7DB97C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[bst2] [R.30. Method of Payment--</w:t>
      </w:r>
    </w:p>
    <w:p w14:paraId="0E5A5AB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1)Every</w:t>
      </w:r>
      <w:proofErr w:type="gramEnd"/>
      <w:r w:rsidRPr="00D55163">
        <w:rPr>
          <w:rFonts w:ascii="Verdana" w:hAnsi="Verdana"/>
          <w:color w:val="333333"/>
          <w:sz w:val="28"/>
          <w:szCs w:val="19"/>
        </w:rPr>
        <w:t xml:space="preserve"> payment of </w:t>
      </w:r>
      <w:r w:rsidRPr="00D55163">
        <w:rPr>
          <w:rFonts w:ascii="Verdana" w:hAnsi="Verdana"/>
          <w:color w:val="333333"/>
          <w:sz w:val="22"/>
          <w:szCs w:val="14"/>
          <w:vertAlign w:val="superscript"/>
        </w:rPr>
        <w:t>2</w:t>
      </w:r>
      <w:r w:rsidRPr="00D55163">
        <w:rPr>
          <w:rFonts w:ascii="Verdana" w:hAnsi="Verdana"/>
          <w:color w:val="333333"/>
          <w:sz w:val="28"/>
          <w:szCs w:val="19"/>
        </w:rPr>
        <w:t> [bst3] [tax or interest or penalty or all of them] under sub-rule (1) of rule 29 and the balance of tax payable according to return and penalty </w:t>
      </w:r>
      <w:r w:rsidRPr="00D55163">
        <w:rPr>
          <w:rFonts w:ascii="Verdana" w:hAnsi="Verdana"/>
          <w:color w:val="333333"/>
          <w:sz w:val="22"/>
          <w:szCs w:val="14"/>
          <w:vertAlign w:val="superscript"/>
        </w:rPr>
        <w:t>3</w:t>
      </w:r>
      <w:r w:rsidRPr="00D55163">
        <w:rPr>
          <w:rFonts w:ascii="Verdana" w:hAnsi="Verdana"/>
          <w:color w:val="333333"/>
          <w:sz w:val="28"/>
          <w:szCs w:val="19"/>
        </w:rPr>
        <w:t> [bst4] [and interest] payable under </w:t>
      </w:r>
      <w:r w:rsidRPr="00D55163">
        <w:rPr>
          <w:rFonts w:ascii="Verdana" w:hAnsi="Verdana"/>
          <w:color w:val="333333"/>
          <w:sz w:val="22"/>
          <w:szCs w:val="14"/>
          <w:vertAlign w:val="superscript"/>
        </w:rPr>
        <w:t>4</w:t>
      </w:r>
      <w:r w:rsidRPr="00D55163">
        <w:rPr>
          <w:rFonts w:ascii="Verdana" w:hAnsi="Verdana"/>
          <w:color w:val="333333"/>
          <w:sz w:val="28"/>
          <w:szCs w:val="19"/>
        </w:rPr>
        <w:t> [bst5] [***] rule 29, so far as it relates to the periods prior to the notified day shall be accompanied by a Return-cum-</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in Form 18.</w:t>
      </w:r>
    </w:p>
    <w:p w14:paraId="3B5661B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2)Every</w:t>
      </w:r>
      <w:proofErr w:type="gramEnd"/>
      <w:r w:rsidRPr="00D55163">
        <w:rPr>
          <w:rFonts w:ascii="Verdana" w:hAnsi="Verdana"/>
          <w:color w:val="333333"/>
          <w:sz w:val="28"/>
          <w:szCs w:val="19"/>
        </w:rPr>
        <w:t xml:space="preserve"> payment of</w:t>
      </w:r>
      <w:r w:rsidRPr="00D55163">
        <w:rPr>
          <w:rFonts w:ascii="Verdana" w:hAnsi="Verdana"/>
          <w:color w:val="333333"/>
          <w:sz w:val="22"/>
          <w:szCs w:val="14"/>
          <w:vertAlign w:val="superscript"/>
        </w:rPr>
        <w:t> 5</w:t>
      </w:r>
      <w:r w:rsidRPr="00D55163">
        <w:rPr>
          <w:rFonts w:ascii="Verdana" w:hAnsi="Verdana"/>
          <w:color w:val="333333"/>
          <w:sz w:val="28"/>
          <w:szCs w:val="19"/>
        </w:rPr>
        <w:t xml:space="preserve"> [bst6] [tax or interest or penalty or all of them] or lump sum under sub-rule (1) of rule 29 and balance of tax or lump sum payable according to return and </w:t>
      </w:r>
      <w:r w:rsidRPr="00D55163">
        <w:rPr>
          <w:rFonts w:ascii="Verdana" w:hAnsi="Verdana"/>
          <w:color w:val="333333"/>
          <w:sz w:val="28"/>
          <w:szCs w:val="19"/>
        </w:rPr>
        <w:lastRenderedPageBreak/>
        <w:t>penalty </w:t>
      </w:r>
      <w:r w:rsidRPr="00D55163">
        <w:rPr>
          <w:rFonts w:ascii="Verdana" w:hAnsi="Verdana"/>
          <w:color w:val="333333"/>
          <w:sz w:val="22"/>
          <w:szCs w:val="14"/>
          <w:vertAlign w:val="superscript"/>
        </w:rPr>
        <w:t>6</w:t>
      </w:r>
      <w:r w:rsidRPr="00D55163">
        <w:rPr>
          <w:rFonts w:ascii="Verdana" w:hAnsi="Verdana"/>
          <w:color w:val="333333"/>
          <w:sz w:val="28"/>
          <w:szCs w:val="19"/>
        </w:rPr>
        <w:t> [bst7] [and interest] payable under </w:t>
      </w:r>
      <w:r w:rsidRPr="00D55163">
        <w:rPr>
          <w:rFonts w:ascii="Verdana" w:hAnsi="Verdana"/>
          <w:color w:val="333333"/>
          <w:sz w:val="22"/>
          <w:szCs w:val="14"/>
          <w:vertAlign w:val="superscript"/>
        </w:rPr>
        <w:t>7</w:t>
      </w:r>
      <w:r w:rsidRPr="00D55163">
        <w:rPr>
          <w:rFonts w:ascii="Verdana" w:hAnsi="Verdana"/>
          <w:color w:val="333333"/>
          <w:sz w:val="28"/>
          <w:szCs w:val="19"/>
        </w:rPr>
        <w:t> [bst8] [***] rule 29 so far as it relates to any period commencing on or after the notified day shall be accompanied by a Return-cum-</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In Form N-18 </w:t>
      </w:r>
      <w:r w:rsidRPr="00D55163">
        <w:rPr>
          <w:rFonts w:ascii="Verdana" w:hAnsi="Verdana"/>
          <w:color w:val="333333"/>
          <w:sz w:val="22"/>
          <w:szCs w:val="14"/>
          <w:vertAlign w:val="superscript"/>
        </w:rPr>
        <w:t>8</w:t>
      </w:r>
      <w:r w:rsidRPr="00D55163">
        <w:rPr>
          <w:rFonts w:ascii="Verdana" w:hAnsi="Verdana"/>
          <w:color w:val="333333"/>
          <w:sz w:val="28"/>
          <w:szCs w:val="19"/>
        </w:rPr>
        <w:t> [bst9] [***] or in </w:t>
      </w:r>
      <w:r w:rsidRPr="00D55163">
        <w:rPr>
          <w:rFonts w:ascii="Verdana" w:hAnsi="Verdana"/>
          <w:color w:val="333333"/>
          <w:sz w:val="22"/>
          <w:szCs w:val="14"/>
          <w:vertAlign w:val="superscript"/>
        </w:rPr>
        <w:t>10</w:t>
      </w:r>
      <w:r w:rsidRPr="00D55163">
        <w:rPr>
          <w:rFonts w:ascii="Verdana" w:hAnsi="Verdana"/>
          <w:color w:val="333333"/>
          <w:sz w:val="28"/>
          <w:szCs w:val="19"/>
        </w:rPr>
        <w:t> [bst10] [Return-cum-</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in Form 45-A] as the case may be.</w:t>
      </w:r>
    </w:p>
    <w:p w14:paraId="7BEF776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(3)Every payment of </w:t>
      </w:r>
      <w:r w:rsidRPr="00D55163">
        <w:rPr>
          <w:rFonts w:ascii="Verdana" w:hAnsi="Verdana"/>
          <w:color w:val="333333"/>
          <w:sz w:val="22"/>
          <w:szCs w:val="14"/>
          <w:vertAlign w:val="superscript"/>
        </w:rPr>
        <w:t>9</w:t>
      </w:r>
      <w:r w:rsidRPr="00D55163">
        <w:rPr>
          <w:rFonts w:ascii="Verdana" w:hAnsi="Verdana"/>
          <w:color w:val="333333"/>
          <w:sz w:val="28"/>
          <w:szCs w:val="19"/>
        </w:rPr>
        <w:t xml:space="preserve"> [bst11] [tax or interest or penalty or all of them] and lump sum not referred to in sub-rules (1) and (2) and every payment of amount forfeited, composition money, fine imposed under section 53 10[and fee prescribed under rule 65 unless otherwise provided for in that rule, shall be accompanied by] a </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in Form 25, so far it relates to period prior to the notified day and by a </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in Form N-25 so far as it relates to any period commencing on or after the notified day.</w:t>
      </w:r>
    </w:p>
    <w:p w14:paraId="2CC4A70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11</w:t>
      </w:r>
      <w:r w:rsidRPr="00D55163">
        <w:rPr>
          <w:rFonts w:ascii="Verdana" w:hAnsi="Verdana"/>
          <w:color w:val="333333"/>
          <w:sz w:val="28"/>
          <w:szCs w:val="19"/>
        </w:rPr>
        <w:t xml:space="preserve"> [bst12] [(3A) Every dealer liable to pay tax under section 40A, shall make every payment other than the payment made </w:t>
      </w:r>
      <w:proofErr w:type="spellStart"/>
      <w:r w:rsidRPr="00D55163">
        <w:rPr>
          <w:rFonts w:ascii="Verdana" w:hAnsi="Verdana"/>
          <w:color w:val="333333"/>
          <w:sz w:val="28"/>
          <w:szCs w:val="19"/>
        </w:rPr>
        <w:t>alongwith</w:t>
      </w:r>
      <w:proofErr w:type="spellEnd"/>
      <w:r w:rsidRPr="00D55163">
        <w:rPr>
          <w:rFonts w:ascii="Verdana" w:hAnsi="Verdana"/>
          <w:color w:val="333333"/>
          <w:sz w:val="28"/>
          <w:szCs w:val="19"/>
        </w:rPr>
        <w:t xml:space="preserve"> the Form N-18L, by a </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 xml:space="preserve"> in Form N-25L, of tax or interest of penalty or provisional amount of tax or amount forfeited or composition money or all of them and fee prescribed under rule 65 unless otherwise provided for in that rule.]</w:t>
      </w:r>
    </w:p>
    <w:p w14:paraId="0F486DB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4)The</w:t>
      </w:r>
      <w:proofErr w:type="gramEnd"/>
      <w:r w:rsidRPr="00D55163">
        <w:rPr>
          <w:rFonts w:ascii="Verdana" w:hAnsi="Verdana"/>
          <w:color w:val="333333"/>
          <w:sz w:val="28"/>
          <w:szCs w:val="19"/>
        </w:rPr>
        <w:t xml:space="preserve"> Form accompanying the payments as aforesaid shall be duly filled in, signed and verified by the payer and the amount paid should be stated both in words and in figures in the space provided for that purpose in the respective Form.</w:t>
      </w:r>
    </w:p>
    <w:p w14:paraId="68A5EB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5)The</w:t>
      </w:r>
      <w:proofErr w:type="gramEnd"/>
      <w:r w:rsidRPr="00D55163">
        <w:rPr>
          <w:rFonts w:ascii="Verdana" w:hAnsi="Verdana"/>
          <w:color w:val="333333"/>
          <w:sz w:val="28"/>
          <w:szCs w:val="19"/>
        </w:rPr>
        <w:t xml:space="preserve"> payments shall be made into Government Treasury. The portion of the concerned Form marked "for the payer" shall be returned by the Government Treasury to the dealer duly receipted, and the portion of the Form marked "for the Sales Tax Officer" shall be forwarded by the Government Treasury to the Sales Tax Officer specified in sub-clause (1) and sub-clause (ii) or as the case may be, sub-clause (iii) of clause (b) of sub-rule (1) of rule 22.</w:t>
      </w:r>
    </w:p>
    <w:p w14:paraId="405528D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(6) Subject to the provisions of sections 38B and 39 no payment as aforesaid shall be made to any officer or authority appointed by or under the Act."</w:t>
      </w:r>
    </w:p>
    <w:p w14:paraId="1E0D82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740FA1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62C61D4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55D914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19BD10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w:t>
      </w:r>
    </w:p>
    <w:p w14:paraId="61AF9B4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1. 'Rule 30' was substituted by GN. dt. 25-6-1981, w.e.f. 1-7-1981. (Refer Trade Circular No. 15T of 1997 dated 12-9-1997).</w:t>
      </w:r>
    </w:p>
    <w:p w14:paraId="28E54F3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1D731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2. These words were substituted for the words "Tax or penalty or both" by STR-1087/CR-88/Taxation-1, dt. 18-8-1987.</w:t>
      </w:r>
    </w:p>
    <w:p w14:paraId="04D5C98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89FDC3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3. Inserted by STR-1087/CR-88/Taxation-1, dt. 18-8-1987.</w:t>
      </w:r>
    </w:p>
    <w:p w14:paraId="47CEF77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9F9461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The words "sub-rule (2) of" deleted by GN. dt. 6-10-1982.</w:t>
      </w:r>
    </w:p>
    <w:p w14:paraId="1B02FA6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4D530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w:t>
      </w:r>
    </w:p>
    <w:p w14:paraId="1D76246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5. The words were substituted for the words "Tax or Penalty or both" by STR-1087/CR-88/Taxation-1, dt. 18-8-1987.</w:t>
      </w:r>
    </w:p>
    <w:p w14:paraId="58606C5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6296AC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These words were inserted by STR-1087/CR-88/Taxation-1, dt. 18-8-1987.</w:t>
      </w:r>
    </w:p>
    <w:p w14:paraId="7DF1081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2D11B8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7. The words "Sub-rule (2) of" deleted by GN. dt. 6-10-1982</w:t>
      </w:r>
    </w:p>
    <w:p w14:paraId="4B18C4C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041165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8. The words "Form N-18A" were deleted by GN. dated 22-9-1995, w.e.f. 1-10-1995.</w:t>
      </w:r>
    </w:p>
    <w:p w14:paraId="2C03464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4ACB60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[bst10] 10. These words were substituted for words "and advance payment of tax under sub-rule (7) of rule 29 shall be accompanied by a fee prescribed under rule 65, unless otherwise provided for in that rule, and also" by the Bombay Sales Tax (Amendment) Rules, 1998 dated 1-5-1998 w.e.f. 17-11-1997. (Refer T. Cr. No. 7-T of 1998 dated 5-5-1998).</w:t>
      </w:r>
    </w:p>
    <w:p w14:paraId="40CF7A3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9063B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9. These words were subs for the words `Return-cum-</w:t>
      </w:r>
      <w:proofErr w:type="spellStart"/>
      <w:r w:rsidRPr="00D55163">
        <w:rPr>
          <w:rFonts w:ascii="Verdana" w:hAnsi="Verdana"/>
          <w:color w:val="333333"/>
          <w:sz w:val="28"/>
          <w:szCs w:val="19"/>
        </w:rPr>
        <w:t>Chalan</w:t>
      </w:r>
      <w:proofErr w:type="spellEnd"/>
      <w:r w:rsidRPr="00D55163">
        <w:rPr>
          <w:rFonts w:ascii="Verdana" w:hAnsi="Verdana"/>
          <w:color w:val="333333"/>
          <w:sz w:val="28"/>
          <w:szCs w:val="19"/>
        </w:rPr>
        <w:t>-cum Assessment order in form N-30-I-A by GN dt. 22-9-1995, w.e.f. 6-10-1982.</w:t>
      </w:r>
    </w:p>
    <w:p w14:paraId="284F997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0BE2BB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The "Sub-rule (3A)" was added by the Bombay Sales Tax (Amendment) Rules, 2004, dated 29th June 2004</w:t>
      </w:r>
    </w:p>
    <w:p w14:paraId="211B71FB"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Notice for payment of tax not paid according to re</w:t>
      </w:r>
    </w:p>
    <w:p w14:paraId="34F080B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987318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284706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 :</w:t>
      </w:r>
      <w:proofErr w:type="gramEnd"/>
      <w:r w:rsidRPr="00D55163">
        <w:rPr>
          <w:rStyle w:val="Strong"/>
          <w:rFonts w:ascii="Verdana" w:hAnsi="Verdana"/>
          <w:color w:val="333333"/>
          <w:sz w:val="28"/>
          <w:szCs w:val="19"/>
        </w:rPr>
        <w:t> Payment of Tax, Penalty, Amount Forfeited, Composition Money </w:t>
      </w: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 [bst1] [,lumpsum in lieu of tax or determination of taxable turnover of sales of residential hotels, charging composite sum for lodging and boarding]</w:t>
      </w:r>
    </w:p>
    <w:p w14:paraId="4DD8B6C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DE97D5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R.31.Notice for payment of tax not paid according to return-</w:t>
      </w:r>
    </w:p>
    <w:p w14:paraId="517B16A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Where a dealer has furnished a return under sub-section (1) of section 32 or a revised return under sub-section (3) thereof, but has not first paid into a Government Treasury the whole of the amount of </w:t>
      </w:r>
      <w:r w:rsidRPr="00D55163">
        <w:rPr>
          <w:rFonts w:ascii="Verdana" w:hAnsi="Verdana"/>
          <w:color w:val="333333"/>
          <w:sz w:val="22"/>
          <w:szCs w:val="14"/>
          <w:vertAlign w:val="superscript"/>
        </w:rPr>
        <w:t>1</w:t>
      </w:r>
      <w:r w:rsidRPr="00D55163">
        <w:rPr>
          <w:rFonts w:ascii="Verdana" w:hAnsi="Verdana"/>
          <w:color w:val="333333"/>
          <w:sz w:val="28"/>
          <w:szCs w:val="19"/>
        </w:rPr>
        <w:t> [bst1] [tax, interest and penalty] due or the extra amount due according to such return or as the case may be, the return as required under sub-section (2), or sub-section (3) of section 38, the Sales Tax officer concerned may by notice in Form 26 served on him require him to pay the amount due by him according to the returned, or, as the case may be, the revised return, but remaining unpaid, by a date specified in the notice.</w:t>
      </w:r>
    </w:p>
    <w:p w14:paraId="7A21C60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2</w:t>
      </w:r>
      <w:r w:rsidRPr="00D55163">
        <w:rPr>
          <w:rFonts w:ascii="Verdana" w:hAnsi="Verdana"/>
          <w:color w:val="333333"/>
          <w:sz w:val="28"/>
          <w:szCs w:val="19"/>
        </w:rPr>
        <w:t xml:space="preserve"> [bst2] [31A. Procedure and conditions for payment of lump-sum by way of composition of tax and the manner of determining such </w:t>
      </w:r>
      <w:proofErr w:type="gramStart"/>
      <w:r w:rsidRPr="00D55163">
        <w:rPr>
          <w:rFonts w:ascii="Verdana" w:hAnsi="Verdana"/>
          <w:color w:val="333333"/>
          <w:sz w:val="28"/>
          <w:szCs w:val="19"/>
        </w:rPr>
        <w:t>sum :</w:t>
      </w:r>
      <w:proofErr w:type="gramEnd"/>
      <w:r w:rsidRPr="00D55163">
        <w:rPr>
          <w:rFonts w:ascii="Verdana" w:hAnsi="Verdana"/>
          <w:color w:val="333333"/>
          <w:sz w:val="28"/>
          <w:szCs w:val="19"/>
        </w:rPr>
        <w:t>- (1) Any Registered dealer who has been continuously holding a Certificate of Registration for a period of not less than three financial years and,---</w:t>
      </w:r>
    </w:p>
    <w:p w14:paraId="7CB7234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who is exclusively engaged in the business of manufacturing for sale, of the textiles specified in entry 12 of Schedule-A on the </w:t>
      </w:r>
      <w:proofErr w:type="spellStart"/>
      <w:r w:rsidRPr="00D55163">
        <w:rPr>
          <w:rFonts w:ascii="Verdana" w:hAnsi="Verdana"/>
          <w:color w:val="333333"/>
          <w:sz w:val="28"/>
          <w:szCs w:val="19"/>
        </w:rPr>
        <w:t>powerlooms</w:t>
      </w:r>
      <w:proofErr w:type="spellEnd"/>
      <w:r w:rsidRPr="00D55163">
        <w:rPr>
          <w:rFonts w:ascii="Verdana" w:hAnsi="Verdana"/>
          <w:color w:val="333333"/>
          <w:sz w:val="28"/>
          <w:szCs w:val="19"/>
        </w:rPr>
        <w:t xml:space="preserve"> owned by </w:t>
      </w:r>
      <w:proofErr w:type="gramStart"/>
      <w:r w:rsidRPr="00D55163">
        <w:rPr>
          <w:rFonts w:ascii="Verdana" w:hAnsi="Verdana"/>
          <w:color w:val="333333"/>
          <w:sz w:val="28"/>
          <w:szCs w:val="19"/>
        </w:rPr>
        <w:t>him ;</w:t>
      </w:r>
      <w:proofErr w:type="gramEnd"/>
      <w:r w:rsidRPr="00D55163">
        <w:rPr>
          <w:rFonts w:ascii="Verdana" w:hAnsi="Verdana"/>
          <w:color w:val="333333"/>
          <w:sz w:val="28"/>
          <w:szCs w:val="19"/>
        </w:rPr>
        <w:t xml:space="preserve"> or</w:t>
      </w:r>
    </w:p>
    <w:p w14:paraId="18D15D1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who is neither an importer nor a manufacturer and, --</w:t>
      </w:r>
    </w:p>
    <w:p w14:paraId="32ED36C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who does not hold Authorisation, Permit or an Eligibility Certificate</w:t>
      </w:r>
    </w:p>
    <w:p w14:paraId="515AB6E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 whose tax liability in any of the three years immediately preceding the current year has not exceeded rupees twenty </w:t>
      </w:r>
      <w:proofErr w:type="gramStart"/>
      <w:r w:rsidRPr="00D55163">
        <w:rPr>
          <w:rFonts w:ascii="Verdana" w:hAnsi="Verdana"/>
          <w:color w:val="333333"/>
          <w:sz w:val="28"/>
          <w:szCs w:val="19"/>
        </w:rPr>
        <w:t>thousand ;</w:t>
      </w:r>
      <w:proofErr w:type="gramEnd"/>
    </w:p>
    <w:p w14:paraId="20276A2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(iii) who has filed before applying in Form N-45 for grant of permission to pay lump-sum by way of composition in lieu of tax, the due returns and has paid tax according to the returns for all of the periods for which he has not been </w:t>
      </w:r>
      <w:proofErr w:type="gramStart"/>
      <w:r w:rsidRPr="00D55163">
        <w:rPr>
          <w:rFonts w:ascii="Verdana" w:hAnsi="Verdana"/>
          <w:color w:val="333333"/>
          <w:sz w:val="28"/>
          <w:szCs w:val="19"/>
        </w:rPr>
        <w:t>assessed ;</w:t>
      </w:r>
      <w:proofErr w:type="gramEnd"/>
    </w:p>
    <w:p w14:paraId="2320106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 who has paid all the dues payable under the Act in respect of all years for which he has been assessed.</w:t>
      </w:r>
    </w:p>
    <w:p w14:paraId="20229FD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(v) who has not </w:t>
      </w:r>
      <w:proofErr w:type="spellStart"/>
      <w:proofErr w:type="gramStart"/>
      <w:r w:rsidRPr="00D55163">
        <w:rPr>
          <w:rFonts w:ascii="Verdana" w:hAnsi="Verdana"/>
          <w:color w:val="333333"/>
          <w:sz w:val="28"/>
          <w:szCs w:val="19"/>
        </w:rPr>
        <w:t>effected</w:t>
      </w:r>
      <w:proofErr w:type="spellEnd"/>
      <w:proofErr w:type="gramEnd"/>
      <w:r w:rsidRPr="00D55163">
        <w:rPr>
          <w:rFonts w:ascii="Verdana" w:hAnsi="Verdana"/>
          <w:color w:val="333333"/>
          <w:sz w:val="28"/>
          <w:szCs w:val="19"/>
        </w:rPr>
        <w:t xml:space="preserve"> inter-State Sales or, as the case may be, </w:t>
      </w:r>
      <w:r w:rsidRPr="00D55163">
        <w:rPr>
          <w:rFonts w:ascii="Verdana" w:hAnsi="Verdana"/>
          <w:color w:val="333333"/>
          <w:sz w:val="22"/>
          <w:szCs w:val="14"/>
          <w:vertAlign w:val="superscript"/>
        </w:rPr>
        <w:t>3</w:t>
      </w:r>
      <w:r w:rsidRPr="00D55163">
        <w:rPr>
          <w:rFonts w:ascii="Verdana" w:hAnsi="Verdana"/>
          <w:color w:val="333333"/>
          <w:sz w:val="28"/>
          <w:szCs w:val="19"/>
        </w:rPr>
        <w:t> [bst3] [inter-State purchases] in the three years immediately preceding the current year;</w:t>
      </w:r>
    </w:p>
    <w:p w14:paraId="6B5A626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(vi) whose annual turnover of all sales or, as the case may be, all purchases in any of the three years immediately preceding the current </w:t>
      </w:r>
      <w:proofErr w:type="gramStart"/>
      <w:r w:rsidRPr="00D55163">
        <w:rPr>
          <w:rFonts w:ascii="Verdana" w:hAnsi="Verdana"/>
          <w:color w:val="333333"/>
          <w:sz w:val="28"/>
          <w:szCs w:val="19"/>
        </w:rPr>
        <w:t>year ;</w:t>
      </w:r>
      <w:proofErr w:type="gramEnd"/>
      <w:r w:rsidRPr="00D55163">
        <w:rPr>
          <w:rFonts w:ascii="Verdana" w:hAnsi="Verdana"/>
          <w:color w:val="333333"/>
          <w:sz w:val="28"/>
          <w:szCs w:val="19"/>
        </w:rPr>
        <w:t>--</w:t>
      </w:r>
    </w:p>
    <w:p w14:paraId="057CFF5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has not exceeded rupees twenty five </w:t>
      </w:r>
      <w:proofErr w:type="gramStart"/>
      <w:r w:rsidRPr="00D55163">
        <w:rPr>
          <w:rFonts w:ascii="Verdana" w:hAnsi="Verdana"/>
          <w:color w:val="333333"/>
          <w:sz w:val="28"/>
          <w:szCs w:val="19"/>
        </w:rPr>
        <w:t>lakhs ;</w:t>
      </w:r>
      <w:proofErr w:type="gramEnd"/>
      <w:r w:rsidRPr="00D55163">
        <w:rPr>
          <w:rFonts w:ascii="Verdana" w:hAnsi="Verdana"/>
          <w:color w:val="333333"/>
          <w:sz w:val="28"/>
          <w:szCs w:val="19"/>
        </w:rPr>
        <w:t xml:space="preserve"> or</w:t>
      </w:r>
    </w:p>
    <w:p w14:paraId="275BF62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has exceeded rupees twenty five lakhs if he is a dealer engaged in any of the business of the type mentioned </w:t>
      </w:r>
      <w:proofErr w:type="gramStart"/>
      <w:r w:rsidRPr="00D55163">
        <w:rPr>
          <w:rFonts w:ascii="Verdana" w:hAnsi="Verdana"/>
          <w:color w:val="333333"/>
          <w:sz w:val="28"/>
          <w:szCs w:val="19"/>
        </w:rPr>
        <w:t>below :</w:t>
      </w:r>
      <w:proofErr w:type="gramEnd"/>
      <w:r w:rsidRPr="00D55163">
        <w:rPr>
          <w:rFonts w:ascii="Verdana" w:hAnsi="Verdana"/>
          <w:color w:val="333333"/>
          <w:sz w:val="28"/>
          <w:szCs w:val="19"/>
        </w:rPr>
        <w:t>-</w:t>
      </w:r>
    </w:p>
    <w:p w14:paraId="0DFE4E2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w:t>
      </w:r>
      <w:r w:rsidRPr="00D55163">
        <w:rPr>
          <w:rFonts w:ascii="Verdana" w:hAnsi="Verdana"/>
          <w:color w:val="333333"/>
          <w:sz w:val="22"/>
          <w:szCs w:val="14"/>
          <w:vertAlign w:val="superscript"/>
        </w:rPr>
        <w:t>4</w:t>
      </w:r>
      <w:r w:rsidRPr="00D55163">
        <w:rPr>
          <w:rFonts w:ascii="Verdana" w:hAnsi="Verdana"/>
          <w:color w:val="333333"/>
          <w:sz w:val="28"/>
          <w:szCs w:val="19"/>
        </w:rPr>
        <w:t> [bst4] [**w.e.f.7-9-1996]</w:t>
      </w:r>
    </w:p>
    <w:p w14:paraId="70099CF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(ii)Fair price shops certified by Government of Maharashtra for Public Distribution System;</w:t>
      </w:r>
    </w:p>
    <w:p w14:paraId="3BD7854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w:t>
      </w:r>
      <w:r w:rsidRPr="00D55163">
        <w:rPr>
          <w:rFonts w:ascii="Verdana" w:hAnsi="Verdana"/>
          <w:color w:val="333333"/>
          <w:sz w:val="22"/>
          <w:szCs w:val="14"/>
          <w:vertAlign w:val="superscript"/>
        </w:rPr>
        <w:t>5</w:t>
      </w:r>
      <w:r w:rsidRPr="00D55163">
        <w:rPr>
          <w:rFonts w:ascii="Verdana" w:hAnsi="Verdana"/>
          <w:color w:val="333333"/>
          <w:sz w:val="28"/>
          <w:szCs w:val="19"/>
        </w:rPr>
        <w:t> [bst5] [**w.e.f.7-9-1996]</w:t>
      </w:r>
    </w:p>
    <w:p w14:paraId="56219F3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w:t>
      </w:r>
      <w:r w:rsidRPr="00D55163">
        <w:rPr>
          <w:rFonts w:ascii="Verdana" w:hAnsi="Verdana"/>
          <w:color w:val="333333"/>
          <w:sz w:val="22"/>
          <w:szCs w:val="14"/>
          <w:vertAlign w:val="superscript"/>
        </w:rPr>
        <w:t>6</w:t>
      </w:r>
      <w:r w:rsidRPr="00D55163">
        <w:rPr>
          <w:rFonts w:ascii="Verdana" w:hAnsi="Verdana"/>
          <w:color w:val="333333"/>
          <w:sz w:val="28"/>
          <w:szCs w:val="19"/>
        </w:rPr>
        <w:t> [bst6] [**w.e.f.7-9-1996]</w:t>
      </w:r>
    </w:p>
    <w:p w14:paraId="62E6867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7</w:t>
      </w:r>
      <w:r w:rsidRPr="00D55163">
        <w:rPr>
          <w:rFonts w:ascii="Verdana" w:hAnsi="Verdana"/>
          <w:color w:val="333333"/>
          <w:sz w:val="28"/>
          <w:szCs w:val="19"/>
        </w:rPr>
        <w:t> [bst7] [(v)Dealer effecting sales by way of retail dealings in Drugs and medicines as specified in sub-rules (f) of rule (2) of the Drugs and Cosmetics Rules, 1945.]</w:t>
      </w:r>
    </w:p>
    <w:p w14:paraId="40C1F3A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may apply in form N-45, by such dates and to such authorities as the Commissioner may, from time to time notify in newspapers for the purpose of grant of permission to pay a lump-sum by way of composition in lieu of the tax payable by him in respect of five consecutive years immediately succeeding the year in which such application is made.</w:t>
      </w:r>
    </w:p>
    <w:p w14:paraId="6BAE094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[bst8] [Provided that, the dealers specified in sub-clause (vi) in sub-item (v), make an application before the 30th September 1998 and in any other case before the 30th June 1996.]</w:t>
      </w:r>
    </w:p>
    <w:p w14:paraId="0EA6523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DADD49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0C163F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624128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0E6C5A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These words were substituted for the words "Tax and Penalty" by G.N.STR.1087/CR-88/Taxation-1, dated 18-8-1987.</w:t>
      </w:r>
    </w:p>
    <w:p w14:paraId="2039ECB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93A054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"Rule 31A' was substituted by G.N.STR.1194/CR-115/Taxation-1, dated 11-7-</w:t>
      </w:r>
      <w:proofErr w:type="gramStart"/>
      <w:r w:rsidRPr="00D55163">
        <w:rPr>
          <w:rFonts w:ascii="Verdana" w:hAnsi="Verdana"/>
          <w:color w:val="333333"/>
          <w:sz w:val="28"/>
          <w:szCs w:val="19"/>
        </w:rPr>
        <w:t>1995,.</w:t>
      </w:r>
      <w:proofErr w:type="gramEnd"/>
    </w:p>
    <w:p w14:paraId="71E9AA3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C33107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[bst3] 3. These words were substituted for the </w:t>
      </w:r>
      <w:proofErr w:type="gramStart"/>
      <w:r w:rsidRPr="00D55163">
        <w:rPr>
          <w:rFonts w:ascii="Verdana" w:hAnsi="Verdana"/>
          <w:color w:val="333333"/>
          <w:sz w:val="28"/>
          <w:szCs w:val="19"/>
        </w:rPr>
        <w:t>words</w:t>
      </w:r>
      <w:proofErr w:type="gramEnd"/>
      <w:r w:rsidRPr="00D55163">
        <w:rPr>
          <w:rFonts w:ascii="Verdana" w:hAnsi="Verdana"/>
          <w:color w:val="333333"/>
          <w:sz w:val="28"/>
          <w:szCs w:val="19"/>
        </w:rPr>
        <w:t xml:space="preserve"> "purchases" by G.N.F.D.No.STR.1296/CR-19/Taxation-1 dated 16-2-1996. V</w:t>
      </w:r>
    </w:p>
    <w:p w14:paraId="3E0C5A7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AF72C8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Sub items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were deleted for the words "Petrol pumps" by G.N.F.D..No.STR.1296/CR-84/Taxation-1dated7-9-1996.</w:t>
      </w:r>
    </w:p>
    <w:p w14:paraId="7774BBD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45818B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[bst5] 5. Sub items (iii) were deleted for the words "Provision stores dealing in </w:t>
      </w:r>
      <w:proofErr w:type="spellStart"/>
      <w:r w:rsidRPr="00D55163">
        <w:rPr>
          <w:rFonts w:ascii="Verdana" w:hAnsi="Verdana"/>
          <w:color w:val="333333"/>
          <w:sz w:val="28"/>
          <w:szCs w:val="19"/>
        </w:rPr>
        <w:t>foodgrains</w:t>
      </w:r>
      <w:proofErr w:type="spellEnd"/>
      <w:r w:rsidRPr="00D55163">
        <w:rPr>
          <w:rFonts w:ascii="Verdana" w:hAnsi="Verdana"/>
          <w:color w:val="333333"/>
          <w:sz w:val="28"/>
          <w:szCs w:val="19"/>
        </w:rPr>
        <w:t xml:space="preserve"> and </w:t>
      </w:r>
      <w:r w:rsidRPr="00D55163">
        <w:rPr>
          <w:rFonts w:ascii="Verdana" w:hAnsi="Verdana"/>
          <w:color w:val="333333"/>
          <w:sz w:val="28"/>
          <w:szCs w:val="19"/>
        </w:rPr>
        <w:lastRenderedPageBreak/>
        <w:t>otherhouseholdnecessities"byG.N.F.D.No.STR.1296/CR-84/Taxation-1 dt.7-9-1996.</w:t>
      </w:r>
    </w:p>
    <w:p w14:paraId="52B972C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F74587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6. Sub items (iv) was deleted for the words "Book sellers and stationers" by G.N.F.D.No.STR.1296/CR-84/Taxation-1dated7-9-1996.</w:t>
      </w:r>
    </w:p>
    <w:p w14:paraId="1D738F5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54F1E4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7. Sub-items 'V' was inserted and deemed to have been inserted w.e.f. 1-4-1996, by G.N.F.D.No.STR.1296/CR-84/Taxation-1 dated 7-9-1996.</w:t>
      </w:r>
    </w:p>
    <w:p w14:paraId="774A490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7E1C39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[bst8] 8. The proviso was substituted by the Bombay Sales Tax (Amendment) Rules, 1998 dated 1-5-1998. (Refer T. Cr. No. 7-T of 1998 dated 5-5-1998). Prior to substituted its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2B19CE3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the dealers make an application on or before the 30th June 1996"</w:t>
      </w:r>
    </w:p>
    <w:p w14:paraId="205605CD"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Payment of Tax, Penalty, Amount Forfeited, </w:t>
      </w:r>
      <w:proofErr w:type="spellStart"/>
      <w:r w:rsidRPr="00D55163">
        <w:rPr>
          <w:rFonts w:ascii="Verdana" w:hAnsi="Verdana"/>
          <w:color w:val="137B09"/>
          <w:sz w:val="32"/>
          <w:szCs w:val="21"/>
        </w:rPr>
        <w:t>Composi</w:t>
      </w:r>
      <w:proofErr w:type="spellEnd"/>
    </w:p>
    <w:p w14:paraId="1F29496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DF1327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92A788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 :</w:t>
      </w:r>
      <w:proofErr w:type="gramEnd"/>
      <w:r w:rsidRPr="00D55163">
        <w:rPr>
          <w:rStyle w:val="Strong"/>
          <w:rFonts w:ascii="Verdana" w:hAnsi="Verdana"/>
          <w:color w:val="333333"/>
          <w:sz w:val="28"/>
          <w:szCs w:val="19"/>
        </w:rPr>
        <w:t> Payment of Tax, Penalty, Amount Forfeited, Composition Money </w:t>
      </w: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 [bst1] [,lumpsum in lieu of tax or determination of taxable turnover of sales of residential hotels, charging composite sum for lodging and boarding]</w:t>
      </w:r>
    </w:p>
    <w:p w14:paraId="6D5E460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4B07D7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1CAF84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(2) After making such enquiries as the Commissioner thinks fit, if he is satisfied that the conditions prescribed in sub-rule (1) are fulfilled and the application is in order, he shall issue to the applicant dealer a certificate in Form 2A and grant him permission to pay a lump-sum in lieu of the amount of tax </w:t>
      </w:r>
      <w:r w:rsidRPr="00D55163">
        <w:rPr>
          <w:rFonts w:ascii="Verdana" w:hAnsi="Verdana"/>
          <w:color w:val="333333"/>
          <w:sz w:val="28"/>
          <w:szCs w:val="19"/>
        </w:rPr>
        <w:lastRenderedPageBreak/>
        <w:t xml:space="preserve">payable by the applicant dealer in respect of the period of five years commencing from the year immediately succeeding the year in which the application is made. The Commissioner shall amend the Certificate of Registration granted to such dealer in order to record the fact of such permission and shall make such other changes as he may consider necessary in the said </w:t>
      </w:r>
      <w:proofErr w:type="gramStart"/>
      <w:r w:rsidRPr="00D55163">
        <w:rPr>
          <w:rFonts w:ascii="Verdana" w:hAnsi="Verdana"/>
          <w:color w:val="333333"/>
          <w:sz w:val="28"/>
          <w:szCs w:val="19"/>
        </w:rPr>
        <w:t>certificate :</w:t>
      </w:r>
      <w:proofErr w:type="gramEnd"/>
    </w:p>
    <w:p w14:paraId="32A2B94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no order rejecting an application for grant of permission to pay a lump-sum in lieu of tax shall be passed unless the applicant has been given an opportunity of being heard.</w:t>
      </w:r>
    </w:p>
    <w:p w14:paraId="27AA55D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[Provided further that, if the dealer covered by sub-item (v), in sub-clause (vi), in clause (b) of sub-rule (1) furnishes an application on or before the 30th September 1998, the Commissioner may, grant permission to pay lump-sum by way of composition in lieu of tax payable by him in respect of period starting on or after the 1st April 1995.]</w:t>
      </w:r>
    </w:p>
    <w:p w14:paraId="4CAD22A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2</w:t>
      </w:r>
      <w:r w:rsidRPr="00D55163">
        <w:rPr>
          <w:rFonts w:ascii="Verdana" w:hAnsi="Verdana"/>
          <w:color w:val="333333"/>
          <w:sz w:val="28"/>
          <w:szCs w:val="19"/>
        </w:rPr>
        <w:t> [bst2] [(2A)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Notwithstanding anything contained in sub-rule (1) and (2), a dealer who is engaged in the business of a petrol pump, and</w:t>
      </w:r>
    </w:p>
    <w:p w14:paraId="2916536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Who is neither an importer nor a manufacturer;</w:t>
      </w:r>
    </w:p>
    <w:p w14:paraId="588B6DB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Whose tax liability in any of three years immediately preceding the year ending on </w:t>
      </w:r>
      <w:r w:rsidRPr="00D55163">
        <w:rPr>
          <w:rFonts w:ascii="Verdana" w:hAnsi="Verdana"/>
          <w:color w:val="333333"/>
          <w:sz w:val="22"/>
          <w:szCs w:val="14"/>
          <w:vertAlign w:val="superscript"/>
        </w:rPr>
        <w:t>3</w:t>
      </w:r>
      <w:r w:rsidRPr="00D55163">
        <w:rPr>
          <w:rFonts w:ascii="Verdana" w:hAnsi="Verdana"/>
          <w:color w:val="333333"/>
          <w:sz w:val="28"/>
          <w:szCs w:val="19"/>
        </w:rPr>
        <w:t> [bst3] [31st March 1995] has not exceeded rupees twenty thousand; and</w:t>
      </w:r>
    </w:p>
    <w:p w14:paraId="77FDD02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(c) Who has not </w:t>
      </w:r>
      <w:proofErr w:type="spellStart"/>
      <w:proofErr w:type="gramStart"/>
      <w:r w:rsidRPr="00D55163">
        <w:rPr>
          <w:rFonts w:ascii="Verdana" w:hAnsi="Verdana"/>
          <w:color w:val="333333"/>
          <w:sz w:val="28"/>
          <w:szCs w:val="19"/>
        </w:rPr>
        <w:t>effected</w:t>
      </w:r>
      <w:proofErr w:type="spellEnd"/>
      <w:proofErr w:type="gramEnd"/>
      <w:r w:rsidRPr="00D55163">
        <w:rPr>
          <w:rFonts w:ascii="Verdana" w:hAnsi="Verdana"/>
          <w:color w:val="333333"/>
          <w:sz w:val="28"/>
          <w:szCs w:val="19"/>
        </w:rPr>
        <w:t xml:space="preserve"> inter-state sales or, as the case may be, inter-state purchases in any of three years immediately preceding the year ending on </w:t>
      </w:r>
      <w:r w:rsidRPr="00D55163">
        <w:rPr>
          <w:rFonts w:ascii="Verdana" w:hAnsi="Verdana"/>
          <w:color w:val="333333"/>
          <w:sz w:val="22"/>
          <w:szCs w:val="14"/>
          <w:vertAlign w:val="superscript"/>
        </w:rPr>
        <w:t>3</w:t>
      </w:r>
      <w:r w:rsidRPr="00D55163">
        <w:rPr>
          <w:rFonts w:ascii="Verdana" w:hAnsi="Verdana"/>
          <w:color w:val="333333"/>
          <w:sz w:val="28"/>
          <w:szCs w:val="19"/>
        </w:rPr>
        <w:t> [bst4] [31st March 1995].</w:t>
      </w:r>
    </w:p>
    <w:p w14:paraId="5F26BEC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May apply to the Commissioner, on or before 30th September 1997, in Form N-45, if he is a Registered dealer on the date of such application, for the purpose of grant of permission to pay a lump sum by way of composition in lieu of the tax payable by him, in respect of any period starting on or after the 1st April 1995, and ending on the 31st March 2000.</w:t>
      </w:r>
    </w:p>
    <w:p w14:paraId="6C72DAD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After making such enquiries as the Commissioner thinks fit, if he is satisfied that the conditions prescribed, in sub-rule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are fulfilled and the application is in order, he shall issue to the applicant dealer a certificate in Form 2A, and grant him </w:t>
      </w:r>
      <w:r w:rsidRPr="00D55163">
        <w:rPr>
          <w:rFonts w:ascii="Verdana" w:hAnsi="Verdana"/>
          <w:color w:val="333333"/>
          <w:sz w:val="28"/>
          <w:szCs w:val="19"/>
        </w:rPr>
        <w:lastRenderedPageBreak/>
        <w:t xml:space="preserve">permission to pay a lump sum in lieu of the amount of tax payable by the applicant dealer in respect of any period starting on or after the 1st April 1995 and ending on the 31st March 2000. The Commissioner shall amend the Certificate of Registration granted to such dealer in order to record the fact of such permission and shall make such other changes as he may consider necessary in the said </w:t>
      </w:r>
      <w:proofErr w:type="gramStart"/>
      <w:r w:rsidRPr="00D55163">
        <w:rPr>
          <w:rFonts w:ascii="Verdana" w:hAnsi="Verdana"/>
          <w:color w:val="333333"/>
          <w:sz w:val="28"/>
          <w:szCs w:val="19"/>
        </w:rPr>
        <w:t>certificate :</w:t>
      </w:r>
      <w:proofErr w:type="gramEnd"/>
    </w:p>
    <w:p w14:paraId="0D4293E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no order rejecting an application for grant of permission to pay a lump sum in lieu of tax shall be passed unless the applicant has been given an opportunity of being heard.]</w:t>
      </w:r>
    </w:p>
    <w:p w14:paraId="4E3082B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 The Commissioner shall revoke the permission granted under sub-rule (2), </w:t>
      </w:r>
      <w:r w:rsidRPr="00D55163">
        <w:rPr>
          <w:rFonts w:ascii="Verdana" w:hAnsi="Verdana"/>
          <w:color w:val="333333"/>
          <w:sz w:val="22"/>
          <w:szCs w:val="14"/>
          <w:vertAlign w:val="superscript"/>
        </w:rPr>
        <w:t>4</w:t>
      </w:r>
      <w:r w:rsidRPr="00D55163">
        <w:rPr>
          <w:rFonts w:ascii="Verdana" w:hAnsi="Verdana"/>
          <w:color w:val="333333"/>
          <w:sz w:val="28"/>
          <w:szCs w:val="19"/>
        </w:rPr>
        <w:t> [bst5] [or sub-rule (2A)] if an application for the purpose is made by the dealer. The revocation shall take effect from the first day of the year in which such application is made.</w:t>
      </w:r>
    </w:p>
    <w:p w14:paraId="3614A8F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 The lump-sum payable for each of the said five consecutive years </w:t>
      </w:r>
      <w:r w:rsidRPr="00D55163">
        <w:rPr>
          <w:rFonts w:ascii="Verdana" w:hAnsi="Verdana"/>
          <w:color w:val="333333"/>
          <w:sz w:val="22"/>
          <w:szCs w:val="14"/>
          <w:vertAlign w:val="superscript"/>
        </w:rPr>
        <w:t>5</w:t>
      </w:r>
      <w:r w:rsidRPr="00D55163">
        <w:rPr>
          <w:rFonts w:ascii="Verdana" w:hAnsi="Verdana"/>
          <w:color w:val="333333"/>
          <w:sz w:val="28"/>
          <w:szCs w:val="19"/>
        </w:rPr>
        <w:t xml:space="preserve"> [bst6] [or as the case may be, for any period starting on or after the 1st April 1995 and ending on the 31st March 2000] shall be as per the table </w:t>
      </w:r>
      <w:proofErr w:type="gramStart"/>
      <w:r w:rsidRPr="00D55163">
        <w:rPr>
          <w:rFonts w:ascii="Verdana" w:hAnsi="Verdana"/>
          <w:color w:val="333333"/>
          <w:sz w:val="28"/>
          <w:szCs w:val="19"/>
        </w:rPr>
        <w:t>below :</w:t>
      </w:r>
      <w:proofErr w:type="gramEnd"/>
      <w:r w:rsidRPr="00D55163">
        <w:rPr>
          <w:rFonts w:ascii="Verdana" w:hAnsi="Verdana"/>
          <w:color w:val="333333"/>
          <w:sz w:val="28"/>
          <w:szCs w:val="19"/>
        </w:rPr>
        <w:t>-</w:t>
      </w:r>
    </w:p>
    <w:p w14:paraId="51A2BB7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AFE6C6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D911FF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383B59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ED98B6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This Proviso was added by the Bombay Sales Tax (Amendment) Rules, 1998 dated 1-5-1998. (Refer T. Cr. No. 7-T of 1998 dated 5-5-1998).</w:t>
      </w:r>
    </w:p>
    <w:p w14:paraId="2AC53DA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BDA8CF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Sub-rule '2A' was inserted by the Bombay Sales Tax (Third Amendment) Rules, 1997, dated 18-6-1997. (Refer Trade Circular No. 11T of 1997, dated 21-7-1997).</w:t>
      </w:r>
    </w:p>
    <w:p w14:paraId="3A5F28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AE87A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[bst3] 3. These word, figure &amp; letters were substituted for the word, figure &amp; letters "31st March 1997" by the B.S.T. </w:t>
      </w:r>
      <w:r w:rsidRPr="00D55163">
        <w:rPr>
          <w:rFonts w:ascii="Verdana" w:hAnsi="Verdana"/>
          <w:color w:val="333333"/>
          <w:sz w:val="28"/>
          <w:szCs w:val="19"/>
        </w:rPr>
        <w:lastRenderedPageBreak/>
        <w:t>(Amendment) Rules, 2000, w.e.f. 31.3.1995. (Refer T. Cr. No. 11-T of 2000, dated 29-4-2000)</w:t>
      </w:r>
    </w:p>
    <w:p w14:paraId="15974A2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80428B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3. These word, figure &amp; letters were substituted for the word, figure &amp; letters "31st March 1997" by the B.S.T. (Amendment) Rules, 2000, w.e.f. 31.3.1995. (Refer T. Cr. No. 11-T of 2000, dated 29-4-2000)</w:t>
      </w:r>
    </w:p>
    <w:p w14:paraId="029A9B9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4FE90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These words were inserted by the Bombay Sales Tax (Third Amendment) Rules, 1997, dated 18-6-1997. (Refer Trade Circular No. 11T of 1997, dated 21-7-1997).</w:t>
      </w:r>
    </w:p>
    <w:p w14:paraId="14AB0D4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12950E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5. These words were inserted by the Bombay Sales Tax (Third Amendment) Rules, 1997, dated 18-6-1997. (Refer Trade Circular No. 11T of 1997, dated 21-7-1997).</w:t>
      </w:r>
    </w:p>
    <w:p w14:paraId="4598E414" w14:textId="77777777" w:rsidR="00140B63" w:rsidRPr="00D55163" w:rsidRDefault="00140B63" w:rsidP="00140B63">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 xml:space="preserve">Payment of Tax, Penalty, Amount Forfeited, </w:t>
      </w:r>
      <w:proofErr w:type="spellStart"/>
      <w:r w:rsidRPr="00D55163">
        <w:rPr>
          <w:rFonts w:ascii="Verdana" w:eastAsia="Times New Roman" w:hAnsi="Verdana" w:cs="Times New Roman"/>
          <w:b/>
          <w:bCs/>
          <w:color w:val="137B09"/>
          <w:kern w:val="36"/>
          <w:sz w:val="32"/>
          <w:szCs w:val="21"/>
          <w:lang w:eastAsia="en-IN"/>
        </w:rPr>
        <w:t>Composi</w:t>
      </w:r>
      <w:proofErr w:type="spellEnd"/>
    </w:p>
    <w:tbl>
      <w:tblPr>
        <w:tblW w:w="0" w:type="auto"/>
        <w:jc w:val="center"/>
        <w:tblCellMar>
          <w:left w:w="0" w:type="dxa"/>
          <w:right w:w="0" w:type="dxa"/>
        </w:tblCellMar>
        <w:tblLook w:val="04A0" w:firstRow="1" w:lastRow="0" w:firstColumn="1" w:lastColumn="0" w:noHBand="0" w:noVBand="1"/>
      </w:tblPr>
      <w:tblGrid>
        <w:gridCol w:w="9026"/>
      </w:tblGrid>
      <w:tr w:rsidR="00140B63" w:rsidRPr="00D55163" w14:paraId="6C9B48A4" w14:textId="77777777" w:rsidTr="00140B63">
        <w:trPr>
          <w:jc w:val="center"/>
        </w:trPr>
        <w:tc>
          <w:tcPr>
            <w:tcW w:w="0" w:type="auto"/>
            <w:shd w:val="clear" w:color="auto" w:fill="auto"/>
            <w:tcMar>
              <w:top w:w="75" w:type="dxa"/>
              <w:left w:w="30" w:type="dxa"/>
              <w:bottom w:w="75" w:type="dxa"/>
              <w:right w:w="30" w:type="dxa"/>
            </w:tcMar>
            <w:vAlign w:val="center"/>
            <w:hideMark/>
          </w:tcPr>
          <w:p w14:paraId="1572B52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Chapter V : </w:t>
            </w:r>
            <w:r w:rsidRPr="00D55163">
              <w:rPr>
                <w:rFonts w:ascii="Times New Roman" w:eastAsia="Times New Roman" w:hAnsi="Times New Roman" w:cs="Times New Roman"/>
                <w:b/>
                <w:bCs/>
                <w:i/>
                <w:iCs/>
                <w:sz w:val="40"/>
                <w:szCs w:val="24"/>
                <w:lang w:eastAsia="en-IN"/>
              </w:rPr>
              <w:t>Payment of Tax, Penalty, Amount Forfeited, Composition Money </w:t>
            </w:r>
            <w:r w:rsidRPr="00D55163">
              <w:rPr>
                <w:rFonts w:ascii="Times New Roman" w:eastAsia="Times New Roman" w:hAnsi="Times New Roman" w:cs="Times New Roman"/>
                <w:b/>
                <w:bCs/>
                <w:i/>
                <w:iCs/>
                <w:szCs w:val="15"/>
                <w:vertAlign w:val="superscript"/>
                <w:lang w:eastAsia="en-IN"/>
              </w:rPr>
              <w:t>1</w:t>
            </w:r>
            <w:r w:rsidRPr="00D55163">
              <w:rPr>
                <w:rFonts w:ascii="Times New Roman" w:eastAsia="Times New Roman" w:hAnsi="Times New Roman" w:cs="Times New Roman"/>
                <w:sz w:val="40"/>
                <w:szCs w:val="24"/>
                <w:lang w:eastAsia="en-IN"/>
              </w:rPr>
              <w:t> </w:t>
            </w:r>
            <w:hyperlink r:id="rId38" w:anchor="_msocom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b/>
                <w:bCs/>
                <w:i/>
                <w:iCs/>
                <w:sz w:val="40"/>
                <w:szCs w:val="24"/>
                <w:lang w:eastAsia="en-IN"/>
              </w:rPr>
              <w:t>[,lumpsum in lieu of tax or determination of taxable turnover of sales of residential hotels, charging composite sum for lodging and boarding]</w:t>
            </w:r>
          </w:p>
        </w:tc>
      </w:tr>
      <w:tr w:rsidR="00140B63" w:rsidRPr="00D55163" w14:paraId="2ACE3AD3" w14:textId="77777777" w:rsidTr="00140B63">
        <w:trPr>
          <w:jc w:val="center"/>
        </w:trPr>
        <w:tc>
          <w:tcPr>
            <w:tcW w:w="0" w:type="auto"/>
            <w:shd w:val="clear" w:color="auto" w:fill="auto"/>
            <w:tcMar>
              <w:top w:w="75" w:type="dxa"/>
              <w:left w:w="30" w:type="dxa"/>
              <w:bottom w:w="75" w:type="dxa"/>
              <w:right w:w="30" w:type="dxa"/>
            </w:tcMar>
            <w:vAlign w:val="center"/>
            <w:hideMark/>
          </w:tcPr>
          <w:p w14:paraId="1C3EA86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35BE01FE" w14:textId="77777777" w:rsidTr="00140B63">
        <w:trPr>
          <w:jc w:val="center"/>
        </w:trPr>
        <w:tc>
          <w:tcPr>
            <w:tcW w:w="0" w:type="auto"/>
            <w:shd w:val="clear" w:color="auto" w:fill="auto"/>
            <w:tcMar>
              <w:top w:w="75" w:type="dxa"/>
              <w:left w:w="30" w:type="dxa"/>
              <w:bottom w:w="75" w:type="dxa"/>
              <w:right w:w="30" w:type="dxa"/>
            </w:tcMar>
            <w:vAlign w:val="center"/>
            <w:hideMark/>
          </w:tcPr>
          <w:p w14:paraId="44B3833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3FD0FC65" w14:textId="77777777" w:rsidTr="00140B63">
        <w:trPr>
          <w:jc w:val="center"/>
        </w:trPr>
        <w:tc>
          <w:tcPr>
            <w:tcW w:w="0" w:type="auto"/>
            <w:shd w:val="clear" w:color="auto" w:fill="auto"/>
            <w:tcMar>
              <w:top w:w="75" w:type="dxa"/>
              <w:left w:w="30" w:type="dxa"/>
              <w:bottom w:w="75" w:type="dxa"/>
              <w:right w:w="30" w:type="dxa"/>
            </w:tcMar>
            <w:vAlign w:val="center"/>
            <w:hideMark/>
          </w:tcPr>
          <w:p w14:paraId="555F306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4F6F76C6"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194"/>
        <w:gridCol w:w="4841"/>
      </w:tblGrid>
      <w:tr w:rsidR="00140B63" w:rsidRPr="00D55163" w14:paraId="5CA2AEB0"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2C59B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Serial </w:t>
            </w:r>
          </w:p>
          <w:p w14:paraId="7A7B1F91"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lastRenderedPageBreak/>
              <w:t>    No.</w:t>
            </w:r>
          </w:p>
          <w:p w14:paraId="6076E634"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6A324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lastRenderedPageBreak/>
              <w:t>          Average of the tax in Rupees payable in</w:t>
            </w:r>
          </w:p>
          <w:p w14:paraId="2117C262"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lastRenderedPageBreak/>
              <w:t> the three years immediately preceding the current year </w:t>
            </w:r>
          </w:p>
          <w:p w14:paraId="2788F55B"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39700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lastRenderedPageBreak/>
              <w:t> Amount of lump sum in Rupees payable by way of composition per year </w:t>
            </w:r>
          </w:p>
          <w:p w14:paraId="528BEA27"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lastRenderedPageBreak/>
              <w:t>                                                                 (3)</w:t>
            </w:r>
          </w:p>
        </w:tc>
      </w:tr>
      <w:tr w:rsidR="00140B63" w:rsidRPr="00D55163" w14:paraId="123A5736"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146B9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6FFE3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78113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0FCEC569"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30645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875B5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0 to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C8EA3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100</w:t>
            </w:r>
          </w:p>
        </w:tc>
      </w:tr>
      <w:tr w:rsidR="00140B63" w:rsidRPr="00D55163" w14:paraId="12016C25"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77F6C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44166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101 to 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1B3D0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500</w:t>
            </w:r>
          </w:p>
        </w:tc>
      </w:tr>
      <w:tr w:rsidR="00140B63" w:rsidRPr="00D55163" w14:paraId="1B73CEAD"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9E942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DA70F7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501 to 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08F38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1000</w:t>
            </w:r>
          </w:p>
        </w:tc>
      </w:tr>
      <w:tr w:rsidR="00140B63" w:rsidRPr="00D55163" w14:paraId="3B431982"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4CC78A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3D3BD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1001 to 1500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2C8DA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1500</w:t>
            </w:r>
          </w:p>
        </w:tc>
      </w:tr>
      <w:tr w:rsidR="00140B63" w:rsidRPr="00D55163" w14:paraId="229F6FD5"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3661E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568DF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1501 to 2000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904B2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2000</w:t>
            </w:r>
          </w:p>
        </w:tc>
      </w:tr>
      <w:tr w:rsidR="00140B63" w:rsidRPr="00D55163" w14:paraId="6CF57F2E"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920A5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A425F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2001 to 2500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E50631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2500</w:t>
            </w:r>
          </w:p>
        </w:tc>
      </w:tr>
      <w:tr w:rsidR="00140B63" w:rsidRPr="00D55163" w14:paraId="0FA43579"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1CF93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92071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2501 to 3000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2752E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3000</w:t>
            </w:r>
          </w:p>
        </w:tc>
      </w:tr>
      <w:tr w:rsidR="00140B63" w:rsidRPr="00D55163" w14:paraId="06191392"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A4165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FA922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3001 to 3500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C4B32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3500</w:t>
            </w:r>
          </w:p>
        </w:tc>
      </w:tr>
      <w:tr w:rsidR="00140B63" w:rsidRPr="00D55163" w14:paraId="1AC29897"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1070F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C9FAD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3501 to 4000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A9A8E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4000</w:t>
            </w:r>
          </w:p>
        </w:tc>
      </w:tr>
      <w:tr w:rsidR="00140B63" w:rsidRPr="00D55163" w14:paraId="66C5CD13"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64A27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B8646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4001 to 4500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F0825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4500</w:t>
            </w:r>
          </w:p>
        </w:tc>
      </w:tr>
      <w:tr w:rsidR="00140B63" w:rsidRPr="00D55163" w14:paraId="1E0E2FB2"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5940F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1D651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4501 to 5000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BC3A1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5000</w:t>
            </w:r>
          </w:p>
        </w:tc>
      </w:tr>
      <w:tr w:rsidR="00140B63" w:rsidRPr="00D55163" w14:paraId="7E148F3A"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488C3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38F26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5001 to 5500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B9198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5500</w:t>
            </w:r>
          </w:p>
        </w:tc>
      </w:tr>
      <w:tr w:rsidR="00140B63" w:rsidRPr="00D55163" w14:paraId="5C7CB840"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C79FB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468B2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5501 to 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54BA5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6000</w:t>
            </w:r>
          </w:p>
        </w:tc>
      </w:tr>
      <w:tr w:rsidR="00140B63" w:rsidRPr="00D55163" w14:paraId="53D5D00E"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B54EA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967F7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6001 to 6500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A486D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6500</w:t>
            </w:r>
          </w:p>
        </w:tc>
      </w:tr>
      <w:tr w:rsidR="00140B63" w:rsidRPr="00D55163" w14:paraId="4A65419A"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9B7CC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0EDA6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6501 to 7000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8DC66E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7000</w:t>
            </w:r>
          </w:p>
        </w:tc>
      </w:tr>
      <w:tr w:rsidR="00140B63" w:rsidRPr="00D55163" w14:paraId="0093AA3B"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9290E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6CEC81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7001 to 7500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DED4B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7500</w:t>
            </w:r>
          </w:p>
        </w:tc>
      </w:tr>
      <w:tr w:rsidR="00140B63" w:rsidRPr="00D55163" w14:paraId="27F3EE86"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F6580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9AC52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7501 to 8000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8B381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8000</w:t>
            </w:r>
          </w:p>
        </w:tc>
      </w:tr>
      <w:tr w:rsidR="00140B63" w:rsidRPr="00D55163" w14:paraId="471C57C4"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12639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84958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8001 to 8500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69B39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8500</w:t>
            </w:r>
          </w:p>
        </w:tc>
      </w:tr>
      <w:tr w:rsidR="00140B63" w:rsidRPr="00D55163" w14:paraId="773B5C3C"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5FC9D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CF8D4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8501 to 9000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6AE76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9000</w:t>
            </w:r>
          </w:p>
        </w:tc>
      </w:tr>
      <w:tr w:rsidR="00140B63" w:rsidRPr="00D55163" w14:paraId="53AE83A8"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4E6E7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F1CBF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9001 to 9500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2B782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9500</w:t>
            </w:r>
          </w:p>
        </w:tc>
      </w:tr>
      <w:tr w:rsidR="00140B63" w:rsidRPr="00D55163" w14:paraId="7CD626F1"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FDA30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649CC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9501 to 10000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DEAE6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10000</w:t>
            </w:r>
          </w:p>
        </w:tc>
      </w:tr>
      <w:tr w:rsidR="00140B63" w:rsidRPr="00D55163" w14:paraId="1C2F8D65"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A0F73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38E90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10001 to 10500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4F6DA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10500</w:t>
            </w:r>
          </w:p>
        </w:tc>
      </w:tr>
      <w:tr w:rsidR="00140B63" w:rsidRPr="00D55163" w14:paraId="4BC26C79"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5025B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C3EF5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10501 to 11000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C2B5B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11000</w:t>
            </w:r>
          </w:p>
        </w:tc>
      </w:tr>
      <w:tr w:rsidR="00140B63" w:rsidRPr="00D55163" w14:paraId="4220E2A8"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C837D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143EA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11001 to 11500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BB4620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11500</w:t>
            </w:r>
          </w:p>
        </w:tc>
      </w:tr>
      <w:tr w:rsidR="00140B63" w:rsidRPr="00D55163" w14:paraId="050ABBFA"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A4318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0BFFF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11501 to 12000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767D2B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12000</w:t>
            </w:r>
          </w:p>
        </w:tc>
      </w:tr>
      <w:tr w:rsidR="00140B63" w:rsidRPr="00D55163" w14:paraId="6885EBE8"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DA19F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23291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12001 to 12500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ED3E9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12500</w:t>
            </w:r>
          </w:p>
        </w:tc>
      </w:tr>
      <w:tr w:rsidR="00140B63" w:rsidRPr="00D55163" w14:paraId="4232A8D2"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B81C1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198A8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12501to 13000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E4022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13000</w:t>
            </w:r>
          </w:p>
        </w:tc>
      </w:tr>
      <w:tr w:rsidR="00140B63" w:rsidRPr="00D55163" w14:paraId="1B54BE19"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834B4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EC4F4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13001 to 13500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A9C76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13500</w:t>
            </w:r>
          </w:p>
        </w:tc>
      </w:tr>
      <w:tr w:rsidR="00140B63" w:rsidRPr="00D55163" w14:paraId="54E70256"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0D979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7CE21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13501 to 14000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AFA06E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14000</w:t>
            </w:r>
          </w:p>
        </w:tc>
      </w:tr>
      <w:tr w:rsidR="00140B63" w:rsidRPr="00D55163" w14:paraId="7618D85F"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518F3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EFC8A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14001 to 14500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F1BE2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14500</w:t>
            </w:r>
          </w:p>
        </w:tc>
      </w:tr>
      <w:tr w:rsidR="00140B63" w:rsidRPr="00D55163" w14:paraId="39C39985"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31BE8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67315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14501 to 15000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DD7AF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15000</w:t>
            </w:r>
          </w:p>
        </w:tc>
      </w:tr>
      <w:tr w:rsidR="00140B63" w:rsidRPr="00D55163" w14:paraId="587776A7"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E54ED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0E91E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15001 to 15500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00382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15500</w:t>
            </w:r>
          </w:p>
        </w:tc>
      </w:tr>
      <w:tr w:rsidR="00140B63" w:rsidRPr="00D55163" w14:paraId="3AD1053F"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0FC4D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00A7E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15501 to 16000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3643B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16000</w:t>
            </w:r>
          </w:p>
        </w:tc>
      </w:tr>
      <w:tr w:rsidR="00140B63" w:rsidRPr="00D55163" w14:paraId="009F9985"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C3111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73529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16001 to 16500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34E77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16500</w:t>
            </w:r>
          </w:p>
        </w:tc>
      </w:tr>
      <w:tr w:rsidR="00140B63" w:rsidRPr="00D55163" w14:paraId="1727D422"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D1310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52856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16501 to 17000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D3A32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17000</w:t>
            </w:r>
          </w:p>
        </w:tc>
      </w:tr>
      <w:tr w:rsidR="00140B63" w:rsidRPr="00D55163" w14:paraId="3FAB2B1C"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01ED9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03F65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17001 to 17500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0E74F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17500</w:t>
            </w:r>
          </w:p>
        </w:tc>
      </w:tr>
      <w:tr w:rsidR="00140B63" w:rsidRPr="00D55163" w14:paraId="7CEE132C"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A1AE2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9A31E5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17501 to 18000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CF68A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18000</w:t>
            </w:r>
          </w:p>
        </w:tc>
      </w:tr>
      <w:tr w:rsidR="00140B63" w:rsidRPr="00D55163" w14:paraId="7A51EA4F"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6276A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6E74E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18001 to 18500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8891E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18500</w:t>
            </w:r>
          </w:p>
        </w:tc>
      </w:tr>
      <w:tr w:rsidR="00140B63" w:rsidRPr="00D55163" w14:paraId="5DEAFF0B"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96DD0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AA00A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18501 to 19000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E6E4F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19000</w:t>
            </w:r>
          </w:p>
        </w:tc>
      </w:tr>
      <w:tr w:rsidR="00140B63" w:rsidRPr="00D55163" w14:paraId="2B46E870"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4739F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88757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19001 to 19500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0EB51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19500</w:t>
            </w:r>
          </w:p>
        </w:tc>
      </w:tr>
      <w:tr w:rsidR="00140B63" w:rsidRPr="00D55163" w14:paraId="5571CC33"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A4FCE6D"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AF1F3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19501 to 20000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4D3ED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     ....                      20000</w:t>
            </w:r>
          </w:p>
        </w:tc>
      </w:tr>
      <w:tr w:rsidR="00140B63" w:rsidRPr="00D55163" w14:paraId="5A67C551"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B39C8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89361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EC258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5A098D24"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3B787A51"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(5) The Registered dealer who has been so permitted to pay a lump-sum in lieu of tax shall pay the 1lump-sum in respect of each of the year to which the permission relates by the 30th June of that year in Return-cum-</w:t>
      </w:r>
      <w:proofErr w:type="spellStart"/>
      <w:r w:rsidRPr="00D55163">
        <w:rPr>
          <w:rFonts w:ascii="Verdana" w:eastAsia="Times New Roman" w:hAnsi="Verdana" w:cs="Times New Roman"/>
          <w:color w:val="333333"/>
          <w:sz w:val="28"/>
          <w:szCs w:val="19"/>
          <w:lang w:eastAsia="en-IN"/>
        </w:rPr>
        <w:t>Chalan</w:t>
      </w:r>
      <w:proofErr w:type="spellEnd"/>
      <w:r w:rsidRPr="00D55163">
        <w:rPr>
          <w:rFonts w:ascii="Verdana" w:eastAsia="Times New Roman" w:hAnsi="Verdana" w:cs="Times New Roman"/>
          <w:color w:val="333333"/>
          <w:sz w:val="28"/>
          <w:szCs w:val="19"/>
          <w:lang w:eastAsia="en-IN"/>
        </w:rPr>
        <w:t xml:space="preserve"> in Form N-45A.</w:t>
      </w:r>
    </w:p>
    <w:p w14:paraId="17F93FE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(6) The permission granted to the applicant dealer under sub-rule (2)</w:t>
      </w:r>
      <w:r w:rsidRPr="00D55163">
        <w:rPr>
          <w:rFonts w:ascii="Verdana" w:eastAsia="Times New Roman" w:hAnsi="Verdana" w:cs="Times New Roman"/>
          <w:color w:val="333333"/>
          <w:szCs w:val="14"/>
          <w:vertAlign w:val="superscript"/>
          <w:lang w:eastAsia="en-IN"/>
        </w:rPr>
        <w:t> 1</w:t>
      </w:r>
      <w:r w:rsidRPr="00D55163">
        <w:rPr>
          <w:rFonts w:ascii="Verdana" w:eastAsia="Times New Roman" w:hAnsi="Verdana" w:cs="Times New Roman"/>
          <w:color w:val="333333"/>
          <w:sz w:val="28"/>
          <w:szCs w:val="19"/>
          <w:lang w:eastAsia="en-IN"/>
        </w:rPr>
        <w:t> </w:t>
      </w:r>
      <w:hyperlink r:id="rId39" w:anchor="_msocom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[or sub-rule (2A)] shall remain valid till any of the following events takes place,--</w:t>
      </w:r>
    </w:p>
    <w:p w14:paraId="50156FE3"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xml:space="preserve">(a) the dealer applies for Authorisation, Permit, Eligibility Certificate, grant of exemption under entry 39 of Schedule A, </w:t>
      </w:r>
      <w:r w:rsidRPr="00D55163">
        <w:rPr>
          <w:rFonts w:ascii="Verdana" w:eastAsia="Times New Roman" w:hAnsi="Verdana" w:cs="Times New Roman"/>
          <w:color w:val="333333"/>
          <w:sz w:val="28"/>
          <w:szCs w:val="19"/>
          <w:lang w:eastAsia="en-IN"/>
        </w:rPr>
        <w:lastRenderedPageBreak/>
        <w:t xml:space="preserve">issue of declarations in Form C or Certificates in Form E-I or E-II prescribed under Central Sales Tax Act, </w:t>
      </w:r>
      <w:proofErr w:type="gramStart"/>
      <w:r w:rsidRPr="00D55163">
        <w:rPr>
          <w:rFonts w:ascii="Verdana" w:eastAsia="Times New Roman" w:hAnsi="Verdana" w:cs="Times New Roman"/>
          <w:color w:val="333333"/>
          <w:sz w:val="28"/>
          <w:szCs w:val="19"/>
          <w:lang w:eastAsia="en-IN"/>
        </w:rPr>
        <w:t>1956 ;</w:t>
      </w:r>
      <w:proofErr w:type="gramEnd"/>
    </w:p>
    <w:p w14:paraId="617231AD"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(b) the dealer manufactures any goods other than those specified in clause (a) of sub-rule (1</w:t>
      </w:r>
      <w:proofErr w:type="gramStart"/>
      <w:r w:rsidRPr="00D55163">
        <w:rPr>
          <w:rFonts w:ascii="Verdana" w:eastAsia="Times New Roman" w:hAnsi="Verdana" w:cs="Times New Roman"/>
          <w:color w:val="333333"/>
          <w:sz w:val="28"/>
          <w:szCs w:val="19"/>
          <w:lang w:eastAsia="en-IN"/>
        </w:rPr>
        <w:t>) ;</w:t>
      </w:r>
      <w:proofErr w:type="gramEnd"/>
    </w:p>
    <w:p w14:paraId="74E8AE5C"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(c) the dealer resells any goods purchased from unregistered persons within or outside the State or in the course of import into the territory of </w:t>
      </w:r>
      <w:proofErr w:type="gramStart"/>
      <w:r w:rsidRPr="00D55163">
        <w:rPr>
          <w:rFonts w:ascii="Verdana" w:eastAsia="Times New Roman" w:hAnsi="Verdana" w:cs="Times New Roman"/>
          <w:color w:val="333333"/>
          <w:sz w:val="28"/>
          <w:szCs w:val="19"/>
          <w:lang w:eastAsia="en-IN"/>
        </w:rPr>
        <w:t>India ;</w:t>
      </w:r>
      <w:proofErr w:type="gramEnd"/>
      <w:r w:rsidRPr="00D55163">
        <w:rPr>
          <w:rFonts w:ascii="Verdana" w:eastAsia="Times New Roman" w:hAnsi="Verdana" w:cs="Times New Roman"/>
          <w:color w:val="333333"/>
          <w:sz w:val="28"/>
          <w:szCs w:val="19"/>
          <w:lang w:eastAsia="en-IN"/>
        </w:rPr>
        <w:t xml:space="preserve"> or</w:t>
      </w:r>
    </w:p>
    <w:p w14:paraId="1D75EA92"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xml:space="preserve">(d) the dealer issues a certificate under section 12A of the </w:t>
      </w:r>
      <w:proofErr w:type="gramStart"/>
      <w:r w:rsidRPr="00D55163">
        <w:rPr>
          <w:rFonts w:ascii="Verdana" w:eastAsia="Times New Roman" w:hAnsi="Verdana" w:cs="Times New Roman"/>
          <w:color w:val="333333"/>
          <w:sz w:val="28"/>
          <w:szCs w:val="19"/>
          <w:lang w:eastAsia="en-IN"/>
        </w:rPr>
        <w:t>Act ;</w:t>
      </w:r>
      <w:proofErr w:type="gramEnd"/>
    </w:p>
    <w:p w14:paraId="4FB4B349"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The said permission granted under sub-rule (2) </w:t>
      </w:r>
      <w:r w:rsidRPr="00D55163">
        <w:rPr>
          <w:rFonts w:ascii="Verdana" w:eastAsia="Times New Roman" w:hAnsi="Verdana" w:cs="Times New Roman"/>
          <w:color w:val="333333"/>
          <w:szCs w:val="14"/>
          <w:vertAlign w:val="superscript"/>
          <w:lang w:eastAsia="en-IN"/>
        </w:rPr>
        <w:t>2</w:t>
      </w:r>
      <w:r w:rsidRPr="00D55163">
        <w:rPr>
          <w:rFonts w:ascii="Verdana" w:eastAsia="Times New Roman" w:hAnsi="Verdana" w:cs="Times New Roman"/>
          <w:color w:val="333333"/>
          <w:sz w:val="28"/>
          <w:szCs w:val="19"/>
          <w:lang w:eastAsia="en-IN"/>
        </w:rPr>
        <w:t> </w:t>
      </w:r>
      <w:hyperlink r:id="rId40" w:anchor="_msocom_2" w:history="1">
        <w:r w:rsidRPr="00D55163">
          <w:rPr>
            <w:rFonts w:ascii="Verdana" w:eastAsia="Times New Roman" w:hAnsi="Verdana" w:cs="Times New Roman"/>
            <w:color w:val="000000"/>
            <w:sz w:val="28"/>
            <w:szCs w:val="19"/>
            <w:u w:val="single"/>
            <w:lang w:eastAsia="en-IN"/>
          </w:rPr>
          <w:t>[bst2]</w:t>
        </w:r>
      </w:hyperlink>
      <w:r w:rsidRPr="00D55163">
        <w:rPr>
          <w:rFonts w:ascii="Verdana" w:eastAsia="Times New Roman" w:hAnsi="Verdana" w:cs="Times New Roman"/>
          <w:color w:val="333333"/>
          <w:sz w:val="28"/>
          <w:szCs w:val="19"/>
          <w:lang w:eastAsia="en-IN"/>
        </w:rPr>
        <w:t> [or sub-rule (2A)] shall stand automatically revoked with effect from the 1st day of the year in which such events takes place.]</w:t>
      </w:r>
    </w:p>
    <w:p w14:paraId="624EE5F6"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07D9048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B8F9A0B"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31309948" w14:textId="77777777" w:rsidTr="00140B63">
        <w:tc>
          <w:tcPr>
            <w:tcW w:w="0" w:type="auto"/>
            <w:shd w:val="clear" w:color="auto" w:fill="auto"/>
            <w:tcMar>
              <w:top w:w="75" w:type="dxa"/>
              <w:left w:w="30" w:type="dxa"/>
              <w:bottom w:w="75" w:type="dxa"/>
              <w:right w:w="30" w:type="dxa"/>
            </w:tcMar>
            <w:vAlign w:val="center"/>
            <w:hideMark/>
          </w:tcPr>
          <w:p w14:paraId="3F155A2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41"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1. These words were inserted by the Bombay Sales Tax (Third Amendment) Rules, 1997, dated 18-6-1997. (Refer Trade Circular No. 11T of 1997, dated 21-7-1997).</w:t>
            </w:r>
          </w:p>
        </w:tc>
      </w:tr>
    </w:tbl>
    <w:p w14:paraId="30753673"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48D97FCE" w14:textId="77777777" w:rsidTr="00140B63">
        <w:tc>
          <w:tcPr>
            <w:tcW w:w="0" w:type="auto"/>
            <w:shd w:val="clear" w:color="auto" w:fill="auto"/>
            <w:tcMar>
              <w:top w:w="75" w:type="dxa"/>
              <w:left w:w="30" w:type="dxa"/>
              <w:bottom w:w="75" w:type="dxa"/>
              <w:right w:w="30" w:type="dxa"/>
            </w:tcMar>
            <w:vAlign w:val="center"/>
            <w:hideMark/>
          </w:tcPr>
          <w:p w14:paraId="1BB6A4B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42" w:anchor="_msoanchor_2" w:history="1">
              <w:r w:rsidRPr="00D55163">
                <w:rPr>
                  <w:rFonts w:ascii="Times New Roman" w:eastAsia="Times New Roman" w:hAnsi="Times New Roman" w:cs="Times New Roman"/>
                  <w:color w:val="337AB7"/>
                  <w:sz w:val="40"/>
                  <w:szCs w:val="24"/>
                  <w:u w:val="single"/>
                  <w:lang w:eastAsia="en-IN"/>
                </w:rPr>
                <w:t>[bst2]</w:t>
              </w:r>
            </w:hyperlink>
            <w:r w:rsidRPr="00D55163">
              <w:rPr>
                <w:rFonts w:ascii="Times New Roman" w:eastAsia="Times New Roman" w:hAnsi="Times New Roman" w:cs="Times New Roman"/>
                <w:sz w:val="40"/>
                <w:szCs w:val="24"/>
                <w:lang w:eastAsia="en-IN"/>
              </w:rPr>
              <w:t> 2. These words were inserted by the Bombay Sales Tax (Third Amendment) Rules, 1997, dated 18-6-1997. (Refer Trade Circular No. 11T of 1997, dated 21-7-1997).</w:t>
            </w:r>
          </w:p>
        </w:tc>
      </w:tr>
    </w:tbl>
    <w:p w14:paraId="0BA532E3"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Calculation of the cumulative quantum of benefits</w:t>
      </w:r>
    </w:p>
    <w:p w14:paraId="5B9DDB3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1EEF7D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 :</w:t>
      </w:r>
      <w:proofErr w:type="gramEnd"/>
      <w:r w:rsidRPr="00D55163">
        <w:rPr>
          <w:rStyle w:val="Strong"/>
          <w:rFonts w:ascii="Verdana" w:hAnsi="Verdana"/>
          <w:color w:val="333333"/>
          <w:sz w:val="28"/>
          <w:szCs w:val="19"/>
        </w:rPr>
        <w:t> Payment of Tax, Penalty, Amount Forfeited, Composition Money </w:t>
      </w:r>
      <w:r w:rsidRPr="00D55163">
        <w:rPr>
          <w:rStyle w:val="Strong"/>
          <w:rFonts w:ascii="Verdana" w:hAnsi="Verdana"/>
          <w:color w:val="333333"/>
          <w:sz w:val="22"/>
          <w:szCs w:val="14"/>
          <w:vertAlign w:val="superscript"/>
        </w:rPr>
        <w:t>14 </w:t>
      </w:r>
      <w:r w:rsidRPr="00D55163">
        <w:rPr>
          <w:rStyle w:val="Strong"/>
          <w:rFonts w:ascii="Verdana" w:hAnsi="Verdana"/>
          <w:color w:val="333333"/>
          <w:sz w:val="28"/>
          <w:szCs w:val="19"/>
        </w:rPr>
        <w:t>[bst1] [,lumpsum in lieu of tax or determination of taxable turnover of sales of residential hotels, charging composite sum for lodging and boarding]</w:t>
      </w:r>
    </w:p>
    <w:p w14:paraId="57A7A5F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5595BB0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w:t>
      </w:r>
      <w:r w:rsidRPr="00D55163">
        <w:rPr>
          <w:rFonts w:ascii="Verdana" w:hAnsi="Verdana"/>
          <w:color w:val="333333"/>
          <w:sz w:val="22"/>
          <w:szCs w:val="14"/>
          <w:vertAlign w:val="superscript"/>
        </w:rPr>
        <w:t>1</w:t>
      </w:r>
      <w:r w:rsidRPr="00D55163">
        <w:rPr>
          <w:rFonts w:ascii="Verdana" w:hAnsi="Verdana"/>
          <w:color w:val="333333"/>
          <w:sz w:val="28"/>
          <w:szCs w:val="19"/>
        </w:rPr>
        <w:t> [bst2] [(a)]For the purpose of calculation of the cumulative quantum of benefits under the 1988 Package Scheme of Incentives, the provisions contained in sub-rule (2) </w:t>
      </w:r>
      <w:r w:rsidRPr="00D55163">
        <w:rPr>
          <w:rFonts w:ascii="Verdana" w:hAnsi="Verdana"/>
          <w:color w:val="333333"/>
          <w:sz w:val="22"/>
          <w:szCs w:val="14"/>
          <w:vertAlign w:val="superscript"/>
        </w:rPr>
        <w:t>2</w:t>
      </w:r>
      <w:r w:rsidRPr="00D55163">
        <w:rPr>
          <w:rFonts w:ascii="Verdana" w:hAnsi="Verdana"/>
          <w:color w:val="333333"/>
          <w:sz w:val="28"/>
          <w:szCs w:val="19"/>
        </w:rPr>
        <w:t> [bst3] [and under the 1993 Package Scheme of Incentives </w:t>
      </w:r>
      <w:r w:rsidRPr="00D55163">
        <w:rPr>
          <w:rFonts w:ascii="Verdana" w:hAnsi="Verdana"/>
          <w:color w:val="333333"/>
          <w:sz w:val="22"/>
          <w:szCs w:val="14"/>
          <w:vertAlign w:val="superscript"/>
        </w:rPr>
        <w:t>3</w:t>
      </w:r>
      <w:r w:rsidRPr="00D55163">
        <w:rPr>
          <w:rFonts w:ascii="Verdana" w:hAnsi="Verdana"/>
          <w:color w:val="333333"/>
          <w:sz w:val="28"/>
          <w:szCs w:val="19"/>
        </w:rPr>
        <w:t xml:space="preserve"> [bst4] [or Power Generation Promotion Policy, 1998] the provisions contained in clauses (a), (b), (c) and (e) of sub-rule (2)]shall </w:t>
      </w:r>
      <w:proofErr w:type="spellStart"/>
      <w:r w:rsidRPr="00D55163">
        <w:rPr>
          <w:rFonts w:ascii="Verdana" w:hAnsi="Verdana"/>
          <w:color w:val="333333"/>
          <w:sz w:val="28"/>
          <w:szCs w:val="19"/>
        </w:rPr>
        <w:t>applymutatis</w:t>
      </w:r>
      <w:proofErr w:type="spellEnd"/>
      <w:r w:rsidRPr="00D55163">
        <w:rPr>
          <w:rFonts w:ascii="Verdana" w:hAnsi="Verdana"/>
          <w:color w:val="333333"/>
          <w:sz w:val="28"/>
          <w:szCs w:val="19"/>
        </w:rPr>
        <w:t xml:space="preserve"> mutandis with the qualification that the expression "finished products" shall be deemed to include by-products and scrap products generated during the process of manufacture in the eligible unit of products specified in the Eligibility Certificate granted to the said dealer.</w:t>
      </w:r>
    </w:p>
    <w:p w14:paraId="6C36043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4</w:t>
      </w:r>
      <w:r w:rsidRPr="00D55163">
        <w:rPr>
          <w:rFonts w:ascii="Verdana" w:hAnsi="Verdana"/>
          <w:color w:val="333333"/>
          <w:sz w:val="28"/>
          <w:szCs w:val="19"/>
        </w:rPr>
        <w:t> [bst5] [(b) An amount equal to the Central Sales Tax would have been, payable to the Government by the said dealer on his inter-state sales of finished products manufactured by the said dealer in the eligible unit of finished product specified in the eligibility Certificate granted to him, if the said dealer was not holding the said Certificate of Entitlement under Package Scheme of Incentives under 1993 Scheme.] </w:t>
      </w:r>
      <w:r w:rsidRPr="00D55163">
        <w:rPr>
          <w:rFonts w:ascii="Verdana" w:hAnsi="Verdana"/>
          <w:color w:val="333333"/>
          <w:sz w:val="22"/>
          <w:szCs w:val="14"/>
          <w:vertAlign w:val="superscript"/>
        </w:rPr>
        <w:t>5</w:t>
      </w:r>
      <w:r w:rsidRPr="00D55163">
        <w:rPr>
          <w:rFonts w:ascii="Verdana" w:hAnsi="Verdana"/>
          <w:color w:val="333333"/>
          <w:sz w:val="28"/>
          <w:szCs w:val="19"/>
        </w:rPr>
        <w:t> [bst6] [or Power Generation Promotion Policy, 1998].</w:t>
      </w:r>
    </w:p>
    <w:p w14:paraId="6F4D978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6</w:t>
      </w:r>
      <w:r w:rsidRPr="00D55163">
        <w:rPr>
          <w:rFonts w:ascii="Verdana" w:hAnsi="Verdana"/>
          <w:color w:val="333333"/>
          <w:sz w:val="28"/>
          <w:szCs w:val="19"/>
        </w:rPr>
        <w:t> [bst7] [Provided that, for the purpose of calculation of the cumulative quantum of benefits received by the Mega Projects, a sum equal to 1 per cent of the turnover of inter-State sales of goods by the said dealer, covered by sub-section (1) of section 8.of the Central Sales Tax Act, 1956 and specified in the Eligibility Certificate granted to him, shall be included in the aggregate to be calculated under clause (a) above].</w:t>
      </w:r>
    </w:p>
    <w:p w14:paraId="0EBB5AE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7</w:t>
      </w:r>
      <w:r w:rsidRPr="00D55163">
        <w:rPr>
          <w:rFonts w:ascii="Verdana" w:hAnsi="Verdana"/>
          <w:color w:val="333333"/>
          <w:sz w:val="28"/>
          <w:szCs w:val="19"/>
        </w:rPr>
        <w:t> [bst8] [(3A) (a) For the purpose of calculation of cumulative quantum of benefits under the Package Scheme of Incentives for Tourism, 1993, the provisions contained in clauses (a), (b), (c) and (e) of sub-rule (2) shall apply mutatis mutandis.</w:t>
      </w:r>
    </w:p>
    <w:p w14:paraId="449A4A2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For the purpose of calculation of Cumulative Quantum of Benefits under the New Package Scheme of Incentives for Tourism Projects, l999, the provisions contained in clause (e) of sub-rule (2) shall apply mutatis mutandis with the qualification that the expressions "products manufactured" shall also be deemed to include liquor served for consumption in the </w:t>
      </w:r>
      <w:r w:rsidRPr="00D55163">
        <w:rPr>
          <w:rFonts w:ascii="Verdana" w:hAnsi="Verdana"/>
          <w:color w:val="333333"/>
          <w:sz w:val="28"/>
          <w:szCs w:val="19"/>
        </w:rPr>
        <w:lastRenderedPageBreak/>
        <w:t>premises of the said dealer outside Mumbai Municipal Corporation Limits].</w:t>
      </w:r>
    </w:p>
    <w:p w14:paraId="6E1C4B0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E78467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(3B) The cumulative quantum of benefits received by a dealer being a "Mega Project" under the 1993 Package Scheme of Incentives, (hereinafter referred to as "the said Mega Dealer"), shall be the aggregate of the following sums with the qualification that the expression "finished products" shall be deemed to include by-products and scrap products generated during the process of manufacture in the eligible unit of products specified in the Eligibility Certificate granted to the said dealer, that is to say,-</w:t>
      </w:r>
    </w:p>
    <w:p w14:paraId="7733BF6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sum calculated in accordance with the provisions contained in clauses (a), (b), (c) and (e) of sub-rule (2);</w:t>
      </w:r>
    </w:p>
    <w:p w14:paraId="1742EED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 sum calculated in accordance with the provisions contained in clause (b) of sub-rule (3);</w:t>
      </w:r>
    </w:p>
    <w:p w14:paraId="7DD29EA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a sum equal to the amount of sales tax, surcharge and turnover tax, which would have been payable by a selling dealer not holding a Certificate of Entitlement on the sale of machinery to the said Mega Dealer which is </w:t>
      </w:r>
      <w:proofErr w:type="spellStart"/>
      <w:r w:rsidRPr="00D55163">
        <w:rPr>
          <w:rFonts w:ascii="Verdana" w:hAnsi="Verdana"/>
          <w:color w:val="333333"/>
          <w:sz w:val="28"/>
          <w:szCs w:val="19"/>
        </w:rPr>
        <w:t>capitalisedas</w:t>
      </w:r>
      <w:proofErr w:type="spellEnd"/>
      <w:r w:rsidRPr="00D55163">
        <w:rPr>
          <w:rFonts w:ascii="Verdana" w:hAnsi="Verdana"/>
          <w:color w:val="333333"/>
          <w:sz w:val="28"/>
          <w:szCs w:val="19"/>
        </w:rPr>
        <w:t xml:space="preserve"> Capital Assets and as appraised by the appraisal agency, appraisal report of which is approved by the SICOM, </w:t>
      </w:r>
      <w:r w:rsidRPr="00D55163">
        <w:rPr>
          <w:rFonts w:ascii="Verdana" w:hAnsi="Verdana"/>
          <w:color w:val="333333"/>
          <w:sz w:val="22"/>
          <w:szCs w:val="14"/>
          <w:vertAlign w:val="superscript"/>
        </w:rPr>
        <w:t>13</w:t>
      </w:r>
      <w:r w:rsidRPr="00D55163">
        <w:rPr>
          <w:rFonts w:ascii="Verdana" w:hAnsi="Verdana"/>
          <w:color w:val="333333"/>
          <w:sz w:val="28"/>
          <w:szCs w:val="19"/>
        </w:rPr>
        <w:t>[bst10] [or the Directorate of Industries] while awarding it the status of Mega Project in the Eligibility Certificate granted to the said Mega Dealer, if the set-off under rule 42AC is not admissible to the said Mega Dealer in respect of such purchases:</w:t>
      </w:r>
    </w:p>
    <w:p w14:paraId="141E3F7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had the said Mega Dealer been entitled in claim set-off, drawback or, as the case may be, refund under rule 41D, if such Dealer was not holding the Certificate of Entitlement, then in respect of such turnover of purchases, the sum mentioned in this clause shall be reduced by an amount equal to such set-off which would have been allowed to such Dealer.]</w:t>
      </w:r>
    </w:p>
    <w:p w14:paraId="6776AD4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w:t>
      </w:r>
      <w:r w:rsidRPr="00D55163">
        <w:rPr>
          <w:rFonts w:ascii="Verdana" w:hAnsi="Verdana"/>
          <w:color w:val="333333"/>
          <w:sz w:val="28"/>
          <w:szCs w:val="19"/>
        </w:rPr>
        <w:t xml:space="preserve"> [bst11] [(4)If any dealer holding a Certificate under entry 136 or as the case may be entry E-3 of the Schedule to the notification, issued by the State Government under section 41 </w:t>
      </w:r>
      <w:r w:rsidRPr="00D55163">
        <w:rPr>
          <w:rFonts w:ascii="Verdana" w:hAnsi="Verdana"/>
          <w:color w:val="333333"/>
          <w:sz w:val="28"/>
          <w:szCs w:val="19"/>
        </w:rPr>
        <w:lastRenderedPageBreak/>
        <w:t>of the Act, has for the purpose of entry 10 of Group-E of the Schedule to the said notification has agreed to calculate the cumulative quantum of benefit on the maximum retail price specified in condition at serial number 3 in column (4), then for the purpose of clause, (e) of sub-rule (2), the amount of tax which would have been payable to the Government on any sale of product will be taken to be equal to the amount of such tax payable on the </w:t>
      </w:r>
      <w:proofErr w:type="spellStart"/>
      <w:r w:rsidRPr="00D55163">
        <w:rPr>
          <w:rFonts w:ascii="Verdana" w:hAnsi="Verdana"/>
          <w:color w:val="333333"/>
          <w:sz w:val="28"/>
          <w:szCs w:val="19"/>
        </w:rPr>
        <w:t>aggreegate</w:t>
      </w:r>
      <w:proofErr w:type="spellEnd"/>
      <w:r w:rsidRPr="00D55163">
        <w:rPr>
          <w:rFonts w:ascii="Verdana" w:hAnsi="Verdana"/>
          <w:color w:val="333333"/>
          <w:sz w:val="28"/>
          <w:szCs w:val="19"/>
        </w:rPr>
        <w:t> of the maximum retail price of the goods so sold]</w:t>
      </w:r>
    </w:p>
    <w:p w14:paraId="4EE3255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5)In</w:t>
      </w:r>
      <w:proofErr w:type="gramEnd"/>
      <w:r w:rsidRPr="00D55163">
        <w:rPr>
          <w:rFonts w:ascii="Verdana" w:hAnsi="Verdana"/>
          <w:color w:val="333333"/>
          <w:sz w:val="28"/>
          <w:szCs w:val="19"/>
        </w:rPr>
        <w:t xml:space="preserve"> this rule the expression "raw materials" shall have the same meaning as assigned to it in the Explanation II appended to the said entry </w:t>
      </w:r>
      <w:r w:rsidRPr="00D55163">
        <w:rPr>
          <w:rFonts w:ascii="Verdana" w:hAnsi="Verdana"/>
          <w:color w:val="333333"/>
          <w:sz w:val="22"/>
          <w:szCs w:val="14"/>
          <w:vertAlign w:val="superscript"/>
        </w:rPr>
        <w:t>10</w:t>
      </w:r>
      <w:r w:rsidRPr="00D55163">
        <w:rPr>
          <w:rFonts w:ascii="Verdana" w:hAnsi="Verdana"/>
          <w:color w:val="333333"/>
          <w:sz w:val="28"/>
          <w:szCs w:val="19"/>
        </w:rPr>
        <w:t> [bst12] [E-2] </w:t>
      </w:r>
      <w:r w:rsidRPr="00D55163">
        <w:rPr>
          <w:rFonts w:ascii="Verdana" w:hAnsi="Verdana"/>
          <w:color w:val="333333"/>
          <w:sz w:val="22"/>
          <w:szCs w:val="14"/>
          <w:vertAlign w:val="superscript"/>
        </w:rPr>
        <w:t>11</w:t>
      </w:r>
      <w:r w:rsidRPr="00D55163">
        <w:rPr>
          <w:rFonts w:ascii="Verdana" w:hAnsi="Verdana"/>
          <w:color w:val="333333"/>
          <w:sz w:val="28"/>
          <w:szCs w:val="19"/>
        </w:rPr>
        <w:t> [bst13] [or entry 3 in Group E of the Government Notification, Finance Department,No.STA-1095/37/Taxation 2, dated the 22nd September l995, as a case may be]</w:t>
      </w:r>
    </w:p>
    <w:p w14:paraId="7B1D11B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12</w:t>
      </w:r>
      <w:r w:rsidRPr="00D55163">
        <w:rPr>
          <w:rFonts w:ascii="Verdana" w:hAnsi="Verdana"/>
          <w:color w:val="333333"/>
          <w:sz w:val="28"/>
          <w:szCs w:val="19"/>
        </w:rPr>
        <w:t> [bst14] ["(</w:t>
      </w:r>
      <w:proofErr w:type="gramStart"/>
      <w:r w:rsidRPr="00D55163">
        <w:rPr>
          <w:rFonts w:ascii="Verdana" w:hAnsi="Verdana"/>
          <w:color w:val="333333"/>
          <w:sz w:val="28"/>
          <w:szCs w:val="19"/>
        </w:rPr>
        <w:t>6)In</w:t>
      </w:r>
      <w:proofErr w:type="gramEnd"/>
      <w:r w:rsidRPr="00D55163">
        <w:rPr>
          <w:rFonts w:ascii="Verdana" w:hAnsi="Verdana"/>
          <w:color w:val="333333"/>
          <w:sz w:val="28"/>
          <w:szCs w:val="19"/>
        </w:rPr>
        <w:t xml:space="preserve"> this rule the expression "Sale" includes the sale by a depot, head office or selling agent of the dealer of products manufactured by the said dealer in the said unit."]</w:t>
      </w:r>
    </w:p>
    <w:p w14:paraId="253D646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41DC3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CA9520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14. These words were substituted for the words �or lumpsum in lieu of tax� by the B.S.T. (Third Amendment) Rules, 2000, dated 13th May 2000. (Refer Tr. Cir. No. 18-T of 2000, dated 22.5.2000).</w:t>
      </w:r>
    </w:p>
    <w:p w14:paraId="66BC33D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1. Sub-rule (3) was re-numbered as clause (a) w.e.f. 24-3-1995 by the Bombay Sales Tax (Amendment) Rules, 1998 dated 1-5-1998. (Refer T. Cr. No. 7-T of 1998 dated 5-5-1998).</w:t>
      </w:r>
    </w:p>
    <w:p w14:paraId="5D1E083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42DED8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2. These words, figures, brackets and letters were inserted w.e.f. 24-3-1995 by the Bombay Sales Tax (Amendment) Rules, 1998 dated 1-5-1998. (Refer T. Cr. No. 7-T of 1998 dated 5-5-1998).</w:t>
      </w:r>
    </w:p>
    <w:p w14:paraId="50FE8C8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61856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3. These words &amp; figures were inserted by the B.S.T. (Second Amendment) Rules, 1998, dt. 24.8.1998.</w:t>
      </w:r>
    </w:p>
    <w:p w14:paraId="4848D93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2DC2611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4. Clause (b) was added by the Bombay Sales Tax (Amendment) Rules, 1998 dated 1-5-1998. (Refer T. Cr. No. 7-T of 1998 dated 5-5-1998).</w:t>
      </w:r>
    </w:p>
    <w:p w14:paraId="15143D4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47E7E1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5. These words &amp; figures were inserted by the B.S.T. (Second Amendment) Rules, 1998, dt. 24.8.1998.</w:t>
      </w:r>
    </w:p>
    <w:p w14:paraId="43B7266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448D0D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 Proviso was inserted and shall be deemed to have been inserted w.e.f.20th June 1997 by the B.S.T. (Sixth Amendment) Rules, 2002, dated 19th August, 2002.</w:t>
      </w:r>
    </w:p>
    <w:p w14:paraId="58800A3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314B87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7. The sub-rule (3A) was inserted the Bombay Sales Tax (Third Amendment) Rules, 2003, dt. 29.3.2003</w:t>
      </w:r>
    </w:p>
    <w:p w14:paraId="0CF5C14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B050AB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[bst9] 8. The sub-rule "(3B)" was inserted and shall be deemed to have been </w:t>
      </w:r>
      <w:proofErr w:type="spellStart"/>
      <w:r w:rsidRPr="00D55163">
        <w:rPr>
          <w:rFonts w:ascii="Verdana" w:hAnsi="Verdana"/>
          <w:color w:val="333333"/>
          <w:sz w:val="28"/>
          <w:szCs w:val="19"/>
        </w:rPr>
        <w:t>insertedw.e.f</w:t>
      </w:r>
      <w:proofErr w:type="spellEnd"/>
      <w:r w:rsidRPr="00D55163">
        <w:rPr>
          <w:rFonts w:ascii="Verdana" w:hAnsi="Verdana"/>
          <w:color w:val="333333"/>
          <w:sz w:val="28"/>
          <w:szCs w:val="19"/>
        </w:rPr>
        <w:t>. 20th June 1997 by the Bombay Sales Tax (Fourth Amendment) Rules, 2003 dated31st March 2003.</w:t>
      </w:r>
    </w:p>
    <w:p w14:paraId="1B79490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F45C8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13. These words were inserted by the Bombay Sales Tax (Third Amendment) Rules, 2004 dated 30th July 2004 w.e.f. 1.7.2004.</w:t>
      </w:r>
    </w:p>
    <w:p w14:paraId="378D801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[bst11] 9. The Sub-rule (4) was substituted w.e.f. 1-10-1995 by the Bombay Sales Tax (Amendment) Rules, 1998 dated 1-5-1998. (Refer T. Cr. No. 7-T of 1998 dated 5-5-1998). The Sub-rule (4) was substituted read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p>
    <w:p w14:paraId="4A784AF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(4) The cumulative quantum of benefits received by the said dealer to whom the said certificate has been granted under the 1993 Package Scheme of Incentives shall be the aggregate of the following sums, that is to </w:t>
      </w:r>
      <w:proofErr w:type="gramStart"/>
      <w:r w:rsidRPr="00D55163">
        <w:rPr>
          <w:rFonts w:ascii="Verdana" w:hAnsi="Verdana"/>
          <w:color w:val="333333"/>
          <w:sz w:val="28"/>
          <w:szCs w:val="19"/>
        </w:rPr>
        <w:t>say,-</w:t>
      </w:r>
      <w:proofErr w:type="gramEnd"/>
      <w:r w:rsidRPr="00D55163">
        <w:rPr>
          <w:rFonts w:ascii="Verdana" w:hAnsi="Verdana"/>
          <w:color w:val="333333"/>
          <w:sz w:val="28"/>
          <w:szCs w:val="19"/>
        </w:rPr>
        <w:t>-</w:t>
      </w:r>
    </w:p>
    <w:p w14:paraId="03E1110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(a)an amount equal to the purchase tax and additional tax payable by the said dealer to the Government under sections 13, 13AA,13B and 15AI on his purchase of raw materials;</w:t>
      </w:r>
    </w:p>
    <w:p w14:paraId="6C56A92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(b)an amount equal to the sales tax paid or payable by the Eligible Unit to its vendors on its purchases of raw materials;</w:t>
      </w:r>
    </w:p>
    <w:p w14:paraId="53A35FA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(c)an amount equal to the sales tax paid or payable on any earlier transaction of sale of the raw materials finally purchased by the said unit calculated in accordance with the formula contained in the Table provided in clause (c) of rule 44D;</w:t>
      </w:r>
    </w:p>
    <w:p w14:paraId="3D9995D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(d)an amount equal to the sales tax, Additional Tax and Turnover Tax which would have been payable to Government by the said dealer on sales of finished products as defined in para 3.6 of the Package Scheme of Incentives, 1993, manufactured by the said dealer in the eligible unit of products specified in the Eligibility Certificate if the said dealer was not holding the said Certificate of Entitlement;</w:t>
      </w:r>
    </w:p>
    <w:p w14:paraId="4816ECF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(e)an amount equal to the Central Sales Tax that would have been payable to the Government by the said dealer on his inter-State sales of finished products manufactured by the said dealer in the eligible unit of finished product specified in the Eligibility Certificate granted to him if the said dealer was not holding the said Certificate of </w:t>
      </w:r>
      <w:proofErr w:type="gramStart"/>
      <w:r w:rsidRPr="00D55163">
        <w:rPr>
          <w:rFonts w:ascii="Verdana" w:hAnsi="Verdana"/>
          <w:color w:val="333333"/>
          <w:sz w:val="28"/>
          <w:szCs w:val="19"/>
        </w:rPr>
        <w:t>Entitlement :</w:t>
      </w:r>
      <w:proofErr w:type="gramEnd"/>
    </w:p>
    <w:p w14:paraId="328E9E7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further that if the said dealer has consigned any goods manufactured by him in the eligible unit and specified in the Eligibility Certificate granted to him in the course of inter-State trade of commerce to himself or to any agent situated outside the State otherwise than by way of sale, then the sum mentioned in clauses (a), (b) and (c) shall be increased by an amount equal to 6 per cent of the purchase price of raw materials (other than declared goods) corresponding to such goods sent by way of consignment transfer.</w:t>
      </w:r>
    </w:p>
    <w:p w14:paraId="2462456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90D31C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10. These words were substituted and deemed to have been substituted w.e.f. 1.10.1995 forthewords"EntryNo.136"bySTR.1296/CR-84/Taxation-1, dated7-9-1996</w:t>
      </w:r>
    </w:p>
    <w:p w14:paraId="3A3C2D7C"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A9C7BD"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[bst13] 11. These figures, words and letters were inserted and shall be deemed to have been inserted w.e.f. 1-10-</w:t>
      </w:r>
      <w:r w:rsidRPr="00D55163">
        <w:rPr>
          <w:rFonts w:ascii="Verdana" w:hAnsi="Verdana"/>
          <w:color w:val="333333"/>
          <w:sz w:val="28"/>
          <w:szCs w:val="19"/>
        </w:rPr>
        <w:lastRenderedPageBreak/>
        <w:t>1995 by the Bombay Sales Tax (Fifth Amendment) Rules, 2001, dated 19.11.2001.</w:t>
      </w:r>
    </w:p>
    <w:p w14:paraId="5960616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185415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[bst14] 12. 'Sub-rule 6' was added by G.N.F.D.No.STR.1295/CR-116/Taxation-1 dated28-11-1995.</w:t>
      </w:r>
    </w:p>
    <w:p w14:paraId="4F8A13EA" w14:textId="77777777" w:rsidR="00140B63" w:rsidRPr="00D55163" w:rsidRDefault="00140B63" w:rsidP="00140B63">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 xml:space="preserve">Determination of taxable turnover of sales of </w:t>
      </w:r>
      <w:proofErr w:type="spellStart"/>
      <w:r w:rsidRPr="00D55163">
        <w:rPr>
          <w:rFonts w:ascii="Verdana" w:eastAsia="Times New Roman" w:hAnsi="Verdana" w:cs="Times New Roman"/>
          <w:b/>
          <w:bCs/>
          <w:color w:val="137B09"/>
          <w:kern w:val="36"/>
          <w:sz w:val="32"/>
          <w:szCs w:val="21"/>
          <w:lang w:eastAsia="en-IN"/>
        </w:rPr>
        <w:t>resi</w:t>
      </w:r>
      <w:proofErr w:type="spellEnd"/>
    </w:p>
    <w:tbl>
      <w:tblPr>
        <w:tblW w:w="0" w:type="auto"/>
        <w:jc w:val="center"/>
        <w:tblCellMar>
          <w:left w:w="0" w:type="dxa"/>
          <w:right w:w="0" w:type="dxa"/>
        </w:tblCellMar>
        <w:tblLook w:val="04A0" w:firstRow="1" w:lastRow="0" w:firstColumn="1" w:lastColumn="0" w:noHBand="0" w:noVBand="1"/>
      </w:tblPr>
      <w:tblGrid>
        <w:gridCol w:w="9026"/>
      </w:tblGrid>
      <w:tr w:rsidR="00140B63" w:rsidRPr="00D55163" w14:paraId="2811EB65" w14:textId="77777777" w:rsidTr="00140B63">
        <w:trPr>
          <w:jc w:val="center"/>
        </w:trPr>
        <w:tc>
          <w:tcPr>
            <w:tcW w:w="0" w:type="auto"/>
            <w:shd w:val="clear" w:color="auto" w:fill="auto"/>
            <w:tcMar>
              <w:top w:w="75" w:type="dxa"/>
              <w:left w:w="30" w:type="dxa"/>
              <w:bottom w:w="75" w:type="dxa"/>
              <w:right w:w="30" w:type="dxa"/>
            </w:tcMar>
            <w:vAlign w:val="center"/>
            <w:hideMark/>
          </w:tcPr>
          <w:p w14:paraId="7F2ACD4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Chapter V : </w:t>
            </w:r>
            <w:r w:rsidRPr="00D55163">
              <w:rPr>
                <w:rFonts w:ascii="Times New Roman" w:eastAsia="Times New Roman" w:hAnsi="Times New Roman" w:cs="Times New Roman"/>
                <w:b/>
                <w:bCs/>
                <w:i/>
                <w:iCs/>
                <w:sz w:val="40"/>
                <w:szCs w:val="24"/>
                <w:lang w:eastAsia="en-IN"/>
              </w:rPr>
              <w:t>Payment of Tax, Penalty, Amount Forfeited, Composition Money </w:t>
            </w:r>
            <w:r w:rsidRPr="00D55163">
              <w:rPr>
                <w:rFonts w:ascii="Times New Roman" w:eastAsia="Times New Roman" w:hAnsi="Times New Roman" w:cs="Times New Roman"/>
                <w:b/>
                <w:bCs/>
                <w:i/>
                <w:iCs/>
                <w:szCs w:val="15"/>
                <w:vertAlign w:val="superscript"/>
                <w:lang w:eastAsia="en-IN"/>
              </w:rPr>
              <w:t>1</w:t>
            </w:r>
            <w:r w:rsidRPr="00D55163">
              <w:rPr>
                <w:rFonts w:ascii="Times New Roman" w:eastAsia="Times New Roman" w:hAnsi="Times New Roman" w:cs="Times New Roman"/>
                <w:sz w:val="40"/>
                <w:szCs w:val="24"/>
                <w:lang w:eastAsia="en-IN"/>
              </w:rPr>
              <w:t> </w:t>
            </w:r>
            <w:hyperlink r:id="rId43" w:anchor="_msocom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b/>
                <w:bCs/>
                <w:i/>
                <w:iCs/>
                <w:sz w:val="40"/>
                <w:szCs w:val="24"/>
                <w:lang w:eastAsia="en-IN"/>
              </w:rPr>
              <w:t>[,lumpsum in lieu of tax or determination of taxable turnover of sales of residential hotels, charging composite sum for lodging and boarding]</w:t>
            </w:r>
          </w:p>
        </w:tc>
      </w:tr>
    </w:tbl>
    <w:p w14:paraId="528049FF"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1EA3A05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Cs w:val="14"/>
          <w:vertAlign w:val="superscript"/>
          <w:lang w:eastAsia="en-IN"/>
        </w:rPr>
        <w:t>1</w:t>
      </w:r>
      <w:r w:rsidRPr="00D55163">
        <w:rPr>
          <w:rFonts w:ascii="Verdana" w:eastAsia="Times New Roman" w:hAnsi="Verdana" w:cs="Times New Roman"/>
          <w:color w:val="333333"/>
          <w:sz w:val="28"/>
          <w:szCs w:val="19"/>
          <w:lang w:eastAsia="en-IN"/>
        </w:rPr>
        <w:t> </w:t>
      </w:r>
      <w:hyperlink r:id="rId44" w:anchor="_msocom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 xml:space="preserve">[31A-1. Determination of taxable turnover of sales of residential hotels, charging a composite sum for lodging and </w:t>
      </w:r>
      <w:proofErr w:type="gramStart"/>
      <w:r w:rsidRPr="00D55163">
        <w:rPr>
          <w:rFonts w:ascii="Verdana" w:eastAsia="Times New Roman" w:hAnsi="Verdana" w:cs="Times New Roman"/>
          <w:b/>
          <w:bCs/>
          <w:color w:val="333333"/>
          <w:sz w:val="28"/>
          <w:szCs w:val="19"/>
          <w:lang w:eastAsia="en-IN"/>
        </w:rPr>
        <w:t>boarding.-</w:t>
      </w:r>
      <w:proofErr w:type="gramEnd"/>
      <w:r w:rsidRPr="00D55163">
        <w:rPr>
          <w:rFonts w:ascii="Verdana" w:eastAsia="Times New Roman" w:hAnsi="Verdana" w:cs="Times New Roman"/>
          <w:color w:val="333333"/>
          <w:sz w:val="28"/>
          <w:szCs w:val="19"/>
          <w:lang w:eastAsia="en-IN"/>
        </w:rPr>
        <w:t> In assessing the turnover of sales of goods, specified in para. (iii) of sub-clause (b) of </w:t>
      </w:r>
      <w:r w:rsidRPr="00D55163">
        <w:rPr>
          <w:rFonts w:ascii="Verdana" w:eastAsia="Times New Roman" w:hAnsi="Verdana" w:cs="Times New Roman"/>
          <w:i/>
          <w:iCs/>
          <w:color w:val="333333"/>
          <w:sz w:val="28"/>
          <w:szCs w:val="19"/>
          <w:lang w:eastAsia="en-IN"/>
        </w:rPr>
        <w:t>Explanation</w:t>
      </w:r>
      <w:r w:rsidRPr="00D55163">
        <w:rPr>
          <w:rFonts w:ascii="Verdana" w:eastAsia="Times New Roman" w:hAnsi="Verdana" w:cs="Times New Roman"/>
          <w:color w:val="333333"/>
          <w:sz w:val="28"/>
          <w:szCs w:val="19"/>
          <w:lang w:eastAsia="en-IN"/>
        </w:rPr>
        <w:t xml:space="preserve"> to clause (28) of section 2, of the residential hotels, providing lodging and boarding and charging a composite sum, which is inclusive of breakfast or lunch or dinner or, as the case may be, a combination of all or any of the above, the Commissioner shall determine the taxable turnover of sales, in respect of any period which is unassessed, in the following manner, </w:t>
      </w:r>
      <w:proofErr w:type="gramStart"/>
      <w:r w:rsidRPr="00D55163">
        <w:rPr>
          <w:rFonts w:ascii="Verdana" w:eastAsia="Times New Roman" w:hAnsi="Verdana" w:cs="Times New Roman"/>
          <w:color w:val="333333"/>
          <w:sz w:val="28"/>
          <w:szCs w:val="19"/>
          <w:lang w:eastAsia="en-IN"/>
        </w:rPr>
        <w:t>namely :</w:t>
      </w:r>
      <w:proofErr w:type="gramEnd"/>
      <w:r w:rsidRPr="00D55163">
        <w:rPr>
          <w:rFonts w:ascii="Verdana" w:eastAsia="Times New Roman" w:hAnsi="Verdana" w:cs="Times New Roman"/>
          <w:color w:val="333333"/>
          <w:sz w:val="28"/>
          <w:szCs w:val="19"/>
          <w:lang w:eastAsia="en-IN"/>
        </w:rPr>
        <w:t>-</w:t>
      </w:r>
    </w:p>
    <w:tbl>
      <w:tblPr>
        <w:tblW w:w="0" w:type="auto"/>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891"/>
        <w:gridCol w:w="3119"/>
      </w:tblGrid>
      <w:tr w:rsidR="00140B63" w:rsidRPr="00D55163" w14:paraId="05EDE463"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4B083E"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(a) Where the composite charges include the charges for breakfast.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87F5D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 per cent of the composite charges</w:t>
            </w:r>
          </w:p>
        </w:tc>
      </w:tr>
      <w:tr w:rsidR="00140B63" w:rsidRPr="00D55163" w14:paraId="2A62978F"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5F69C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(b) Where the composite charges include the </w:t>
            </w:r>
            <w:proofErr w:type="gramStart"/>
            <w:r w:rsidRPr="00D55163">
              <w:rPr>
                <w:rFonts w:ascii="Times New Roman" w:eastAsia="Times New Roman" w:hAnsi="Times New Roman" w:cs="Times New Roman"/>
                <w:sz w:val="40"/>
                <w:szCs w:val="24"/>
                <w:lang w:eastAsia="en-IN"/>
              </w:rPr>
              <w:t>charges  for</w:t>
            </w:r>
            <w:proofErr w:type="gramEnd"/>
            <w:r w:rsidRPr="00D55163">
              <w:rPr>
                <w:rFonts w:ascii="Times New Roman" w:eastAsia="Times New Roman" w:hAnsi="Times New Roman" w:cs="Times New Roman"/>
                <w:sz w:val="40"/>
                <w:szCs w:val="24"/>
                <w:lang w:eastAsia="en-IN"/>
              </w:rPr>
              <w:t xml:space="preserve"> lunch.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6AD46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10 per cent of the composite charges.</w:t>
            </w:r>
          </w:p>
        </w:tc>
      </w:tr>
      <w:tr w:rsidR="00140B63" w:rsidRPr="00D55163" w14:paraId="228865F7"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5D086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 </w:t>
            </w:r>
            <w:r w:rsidRPr="00D55163">
              <w:rPr>
                <w:rFonts w:ascii="Times New Roman" w:eastAsia="Times New Roman" w:hAnsi="Times New Roman" w:cs="Times New Roman"/>
                <w:sz w:val="40"/>
                <w:szCs w:val="24"/>
                <w:lang w:eastAsia="en-IN"/>
              </w:rPr>
              <w:br/>
              <w:t>(c) Where the composite charges include the charges for dinner.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189E9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15 per cent of the composite charges.</w:t>
            </w:r>
          </w:p>
        </w:tc>
      </w:tr>
      <w:tr w:rsidR="00140B63" w:rsidRPr="00D55163" w14:paraId="62D182F2"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BC722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(d) Where the composite charges include the charges for breakfast and lunch.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74D9B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15 per cent of the composite charges.</w:t>
            </w:r>
          </w:p>
        </w:tc>
      </w:tr>
      <w:tr w:rsidR="00140B63" w:rsidRPr="00D55163" w14:paraId="4F761CA1"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99579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(e) Where the composite charges include the charges for breakfast and dinner.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C2990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20 per cent of the composite charges.</w:t>
            </w:r>
          </w:p>
        </w:tc>
      </w:tr>
      <w:tr w:rsidR="00140B63" w:rsidRPr="00D55163" w14:paraId="2F2568DF"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3519F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r w:rsidRPr="00D55163">
              <w:rPr>
                <w:rFonts w:ascii="Times New Roman" w:eastAsia="Times New Roman" w:hAnsi="Times New Roman" w:cs="Times New Roman"/>
                <w:sz w:val="40"/>
                <w:szCs w:val="24"/>
                <w:lang w:eastAsia="en-IN"/>
              </w:rPr>
              <w:br/>
              <w:t>(f) Where the composite charges include the charges for lunch and dinner.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D31EB8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25 per cent of the composite charges.</w:t>
            </w:r>
          </w:p>
        </w:tc>
      </w:tr>
      <w:tr w:rsidR="00140B63" w:rsidRPr="00D55163" w14:paraId="1140B45F" w14:textId="77777777" w:rsidTr="00140B63">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34F55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(g) Where the composite charges include the charges for breakfast, lunch and dinner.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B4417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30 per cent of the composite charges:</w:t>
            </w:r>
          </w:p>
        </w:tc>
      </w:tr>
    </w:tbl>
    <w:p w14:paraId="7A546C30"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Provided that, if the claimant dealer produces evidence to the satisfaction of the Commissioner that the component of the taxable turnover of sales in the composite sum is less than the percentage given above, the Commissioner shall reduce the above percentage to the extent of actual sum of turnover of sales, so proved.]</w:t>
      </w:r>
    </w:p>
    <w:p w14:paraId="13C758D0"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140B63" w:rsidRPr="00D55163" w14:paraId="5A4398E8" w14:textId="77777777" w:rsidTr="00140B63">
        <w:tc>
          <w:tcPr>
            <w:tcW w:w="0" w:type="auto"/>
            <w:shd w:val="clear" w:color="auto" w:fill="auto"/>
            <w:tcMar>
              <w:top w:w="75" w:type="dxa"/>
              <w:left w:w="30" w:type="dxa"/>
              <w:bottom w:w="75" w:type="dxa"/>
              <w:right w:w="30" w:type="dxa"/>
            </w:tcMar>
            <w:vAlign w:val="center"/>
            <w:hideMark/>
          </w:tcPr>
          <w:p w14:paraId="61A6E24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45"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xml:space="preserve"> 2. "Rule 31A-1" was inserted by </w:t>
            </w:r>
            <w:proofErr w:type="spellStart"/>
            <w:r w:rsidRPr="00D55163">
              <w:rPr>
                <w:rFonts w:ascii="Times New Roman" w:eastAsia="Times New Roman" w:hAnsi="Times New Roman" w:cs="Times New Roman"/>
                <w:sz w:val="40"/>
                <w:szCs w:val="24"/>
                <w:lang w:eastAsia="en-IN"/>
              </w:rPr>
              <w:t>by</w:t>
            </w:r>
            <w:proofErr w:type="spellEnd"/>
            <w:r w:rsidRPr="00D55163">
              <w:rPr>
                <w:rFonts w:ascii="Times New Roman" w:eastAsia="Times New Roman" w:hAnsi="Times New Roman" w:cs="Times New Roman"/>
                <w:sz w:val="40"/>
                <w:szCs w:val="24"/>
                <w:lang w:eastAsia="en-IN"/>
              </w:rPr>
              <w:t xml:space="preserve"> the B.S.T. (Third Amendment) Rules, 2000, dated 13th May 2000. (Refer Tr. Cir. No. 18-T of 2000, dated 22.5.2000).</w:t>
            </w:r>
          </w:p>
        </w:tc>
      </w:tr>
    </w:tbl>
    <w:p w14:paraId="6E4DD153"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p w14:paraId="3A643D36"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03B8C648" w14:textId="77777777" w:rsidR="00140B63" w:rsidRPr="00D55163" w:rsidRDefault="00140B63" w:rsidP="00140B63">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Calculation of the cumulative quantum of benefits</w:t>
      </w:r>
    </w:p>
    <w:p w14:paraId="629B74B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0D8C7E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w:t>
      </w:r>
    </w:p>
    <w:p w14:paraId="1778B5D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 :</w:t>
      </w:r>
      <w:proofErr w:type="gramEnd"/>
      <w:r w:rsidRPr="00D55163">
        <w:rPr>
          <w:rStyle w:val="Strong"/>
          <w:rFonts w:ascii="Verdana" w:hAnsi="Verdana"/>
          <w:color w:val="333333"/>
          <w:sz w:val="28"/>
          <w:szCs w:val="19"/>
        </w:rPr>
        <w:t> Payment of Tax, Penalty, Amount Forfeited, Composition Money</w:t>
      </w:r>
      <w:r w:rsidRPr="00D55163">
        <w:rPr>
          <w:rStyle w:val="Strong"/>
          <w:rFonts w:ascii="Verdana" w:hAnsi="Verdana"/>
          <w:color w:val="333333"/>
          <w:sz w:val="22"/>
          <w:szCs w:val="14"/>
          <w:vertAlign w:val="superscript"/>
        </w:rPr>
        <w:t> 1</w:t>
      </w:r>
      <w:r w:rsidRPr="00D55163">
        <w:rPr>
          <w:rStyle w:val="Strong"/>
          <w:rFonts w:ascii="Verdana" w:hAnsi="Verdana"/>
          <w:color w:val="333333"/>
          <w:sz w:val="28"/>
          <w:szCs w:val="19"/>
        </w:rPr>
        <w:t> [bst1] [,lumpsum in lieu of tax or determination of taxable turnover of sales of residential hotels, charging composite sum for lodging and boarding]</w:t>
      </w:r>
    </w:p>
    <w:p w14:paraId="0CE4CE4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0CB331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E746DCF"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3A57C0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E93427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[31AA.Calculation of the cumulative quantum of benefits :- (1)The cumulative quantum of benefits received by a dealer (hereinafter referred to as "the said dealer") to whom a Certificate of Entitlement has been granted by the Commissioner under entry </w:t>
      </w:r>
      <w:r w:rsidRPr="00D55163">
        <w:rPr>
          <w:rFonts w:ascii="Verdana" w:hAnsi="Verdana"/>
          <w:color w:val="333333"/>
          <w:sz w:val="22"/>
          <w:szCs w:val="14"/>
          <w:vertAlign w:val="superscript"/>
        </w:rPr>
        <w:t>2</w:t>
      </w:r>
      <w:r w:rsidRPr="00D55163">
        <w:rPr>
          <w:rFonts w:ascii="Verdana" w:hAnsi="Verdana"/>
          <w:color w:val="333333"/>
          <w:sz w:val="28"/>
          <w:szCs w:val="19"/>
        </w:rPr>
        <w:t> [bst2] [E-2] </w:t>
      </w:r>
      <w:r w:rsidRPr="00D55163">
        <w:rPr>
          <w:rFonts w:ascii="Verdana" w:hAnsi="Verdana"/>
          <w:color w:val="333333"/>
          <w:sz w:val="22"/>
          <w:szCs w:val="14"/>
          <w:vertAlign w:val="superscript"/>
        </w:rPr>
        <w:t>3</w:t>
      </w:r>
      <w:r w:rsidRPr="00D55163">
        <w:rPr>
          <w:rFonts w:ascii="Verdana" w:hAnsi="Verdana"/>
          <w:color w:val="333333"/>
          <w:sz w:val="28"/>
          <w:szCs w:val="19"/>
        </w:rPr>
        <w:t> [bst3] [or entry 3 or entry 11 or entry 12 </w:t>
      </w:r>
      <w:r w:rsidRPr="00D55163">
        <w:rPr>
          <w:rFonts w:ascii="Verdana" w:hAnsi="Verdana"/>
          <w:color w:val="333333"/>
          <w:sz w:val="22"/>
          <w:szCs w:val="14"/>
          <w:vertAlign w:val="superscript"/>
        </w:rPr>
        <w:t>4</w:t>
      </w:r>
      <w:r w:rsidRPr="00D55163">
        <w:rPr>
          <w:rFonts w:ascii="Verdana" w:hAnsi="Verdana"/>
          <w:color w:val="333333"/>
          <w:sz w:val="28"/>
          <w:szCs w:val="19"/>
        </w:rPr>
        <w:t> [bst4] [or entry 13] in Group E of the Government Notification, Finance Department,No.STA-1095/37/Taxation 2, dated the 22nd September l995, as a case may be] of the Schedule to the notification issued under section 41 shall be calculated by the Commissioner in respect of any period commencing on or after the 1st January, 1980 in the manner prescribed herein.</w:t>
      </w:r>
    </w:p>
    <w:p w14:paraId="52691AE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(2) The cumulative quantum of benefits received by the said dealer to whom the said certificate has been granted under the 1979 Package Scheme of Incentives including the amended 1979 Package Scheme of Incentives and the 1983 Package Scheme of Incentives shall be aggregate of the following sums, that is to </w:t>
      </w:r>
      <w:proofErr w:type="gramStart"/>
      <w:r w:rsidRPr="00D55163">
        <w:rPr>
          <w:rFonts w:ascii="Verdana" w:hAnsi="Verdana"/>
          <w:color w:val="333333"/>
          <w:sz w:val="28"/>
          <w:szCs w:val="19"/>
        </w:rPr>
        <w:t>say.---</w:t>
      </w:r>
      <w:proofErr w:type="gramEnd"/>
    </w:p>
    <w:p w14:paraId="253AFE8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a sum equal to the amount of purchase tax which would have been payable on the purchase of raw materials to the </w:t>
      </w:r>
      <w:r w:rsidRPr="00D55163">
        <w:rPr>
          <w:rFonts w:ascii="Verdana" w:hAnsi="Verdana"/>
          <w:color w:val="333333"/>
          <w:sz w:val="28"/>
          <w:szCs w:val="19"/>
        </w:rPr>
        <w:lastRenderedPageBreak/>
        <w:t>Government by the said dealer under any of the provisions of the Act and the amount of additional tax </w:t>
      </w:r>
      <w:r w:rsidRPr="00D55163">
        <w:rPr>
          <w:rFonts w:ascii="Verdana" w:hAnsi="Verdana"/>
          <w:color w:val="333333"/>
          <w:sz w:val="22"/>
          <w:szCs w:val="14"/>
          <w:vertAlign w:val="superscript"/>
        </w:rPr>
        <w:t>5</w:t>
      </w:r>
      <w:r w:rsidRPr="00D55163">
        <w:rPr>
          <w:rFonts w:ascii="Verdana" w:hAnsi="Verdana"/>
          <w:color w:val="333333"/>
          <w:sz w:val="28"/>
          <w:szCs w:val="19"/>
        </w:rPr>
        <w:t> [bst5] [or surcharge] in relation to such purchase tax which would have been payable to the Government if the exemption granted under the said entry was not available;</w:t>
      </w:r>
    </w:p>
    <w:p w14:paraId="6343EB6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 sum equal to the amount of </w:t>
      </w:r>
      <w:r w:rsidRPr="00D55163">
        <w:rPr>
          <w:rFonts w:ascii="Verdana" w:hAnsi="Verdana"/>
          <w:color w:val="333333"/>
          <w:sz w:val="22"/>
          <w:szCs w:val="14"/>
          <w:vertAlign w:val="superscript"/>
        </w:rPr>
        <w:t>6</w:t>
      </w:r>
      <w:r w:rsidRPr="00D55163">
        <w:rPr>
          <w:rFonts w:ascii="Verdana" w:hAnsi="Verdana"/>
          <w:color w:val="333333"/>
          <w:sz w:val="28"/>
          <w:szCs w:val="19"/>
        </w:rPr>
        <w:t xml:space="preserve"> [bst6] [sales tax, surcharge and turnover tax] which would have been payable by a selling dealer not holding a Certificate of Entitlement on the sale of raw materials to the said dealer if the set-off under Rule 42 AC is not admissible to the said dealer in respect of such </w:t>
      </w:r>
      <w:proofErr w:type="gramStart"/>
      <w:r w:rsidRPr="00D55163">
        <w:rPr>
          <w:rFonts w:ascii="Verdana" w:hAnsi="Verdana"/>
          <w:color w:val="333333"/>
          <w:sz w:val="28"/>
          <w:szCs w:val="19"/>
        </w:rPr>
        <w:t>purchases :</w:t>
      </w:r>
      <w:proofErr w:type="gramEnd"/>
    </w:p>
    <w:p w14:paraId="3FAB484E"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during the period from 15th April, 1994 to 30th November, 1994, the calculation shall be made at the rate of tax applicable to such goods as reduced by 4% from the applicable rate of tax:</w:t>
      </w:r>
    </w:p>
    <w:p w14:paraId="2901A96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a sum equal to the amount granted as drawback, set-off or, as the case may be, refund under rule 42AC to the said dealer;</w:t>
      </w:r>
    </w:p>
    <w:p w14:paraId="3FCCE92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a sum equal to 4 per cent of the turnover of inter-State sales of finished products manufactured by the said dealer in the eligible unit and specified in the Eligibility Certificate granted to him by the implementing agency and if the inter-State sales of such products are generally liable for Central Sales Tax at a rate less than 4 per cent then a sum calculated at such lower rate on the said turnover;</w:t>
      </w:r>
    </w:p>
    <w:p w14:paraId="331946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a sum equal to the amount of tax (including sales tax,</w:t>
      </w:r>
      <w:r w:rsidRPr="00D55163">
        <w:rPr>
          <w:rFonts w:ascii="Verdana" w:hAnsi="Verdana"/>
          <w:color w:val="333333"/>
          <w:sz w:val="22"/>
          <w:szCs w:val="14"/>
          <w:vertAlign w:val="superscript"/>
        </w:rPr>
        <w:t> 7</w:t>
      </w:r>
      <w:r w:rsidRPr="00D55163">
        <w:rPr>
          <w:rFonts w:ascii="Verdana" w:hAnsi="Verdana"/>
          <w:color w:val="333333"/>
          <w:sz w:val="28"/>
          <w:szCs w:val="19"/>
        </w:rPr>
        <w:t> [bst7] [additional tax, surcharge] and turnover tax) which would have been payable to Government on any sales of products manufactured by the said dealer in the eligible unit and specified in the Eligibility Certificate granted to him by the implementing agency if the said dealer was not holding the said Certificate of Entitlement and no regard was had or any deduction from the said turnover or full or partial exemption from payment of tax on any account of any sale made against any declaration or certificate prescribed under the Act, rules or any notification issued under the Act or Rules:</w:t>
      </w:r>
    </w:p>
    <w:p w14:paraId="6B9F36C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if the said dealer would have been entitled to claim setoff drawback or, as the case may be, refund under rule 41C, 41E, or as the case may be, rule 41F, if he was not </w:t>
      </w:r>
      <w:r w:rsidRPr="00D55163">
        <w:rPr>
          <w:rFonts w:ascii="Verdana" w:hAnsi="Verdana"/>
          <w:color w:val="333333"/>
          <w:sz w:val="28"/>
          <w:szCs w:val="19"/>
        </w:rPr>
        <w:lastRenderedPageBreak/>
        <w:t>holding the said Certificate of Entitlement in respect of his turnover of purchases, then in respect of such turnover of purchases, no sum shall be calculated under clauses (a), (b) and (c);</w:t>
      </w:r>
    </w:p>
    <w:p w14:paraId="5604724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[bst8] [Provided further that, in respect of periods starting on or after the 1st April 1997, if the said dealer would have been entitled to claim set off draw back or as the case may be, refund under rule 41D </w:t>
      </w:r>
      <w:r w:rsidRPr="00D55163">
        <w:rPr>
          <w:rFonts w:ascii="Verdana" w:hAnsi="Verdana"/>
          <w:color w:val="333333"/>
          <w:sz w:val="22"/>
          <w:szCs w:val="14"/>
          <w:vertAlign w:val="superscript"/>
        </w:rPr>
        <w:t>9</w:t>
      </w:r>
      <w:r w:rsidRPr="00D55163">
        <w:rPr>
          <w:rFonts w:ascii="Verdana" w:hAnsi="Verdana"/>
          <w:color w:val="333333"/>
          <w:sz w:val="28"/>
          <w:szCs w:val="19"/>
        </w:rPr>
        <w:t> [bst9] [or, as the case may be 41G]. If he was not, holding the said Certificate of Entitlement, then in respect of such turnover of purchases, the sum mentioned in clauses (a), (b) and </w:t>
      </w:r>
      <w:r w:rsidRPr="00D55163">
        <w:rPr>
          <w:rFonts w:ascii="Verdana" w:hAnsi="Verdana"/>
          <w:color w:val="333333"/>
          <w:sz w:val="22"/>
          <w:szCs w:val="14"/>
          <w:vertAlign w:val="superscript"/>
        </w:rPr>
        <w:t>10</w:t>
      </w:r>
      <w:r w:rsidRPr="00D55163">
        <w:rPr>
          <w:rFonts w:ascii="Verdana" w:hAnsi="Verdana"/>
          <w:color w:val="333333"/>
          <w:sz w:val="28"/>
          <w:szCs w:val="19"/>
        </w:rPr>
        <w:t> [bst10] [(c)] shall be reduced by an amount equal to such set-off which have been allowed to such dealer.]</w:t>
      </w:r>
    </w:p>
    <w:p w14:paraId="03A060C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also that where by virtue of Rule 3 of the Bombay Sales Tax Rules, 1959, the process employed by the said dealer does not amount to a manufacture, then no sum shall be calculated under clause (e), if the corresponding purchase of raw materials are made from registered dealers.</w:t>
      </w:r>
    </w:p>
    <w:p w14:paraId="3AACEC5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6F279E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3A64C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E3947C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682EE7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'Rule 31AA' was inserted by GNFD STR.1295/CR-21/Taxation-1 Dated 24-3-1995.</w:t>
      </w:r>
    </w:p>
    <w:p w14:paraId="480310EA"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8ACB800"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'These words and figures were substituted and deemed to have been substituted w.e.f.1-10-1995 forthewords"EntryNo.136"bySTR.1296/CR-84/Taxation-1, dated7-9-1996.</w:t>
      </w:r>
    </w:p>
    <w:p w14:paraId="551BAD6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1D8BE69"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These figures, words and letters were inserted and shall be deemed to have been inserted w.e.f. 1-10-1995 by the Bombay Sales Tax (Fifth Amendment) Rules, 2001, dated 19th November 2001.</w:t>
      </w:r>
    </w:p>
    <w:p w14:paraId="130D8223"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4630D7"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[bst4] 4. These words &amp; figures were inserted and shall be deemed to have been inserted w.e.f. 8th July 1999 by the Bombay Sales Tax (Third Amendment) Rules, 2003, dated 29th March 2003.</w:t>
      </w:r>
    </w:p>
    <w:p w14:paraId="07CC5D7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62A119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5. These words were inserted and shall be deemed to have been inserted w.e.f. 1st April 1999 by the Bombay Sales Tax (Fourth Amendment) Rules, 2003 dated 31st March 2003.</w:t>
      </w:r>
    </w:p>
    <w:p w14:paraId="56F0CD2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EFA4294"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[bst6] 6. These words were substituted for the </w:t>
      </w:r>
      <w:proofErr w:type="gramStart"/>
      <w:r w:rsidRPr="00D55163">
        <w:rPr>
          <w:rFonts w:ascii="Verdana" w:hAnsi="Verdana"/>
          <w:color w:val="333333"/>
          <w:sz w:val="28"/>
          <w:szCs w:val="19"/>
        </w:rPr>
        <w:t>words</w:t>
      </w:r>
      <w:proofErr w:type="gramEnd"/>
      <w:r w:rsidRPr="00D55163">
        <w:rPr>
          <w:rFonts w:ascii="Verdana" w:hAnsi="Verdana"/>
          <w:color w:val="333333"/>
          <w:sz w:val="28"/>
          <w:szCs w:val="19"/>
        </w:rPr>
        <w:t xml:space="preserve"> "sales tax" by the Bombay Sales Tax (*Amendment) Rules, 1999. dated 22nd April, 1999 w.e.f. 1st April, 1999 and again these words were substituted and shall be deemed to have been substituted w.e.f. 1st April 1999 for the words "sales tax and turnover tax" by the Bombay Sales Tax (Fourth Amendment) Rules, 2003 dated 31st March 2003.</w:t>
      </w:r>
    </w:p>
    <w:p w14:paraId="11D90E9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F10B29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7. These words were substituted for the words "additional tax" by the Bombay Sales Tax (*Amendment) Rules, 1999. dated 22nd April, 1999 w.e.f.1st April, 1999.</w:t>
      </w:r>
    </w:p>
    <w:p w14:paraId="4EA0CDA8"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9FE8EB6"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8. This Proviso was substituted w.e.f. 1-4-1997 by the Bombay Sales Tax (Amendment) Rules, 1998 dated 1-5-1998. (Refer T. Cr. No. 7-T of 1998 dated 5-5-1998). Substituted Proviso was read as "Provided further that if the said dealer has consigned any goods manufactured by him in the eligible unit and specified in the Eligibility Certificate granted to him in the course of inter-State trade or commerce to himself or to any agent situated outside the State otherwise than by way of sale, then the sums mentioned in clauses (a), (b) and (c) shall be increased by an amount equal to 6 per cent of the purchase price of raw materials (other than declared goods) corresponding to such goods sent by way of consignment transfer".</w:t>
      </w:r>
    </w:p>
    <w:p w14:paraId="05B58615"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FE57C51"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[bst9] 9. These words, figures &amp; letter were added and shall be deemed to have been added w.e.f. 22nd January 2000 by the B.S.T. (Sixth Amendment) Rules, 2002, dated 19th August, 2002.</w:t>
      </w:r>
    </w:p>
    <w:p w14:paraId="41DEFB1B"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253FFD2" w14:textId="77777777" w:rsidR="00140B63" w:rsidRPr="00D55163" w:rsidRDefault="00140B63" w:rsidP="00140B63">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10. These brackets and letter were substituted for the brackets and letter "(e)" and shall be deemed to have been substituted w.e.f. 1st April 1997 by the B.S.T. (Sixth Amendment) Rules, 2002, dated 19th August, 2002.</w:t>
      </w:r>
    </w:p>
    <w:p w14:paraId="20845FEB" w14:textId="77777777" w:rsidR="00140B63" w:rsidRPr="00D55163" w:rsidRDefault="00140B63" w:rsidP="00140B63">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Appraisal of annual production capacity</w:t>
      </w:r>
    </w:p>
    <w:tbl>
      <w:tblPr>
        <w:tblW w:w="0" w:type="auto"/>
        <w:jc w:val="center"/>
        <w:tblCellMar>
          <w:left w:w="0" w:type="dxa"/>
          <w:right w:w="0" w:type="dxa"/>
        </w:tblCellMar>
        <w:tblLook w:val="04A0" w:firstRow="1" w:lastRow="0" w:firstColumn="1" w:lastColumn="0" w:noHBand="0" w:noVBand="1"/>
      </w:tblPr>
      <w:tblGrid>
        <w:gridCol w:w="9026"/>
      </w:tblGrid>
      <w:tr w:rsidR="00140B63" w:rsidRPr="00D55163" w14:paraId="3E06711D" w14:textId="77777777" w:rsidTr="00140B63">
        <w:trPr>
          <w:jc w:val="center"/>
        </w:trPr>
        <w:tc>
          <w:tcPr>
            <w:tcW w:w="0" w:type="auto"/>
            <w:shd w:val="clear" w:color="auto" w:fill="auto"/>
            <w:tcMar>
              <w:top w:w="75" w:type="dxa"/>
              <w:left w:w="30" w:type="dxa"/>
              <w:bottom w:w="75" w:type="dxa"/>
              <w:right w:w="30" w:type="dxa"/>
            </w:tcMar>
            <w:vAlign w:val="center"/>
            <w:hideMark/>
          </w:tcPr>
          <w:p w14:paraId="11607F7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Chapter V : </w:t>
            </w:r>
            <w:r w:rsidRPr="00D55163">
              <w:rPr>
                <w:rFonts w:ascii="Times New Roman" w:eastAsia="Times New Roman" w:hAnsi="Times New Roman" w:cs="Times New Roman"/>
                <w:b/>
                <w:bCs/>
                <w:i/>
                <w:iCs/>
                <w:sz w:val="40"/>
                <w:szCs w:val="24"/>
                <w:lang w:eastAsia="en-IN"/>
              </w:rPr>
              <w:t>Payment of Tax, Penalty, Amount Forfeited, Composition Money</w:t>
            </w:r>
            <w:r w:rsidRPr="00D55163">
              <w:rPr>
                <w:rFonts w:ascii="Times New Roman" w:eastAsia="Times New Roman" w:hAnsi="Times New Roman" w:cs="Times New Roman"/>
                <w:b/>
                <w:bCs/>
                <w:i/>
                <w:iCs/>
                <w:szCs w:val="15"/>
                <w:vertAlign w:val="superscript"/>
                <w:lang w:eastAsia="en-IN"/>
              </w:rPr>
              <w:t> 1</w:t>
            </w:r>
            <w:r w:rsidRPr="00D55163">
              <w:rPr>
                <w:rFonts w:ascii="Times New Roman" w:eastAsia="Times New Roman" w:hAnsi="Times New Roman" w:cs="Times New Roman"/>
                <w:sz w:val="40"/>
                <w:szCs w:val="24"/>
                <w:lang w:eastAsia="en-IN"/>
              </w:rPr>
              <w:t> </w:t>
            </w:r>
            <w:hyperlink r:id="rId46" w:anchor="_msocom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b/>
                <w:bCs/>
                <w:i/>
                <w:iCs/>
                <w:sz w:val="40"/>
                <w:szCs w:val="24"/>
                <w:lang w:eastAsia="en-IN"/>
              </w:rPr>
              <w:t>[,lumpsum in lieu of tax or determination of taxable turnover of sales of residential hotels, charging composite sum for lodging and boarding]</w:t>
            </w:r>
          </w:p>
        </w:tc>
      </w:tr>
      <w:tr w:rsidR="00140B63" w:rsidRPr="00D55163" w14:paraId="3FC9887D" w14:textId="77777777" w:rsidTr="00140B63">
        <w:trPr>
          <w:jc w:val="center"/>
        </w:trPr>
        <w:tc>
          <w:tcPr>
            <w:tcW w:w="0" w:type="auto"/>
            <w:shd w:val="clear" w:color="auto" w:fill="auto"/>
            <w:tcMar>
              <w:top w:w="75" w:type="dxa"/>
              <w:left w:w="30" w:type="dxa"/>
              <w:bottom w:w="75" w:type="dxa"/>
              <w:right w:w="30" w:type="dxa"/>
            </w:tcMar>
            <w:vAlign w:val="center"/>
            <w:hideMark/>
          </w:tcPr>
          <w:p w14:paraId="182E3590"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7CAA6DE9" w14:textId="77777777" w:rsidTr="00140B63">
        <w:trPr>
          <w:jc w:val="center"/>
        </w:trPr>
        <w:tc>
          <w:tcPr>
            <w:tcW w:w="0" w:type="auto"/>
            <w:shd w:val="clear" w:color="auto" w:fill="auto"/>
            <w:tcMar>
              <w:top w:w="75" w:type="dxa"/>
              <w:left w:w="30" w:type="dxa"/>
              <w:bottom w:w="75" w:type="dxa"/>
              <w:right w:w="30" w:type="dxa"/>
            </w:tcMar>
            <w:vAlign w:val="center"/>
            <w:hideMark/>
          </w:tcPr>
          <w:p w14:paraId="3185FF9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140B63" w:rsidRPr="00D55163" w14:paraId="1DA2E423" w14:textId="77777777" w:rsidTr="00140B63">
        <w:trPr>
          <w:jc w:val="center"/>
        </w:trPr>
        <w:tc>
          <w:tcPr>
            <w:tcW w:w="0" w:type="auto"/>
            <w:shd w:val="clear" w:color="auto" w:fill="auto"/>
            <w:tcMar>
              <w:top w:w="75" w:type="dxa"/>
              <w:left w:w="30" w:type="dxa"/>
              <w:bottom w:w="75" w:type="dxa"/>
              <w:right w:w="30" w:type="dxa"/>
            </w:tcMar>
            <w:vAlign w:val="center"/>
            <w:hideMark/>
          </w:tcPr>
          <w:p w14:paraId="314776BC"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0D16E464"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4244835B"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Cs w:val="14"/>
          <w:vertAlign w:val="superscript"/>
          <w:lang w:eastAsia="en-IN"/>
        </w:rPr>
        <w:t>1</w:t>
      </w:r>
      <w:r w:rsidRPr="00D55163">
        <w:rPr>
          <w:rFonts w:ascii="Verdana" w:eastAsia="Times New Roman" w:hAnsi="Verdana" w:cs="Times New Roman"/>
          <w:color w:val="333333"/>
          <w:sz w:val="28"/>
          <w:szCs w:val="19"/>
          <w:lang w:eastAsia="en-IN"/>
        </w:rPr>
        <w:t> </w:t>
      </w:r>
      <w:hyperlink r:id="rId47" w:anchor="_msocom_1" w:history="1">
        <w:r w:rsidRPr="00D55163">
          <w:rPr>
            <w:rFonts w:ascii="Verdana" w:eastAsia="Times New Roman" w:hAnsi="Verdana" w:cs="Times New Roman"/>
            <w:color w:val="000000"/>
            <w:sz w:val="28"/>
            <w:szCs w:val="19"/>
            <w:u w:val="single"/>
            <w:lang w:eastAsia="en-IN"/>
          </w:rPr>
          <w:t>[bst1]</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["31AAA.Appraisal of annual production capacity.-</w:t>
      </w:r>
      <w:r w:rsidRPr="00D55163">
        <w:rPr>
          <w:rFonts w:ascii="Verdana" w:eastAsia="Times New Roman" w:hAnsi="Verdana" w:cs="Times New Roman"/>
          <w:color w:val="333333"/>
          <w:sz w:val="28"/>
          <w:szCs w:val="19"/>
          <w:lang w:eastAsia="en-IN"/>
        </w:rPr>
        <w:t>The annual production capacity of an eligible unit to whom the eligibility certificate has been granted under any Package Scheme of Incentives, shall, in respect of any period commencing on or after the 1st January, 1980 be taken to be as shown in the table below :-</w:t>
      </w:r>
    </w:p>
    <w:p w14:paraId="59700848"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 w:val="28"/>
          <w:szCs w:val="19"/>
          <w:lang w:eastAsia="en-IN"/>
        </w:rPr>
        <w:t>TABLE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2002"/>
        <w:gridCol w:w="3033"/>
        <w:gridCol w:w="2814"/>
      </w:tblGrid>
      <w:tr w:rsidR="00140B63" w:rsidRPr="00D55163" w14:paraId="0F24C670"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FAA446"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Serial 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7CDD6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Package Scheme of Incentives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46BFA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Type of Unit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33B14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            Annual production capacity</w:t>
            </w:r>
          </w:p>
        </w:tc>
      </w:tr>
      <w:tr w:rsidR="00140B63" w:rsidRPr="00D55163" w14:paraId="6CF7E238"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DD81C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i/>
                <w:iCs/>
                <w:sz w:val="40"/>
                <w:szCs w:val="24"/>
                <w:lang w:eastAsia="en-IN"/>
              </w:rPr>
              <w:lastRenderedPageBreak/>
              <w:t>      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CC8163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i/>
                <w:iCs/>
                <w:sz w:val="40"/>
                <w:szCs w:val="24"/>
                <w:lang w:eastAsia="en-IN"/>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08356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i/>
                <w:iCs/>
                <w:sz w:val="40"/>
                <w:szCs w:val="24"/>
                <w:lang w:eastAsia="en-IN"/>
              </w:rPr>
              <w:t>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F5CE4B"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i/>
                <w:iCs/>
                <w:sz w:val="40"/>
                <w:szCs w:val="24"/>
                <w:lang w:eastAsia="en-IN"/>
              </w:rPr>
              <w:t>                         (4)</w:t>
            </w:r>
          </w:p>
        </w:tc>
      </w:tr>
      <w:tr w:rsidR="00140B63" w:rsidRPr="00D55163" w14:paraId="338A0961"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AE696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0EF713"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1979</w:t>
            </w:r>
          </w:p>
          <w:p w14:paraId="3B297F9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Scheme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1004EA"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 Small-scale industrial </w:t>
            </w:r>
            <w:proofErr w:type="gramStart"/>
            <w:r w:rsidRPr="00D55163">
              <w:rPr>
                <w:rFonts w:ascii="Times New Roman" w:eastAsia="Times New Roman" w:hAnsi="Times New Roman" w:cs="Times New Roman"/>
                <w:sz w:val="40"/>
                <w:szCs w:val="24"/>
                <w:lang w:eastAsia="en-IN"/>
              </w:rPr>
              <w:t>units  including</w:t>
            </w:r>
            <w:proofErr w:type="gramEnd"/>
            <w:r w:rsidRPr="00D55163">
              <w:rPr>
                <w:rFonts w:ascii="Times New Roman" w:eastAsia="Times New Roman" w:hAnsi="Times New Roman" w:cs="Times New Roman"/>
                <w:sz w:val="40"/>
                <w:szCs w:val="24"/>
                <w:lang w:eastAsia="en-IN"/>
              </w:rPr>
              <w:t xml:space="preserve"> small scale units  manufacturing electronics  </w:t>
            </w:r>
            <w:proofErr w:type="spellStart"/>
            <w:r w:rsidRPr="00D55163">
              <w:rPr>
                <w:rFonts w:ascii="Times New Roman" w:eastAsia="Times New Roman" w:hAnsi="Times New Roman" w:cs="Times New Roman"/>
                <w:sz w:val="40"/>
                <w:szCs w:val="24"/>
                <w:lang w:eastAsia="en-IN"/>
              </w:rPr>
              <w:t>equipments</w:t>
            </w:r>
            <w:proofErr w:type="spellEnd"/>
            <w:r w:rsidRPr="00D55163">
              <w:rPr>
                <w:rFonts w:ascii="Times New Roman" w:eastAsia="Times New Roman" w:hAnsi="Times New Roman" w:cs="Times New Roman"/>
                <w:sz w:val="40"/>
                <w:szCs w:val="24"/>
                <w:lang w:eastAsia="en-IN"/>
              </w:rPr>
              <w:t xml:space="preserve"> ;</w:t>
            </w:r>
          </w:p>
          <w:p w14:paraId="7B996F07"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(b)Medium scale and large </w:t>
            </w:r>
            <w:proofErr w:type="gramStart"/>
            <w:r w:rsidRPr="00D55163">
              <w:rPr>
                <w:rFonts w:ascii="Times New Roman" w:eastAsia="Times New Roman" w:hAnsi="Times New Roman" w:cs="Times New Roman"/>
                <w:sz w:val="36"/>
                <w:szCs w:val="23"/>
                <w:lang w:eastAsia="en-IN"/>
              </w:rPr>
              <w:t>scale  units</w:t>
            </w:r>
            <w:proofErr w:type="gramEnd"/>
            <w:r w:rsidRPr="00D55163">
              <w:rPr>
                <w:rFonts w:ascii="Times New Roman" w:eastAsia="Times New Roman" w:hAnsi="Times New Roman" w:cs="Times New Roman"/>
                <w:sz w:val="36"/>
                <w:szCs w:val="23"/>
                <w:lang w:eastAsia="en-IN"/>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8456092"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(a)No ceiling in respect of annual </w:t>
            </w:r>
            <w:proofErr w:type="gramStart"/>
            <w:r w:rsidRPr="00D55163">
              <w:rPr>
                <w:rFonts w:ascii="Times New Roman" w:eastAsia="Times New Roman" w:hAnsi="Times New Roman" w:cs="Times New Roman"/>
                <w:sz w:val="40"/>
                <w:szCs w:val="24"/>
                <w:lang w:eastAsia="en-IN"/>
              </w:rPr>
              <w:t>production  capacity</w:t>
            </w:r>
            <w:proofErr w:type="gramEnd"/>
            <w:r w:rsidRPr="00D55163">
              <w:rPr>
                <w:rFonts w:ascii="Times New Roman" w:eastAsia="Times New Roman" w:hAnsi="Times New Roman" w:cs="Times New Roman"/>
                <w:sz w:val="40"/>
                <w:szCs w:val="24"/>
                <w:lang w:eastAsia="en-IN"/>
              </w:rPr>
              <w:t>.</w:t>
            </w:r>
          </w:p>
          <w:p w14:paraId="289692CA"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(b)Capacity means 125 per cent of the capacity </w:t>
            </w:r>
            <w:proofErr w:type="gramStart"/>
            <w:r w:rsidRPr="00D55163">
              <w:rPr>
                <w:rFonts w:ascii="Times New Roman" w:eastAsia="Times New Roman" w:hAnsi="Times New Roman" w:cs="Times New Roman"/>
                <w:sz w:val="36"/>
                <w:szCs w:val="23"/>
                <w:lang w:eastAsia="en-IN"/>
              </w:rPr>
              <w:t>as  indicated</w:t>
            </w:r>
            <w:proofErr w:type="gramEnd"/>
            <w:r w:rsidRPr="00D55163">
              <w:rPr>
                <w:rFonts w:ascii="Times New Roman" w:eastAsia="Times New Roman" w:hAnsi="Times New Roman" w:cs="Times New Roman"/>
                <w:sz w:val="36"/>
                <w:szCs w:val="23"/>
                <w:lang w:eastAsia="en-IN"/>
              </w:rPr>
              <w:t xml:space="preserve"> in the registration certificate or licence  issued by the competent authority under the  scheme or the capacity as appraised by the term  lending financial institution or bank, whichever is  less.</w:t>
            </w:r>
          </w:p>
        </w:tc>
      </w:tr>
      <w:tr w:rsidR="00140B63" w:rsidRPr="00D55163" w14:paraId="3AE6E9AD"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196985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5F3419"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1983</w:t>
            </w:r>
          </w:p>
          <w:p w14:paraId="745E6B89"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Scheme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50596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 Small-scale industrial </w:t>
            </w:r>
            <w:proofErr w:type="gramStart"/>
            <w:r w:rsidRPr="00D55163">
              <w:rPr>
                <w:rFonts w:ascii="Times New Roman" w:eastAsia="Times New Roman" w:hAnsi="Times New Roman" w:cs="Times New Roman"/>
                <w:sz w:val="40"/>
                <w:szCs w:val="24"/>
                <w:lang w:eastAsia="en-IN"/>
              </w:rPr>
              <w:t>units  including</w:t>
            </w:r>
            <w:proofErr w:type="gramEnd"/>
            <w:r w:rsidRPr="00D55163">
              <w:rPr>
                <w:rFonts w:ascii="Times New Roman" w:eastAsia="Times New Roman" w:hAnsi="Times New Roman" w:cs="Times New Roman"/>
                <w:sz w:val="40"/>
                <w:szCs w:val="24"/>
                <w:lang w:eastAsia="en-IN"/>
              </w:rPr>
              <w:t xml:space="preserve"> small scale units  manufacturing </w:t>
            </w:r>
            <w:r w:rsidRPr="00D55163">
              <w:rPr>
                <w:rFonts w:ascii="Times New Roman" w:eastAsia="Times New Roman" w:hAnsi="Times New Roman" w:cs="Times New Roman"/>
                <w:sz w:val="40"/>
                <w:szCs w:val="24"/>
                <w:lang w:eastAsia="en-IN"/>
              </w:rPr>
              <w:br/>
            </w:r>
            <w:r w:rsidRPr="00D55163">
              <w:rPr>
                <w:rFonts w:ascii="Times New Roman" w:eastAsia="Times New Roman" w:hAnsi="Times New Roman" w:cs="Times New Roman"/>
                <w:sz w:val="40"/>
                <w:szCs w:val="24"/>
                <w:lang w:eastAsia="en-IN"/>
              </w:rPr>
              <w:lastRenderedPageBreak/>
              <w:t xml:space="preserve"> electronic </w:t>
            </w:r>
            <w:proofErr w:type="spellStart"/>
            <w:r w:rsidRPr="00D55163">
              <w:rPr>
                <w:rFonts w:ascii="Times New Roman" w:eastAsia="Times New Roman" w:hAnsi="Times New Roman" w:cs="Times New Roman"/>
                <w:sz w:val="40"/>
                <w:szCs w:val="24"/>
                <w:lang w:eastAsia="en-IN"/>
              </w:rPr>
              <w:t>equipments</w:t>
            </w:r>
            <w:proofErr w:type="spellEnd"/>
            <w:r w:rsidRPr="00D55163">
              <w:rPr>
                <w:rFonts w:ascii="Times New Roman" w:eastAsia="Times New Roman" w:hAnsi="Times New Roman" w:cs="Times New Roman"/>
                <w:sz w:val="40"/>
                <w:szCs w:val="24"/>
                <w:lang w:eastAsia="en-IN"/>
              </w:rPr>
              <w:t xml:space="preserve"> ;</w:t>
            </w:r>
          </w:p>
          <w:p w14:paraId="5682E7B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 Medium scale and large </w:t>
            </w:r>
            <w:proofErr w:type="gramStart"/>
            <w:r w:rsidRPr="00D55163">
              <w:rPr>
                <w:rFonts w:ascii="Times New Roman" w:eastAsia="Times New Roman" w:hAnsi="Times New Roman" w:cs="Times New Roman"/>
                <w:sz w:val="36"/>
                <w:szCs w:val="23"/>
                <w:lang w:eastAsia="en-IN"/>
              </w:rPr>
              <w:t>scale  units</w:t>
            </w:r>
            <w:proofErr w:type="gramEnd"/>
            <w:r w:rsidRPr="00D55163">
              <w:rPr>
                <w:rFonts w:ascii="Times New Roman" w:eastAsia="Times New Roman" w:hAnsi="Times New Roman" w:cs="Times New Roman"/>
                <w:sz w:val="36"/>
                <w:szCs w:val="23"/>
                <w:lang w:eastAsia="en-IN"/>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6FF1CE8"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 xml:space="preserve"> (a)No ceiling in respect of annual </w:t>
            </w:r>
            <w:proofErr w:type="gramStart"/>
            <w:r w:rsidRPr="00D55163">
              <w:rPr>
                <w:rFonts w:ascii="Times New Roman" w:eastAsia="Times New Roman" w:hAnsi="Times New Roman" w:cs="Times New Roman"/>
                <w:sz w:val="40"/>
                <w:szCs w:val="24"/>
                <w:lang w:eastAsia="en-IN"/>
              </w:rPr>
              <w:t>production  capacity</w:t>
            </w:r>
            <w:proofErr w:type="gramEnd"/>
            <w:r w:rsidRPr="00D55163">
              <w:rPr>
                <w:rFonts w:ascii="Times New Roman" w:eastAsia="Times New Roman" w:hAnsi="Times New Roman" w:cs="Times New Roman"/>
                <w:sz w:val="40"/>
                <w:szCs w:val="24"/>
                <w:lang w:eastAsia="en-IN"/>
              </w:rPr>
              <w:t>.</w:t>
            </w:r>
          </w:p>
          <w:p w14:paraId="3404E58C"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(b)Capacity means 125 per cent of the </w:t>
            </w:r>
            <w:r w:rsidRPr="00D55163">
              <w:rPr>
                <w:rFonts w:ascii="Times New Roman" w:eastAsia="Times New Roman" w:hAnsi="Times New Roman" w:cs="Times New Roman"/>
                <w:sz w:val="36"/>
                <w:szCs w:val="23"/>
                <w:lang w:eastAsia="en-IN"/>
              </w:rPr>
              <w:lastRenderedPageBreak/>
              <w:t xml:space="preserve">capacity </w:t>
            </w:r>
            <w:proofErr w:type="gramStart"/>
            <w:r w:rsidRPr="00D55163">
              <w:rPr>
                <w:rFonts w:ascii="Times New Roman" w:eastAsia="Times New Roman" w:hAnsi="Times New Roman" w:cs="Times New Roman"/>
                <w:sz w:val="36"/>
                <w:szCs w:val="23"/>
                <w:lang w:eastAsia="en-IN"/>
              </w:rPr>
              <w:t>as  indicated</w:t>
            </w:r>
            <w:proofErr w:type="gramEnd"/>
            <w:r w:rsidRPr="00D55163">
              <w:rPr>
                <w:rFonts w:ascii="Times New Roman" w:eastAsia="Times New Roman" w:hAnsi="Times New Roman" w:cs="Times New Roman"/>
                <w:sz w:val="36"/>
                <w:szCs w:val="23"/>
                <w:lang w:eastAsia="en-IN"/>
              </w:rPr>
              <w:t xml:space="preserve"> in the registration certificate or license  issued by the competent authority under the  scheme or the capacity as appraised by the term  lending financial institution or bank, whichever is  less.</w:t>
            </w:r>
          </w:p>
        </w:tc>
      </w:tr>
      <w:tr w:rsidR="00140B63" w:rsidRPr="00D55163" w14:paraId="76A7A99C"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9F661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1B7A4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1988</w:t>
            </w:r>
          </w:p>
          <w:p w14:paraId="3E300443"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Scheme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2056D4"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 Small-scale industrial </w:t>
            </w:r>
            <w:proofErr w:type="gramStart"/>
            <w:r w:rsidRPr="00D55163">
              <w:rPr>
                <w:rFonts w:ascii="Times New Roman" w:eastAsia="Times New Roman" w:hAnsi="Times New Roman" w:cs="Times New Roman"/>
                <w:sz w:val="40"/>
                <w:szCs w:val="24"/>
                <w:lang w:eastAsia="en-IN"/>
              </w:rPr>
              <w:t>units  including</w:t>
            </w:r>
            <w:proofErr w:type="gramEnd"/>
            <w:r w:rsidRPr="00D55163">
              <w:rPr>
                <w:rFonts w:ascii="Times New Roman" w:eastAsia="Times New Roman" w:hAnsi="Times New Roman" w:cs="Times New Roman"/>
                <w:sz w:val="40"/>
                <w:szCs w:val="24"/>
                <w:lang w:eastAsia="en-IN"/>
              </w:rPr>
              <w:t xml:space="preserve"> small scale units  manufacturing </w:t>
            </w:r>
            <w:r w:rsidRPr="00D55163">
              <w:rPr>
                <w:rFonts w:ascii="Times New Roman" w:eastAsia="Times New Roman" w:hAnsi="Times New Roman" w:cs="Times New Roman"/>
                <w:sz w:val="40"/>
                <w:szCs w:val="24"/>
                <w:lang w:eastAsia="en-IN"/>
              </w:rPr>
              <w:br/>
              <w:t xml:space="preserve"> electronic </w:t>
            </w:r>
            <w:proofErr w:type="spellStart"/>
            <w:r w:rsidRPr="00D55163">
              <w:rPr>
                <w:rFonts w:ascii="Times New Roman" w:eastAsia="Times New Roman" w:hAnsi="Times New Roman" w:cs="Times New Roman"/>
                <w:sz w:val="40"/>
                <w:szCs w:val="24"/>
                <w:lang w:eastAsia="en-IN"/>
              </w:rPr>
              <w:t>equipments</w:t>
            </w:r>
            <w:proofErr w:type="spellEnd"/>
          </w:p>
          <w:p w14:paraId="1AAFF0B7"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(b)Medium scale and large </w:t>
            </w:r>
            <w:proofErr w:type="gramStart"/>
            <w:r w:rsidRPr="00D55163">
              <w:rPr>
                <w:rFonts w:ascii="Times New Roman" w:eastAsia="Times New Roman" w:hAnsi="Times New Roman" w:cs="Times New Roman"/>
                <w:sz w:val="36"/>
                <w:szCs w:val="23"/>
                <w:lang w:eastAsia="en-IN"/>
              </w:rPr>
              <w:t>scale  units</w:t>
            </w:r>
            <w:proofErr w:type="gramEnd"/>
            <w:r w:rsidRPr="00D55163">
              <w:rPr>
                <w:rFonts w:ascii="Times New Roman" w:eastAsia="Times New Roman" w:hAnsi="Times New Roman" w:cs="Times New Roman"/>
                <w:sz w:val="36"/>
                <w:szCs w:val="23"/>
                <w:lang w:eastAsia="en-IN"/>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B24CF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 No ceiling in respect of annual </w:t>
            </w:r>
            <w:proofErr w:type="gramStart"/>
            <w:r w:rsidRPr="00D55163">
              <w:rPr>
                <w:rFonts w:ascii="Times New Roman" w:eastAsia="Times New Roman" w:hAnsi="Times New Roman" w:cs="Times New Roman"/>
                <w:sz w:val="40"/>
                <w:szCs w:val="24"/>
                <w:lang w:eastAsia="en-IN"/>
              </w:rPr>
              <w:t>production  capacity</w:t>
            </w:r>
            <w:proofErr w:type="gramEnd"/>
            <w:r w:rsidRPr="00D55163">
              <w:rPr>
                <w:rFonts w:ascii="Times New Roman" w:eastAsia="Times New Roman" w:hAnsi="Times New Roman" w:cs="Times New Roman"/>
                <w:sz w:val="40"/>
                <w:szCs w:val="24"/>
                <w:lang w:eastAsia="en-IN"/>
              </w:rPr>
              <w:t>.</w:t>
            </w:r>
          </w:p>
          <w:p w14:paraId="553F40D9"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xml:space="preserve"> (b) Capacity means 110 per cent of the </w:t>
            </w:r>
            <w:proofErr w:type="gramStart"/>
            <w:r w:rsidRPr="00D55163">
              <w:rPr>
                <w:rFonts w:ascii="Times New Roman" w:eastAsia="Times New Roman" w:hAnsi="Times New Roman" w:cs="Times New Roman"/>
                <w:sz w:val="36"/>
                <w:szCs w:val="23"/>
                <w:lang w:eastAsia="en-IN"/>
              </w:rPr>
              <w:t>capacity  as</w:t>
            </w:r>
            <w:proofErr w:type="gramEnd"/>
            <w:r w:rsidRPr="00D55163">
              <w:rPr>
                <w:rFonts w:ascii="Times New Roman" w:eastAsia="Times New Roman" w:hAnsi="Times New Roman" w:cs="Times New Roman"/>
                <w:sz w:val="36"/>
                <w:szCs w:val="23"/>
                <w:lang w:eastAsia="en-IN"/>
              </w:rPr>
              <w:t xml:space="preserve"> indicated in the registration certificate or  license issued by the competent authority under  the scheme or the capacity as appraised by </w:t>
            </w:r>
            <w:r w:rsidRPr="00D55163">
              <w:rPr>
                <w:rFonts w:ascii="Times New Roman" w:eastAsia="Times New Roman" w:hAnsi="Times New Roman" w:cs="Times New Roman"/>
                <w:sz w:val="36"/>
                <w:szCs w:val="23"/>
                <w:lang w:eastAsia="en-IN"/>
              </w:rPr>
              <w:lastRenderedPageBreak/>
              <w:t>the  term lending financial institution or bank,  whichever is less.</w:t>
            </w:r>
          </w:p>
        </w:tc>
      </w:tr>
      <w:tr w:rsidR="00140B63" w:rsidRPr="00D55163" w14:paraId="244EDD99" w14:textId="77777777" w:rsidTr="00140B6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22AB47"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1181F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1993</w:t>
            </w:r>
          </w:p>
          <w:p w14:paraId="54B37290" w14:textId="77777777" w:rsidR="00140B63" w:rsidRPr="00D55163" w:rsidRDefault="00140B63" w:rsidP="00140B63">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Scheme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33EE0FF"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Any unit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4A5295"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xml:space="preserve"> (a) No ceiling in respect of annual </w:t>
            </w:r>
            <w:proofErr w:type="gramStart"/>
            <w:r w:rsidRPr="00D55163">
              <w:rPr>
                <w:rFonts w:ascii="Times New Roman" w:eastAsia="Times New Roman" w:hAnsi="Times New Roman" w:cs="Times New Roman"/>
                <w:sz w:val="40"/>
                <w:szCs w:val="24"/>
                <w:lang w:eastAsia="en-IN"/>
              </w:rPr>
              <w:t>production  capacity</w:t>
            </w:r>
            <w:proofErr w:type="gramEnd"/>
            <w:r w:rsidRPr="00D55163">
              <w:rPr>
                <w:rFonts w:ascii="Times New Roman" w:eastAsia="Times New Roman" w:hAnsi="Times New Roman" w:cs="Times New Roman"/>
                <w:sz w:val="40"/>
                <w:szCs w:val="24"/>
                <w:lang w:eastAsia="en-IN"/>
              </w:rPr>
              <w:t>.]</w:t>
            </w:r>
          </w:p>
        </w:tc>
      </w:tr>
    </w:tbl>
    <w:p w14:paraId="0097FB4C"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61903560"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i/>
          <w:iCs/>
          <w:color w:val="333333"/>
          <w:sz w:val="28"/>
          <w:szCs w:val="19"/>
          <w:lang w:eastAsia="en-IN"/>
        </w:rPr>
        <w:t>Comments:</w:t>
      </w:r>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i/>
          <w:iCs/>
          <w:color w:val="333333"/>
          <w:sz w:val="28"/>
          <w:szCs w:val="19"/>
          <w:lang w:eastAsia="en-IN"/>
        </w:rPr>
        <w:t xml:space="preserve">When the manufacturing units holding </w:t>
      </w:r>
      <w:proofErr w:type="gramStart"/>
      <w:r w:rsidRPr="00D55163">
        <w:rPr>
          <w:rFonts w:ascii="Verdana" w:eastAsia="Times New Roman" w:hAnsi="Verdana" w:cs="Times New Roman"/>
          <w:i/>
          <w:iCs/>
          <w:color w:val="333333"/>
          <w:sz w:val="28"/>
          <w:szCs w:val="19"/>
          <w:lang w:eastAsia="en-IN"/>
        </w:rPr>
        <w:t>Eligibility</w:t>
      </w:r>
      <w:proofErr w:type="gramEnd"/>
      <w:r w:rsidRPr="00D55163">
        <w:rPr>
          <w:rFonts w:ascii="Verdana" w:eastAsia="Times New Roman" w:hAnsi="Verdana" w:cs="Times New Roman"/>
          <w:i/>
          <w:iCs/>
          <w:color w:val="333333"/>
          <w:sz w:val="28"/>
          <w:szCs w:val="19"/>
          <w:lang w:eastAsia="en-IN"/>
        </w:rPr>
        <w:t xml:space="preserve"> certificates were producing in excess of their capacity, such excess was not admissible for the benefits of the package scheme and they were asked to pay tax on such excess, Now by rule 31AAA, SSI units holding E.C. under any scheme will not be disallowed the production in excess of their annual capacity. The Medium and </w:t>
      </w:r>
      <w:proofErr w:type="gramStart"/>
      <w:r w:rsidRPr="00D55163">
        <w:rPr>
          <w:rFonts w:ascii="Verdana" w:eastAsia="Times New Roman" w:hAnsi="Verdana" w:cs="Times New Roman"/>
          <w:i/>
          <w:iCs/>
          <w:color w:val="333333"/>
          <w:sz w:val="28"/>
          <w:szCs w:val="19"/>
          <w:lang w:eastAsia="en-IN"/>
        </w:rPr>
        <w:t>Large scale</w:t>
      </w:r>
      <w:proofErr w:type="gramEnd"/>
      <w:r w:rsidRPr="00D55163">
        <w:rPr>
          <w:rFonts w:ascii="Verdana" w:eastAsia="Times New Roman" w:hAnsi="Verdana" w:cs="Times New Roman"/>
          <w:i/>
          <w:iCs/>
          <w:color w:val="333333"/>
          <w:sz w:val="28"/>
          <w:szCs w:val="19"/>
          <w:lang w:eastAsia="en-IN"/>
        </w:rPr>
        <w:t xml:space="preserve"> units holding E.C. under 1979 and 1984 scheme will be allowed excess production </w:t>
      </w:r>
      <w:proofErr w:type="spellStart"/>
      <w:r w:rsidRPr="00D55163">
        <w:rPr>
          <w:rFonts w:ascii="Verdana" w:eastAsia="Times New Roman" w:hAnsi="Verdana" w:cs="Times New Roman"/>
          <w:i/>
          <w:iCs/>
          <w:color w:val="333333"/>
          <w:sz w:val="28"/>
          <w:szCs w:val="19"/>
          <w:lang w:eastAsia="en-IN"/>
        </w:rPr>
        <w:t>upto</w:t>
      </w:r>
      <w:proofErr w:type="spellEnd"/>
      <w:r w:rsidRPr="00D55163">
        <w:rPr>
          <w:rFonts w:ascii="Verdana" w:eastAsia="Times New Roman" w:hAnsi="Verdana" w:cs="Times New Roman"/>
          <w:i/>
          <w:iCs/>
          <w:color w:val="333333"/>
          <w:sz w:val="28"/>
          <w:szCs w:val="19"/>
          <w:lang w:eastAsia="en-IN"/>
        </w:rPr>
        <w:t xml:space="preserve"> 125% and under 1988 scheme they will be allowed excess </w:t>
      </w:r>
      <w:proofErr w:type="spellStart"/>
      <w:r w:rsidRPr="00D55163">
        <w:rPr>
          <w:rFonts w:ascii="Verdana" w:eastAsia="Times New Roman" w:hAnsi="Verdana" w:cs="Times New Roman"/>
          <w:i/>
          <w:iCs/>
          <w:color w:val="333333"/>
          <w:sz w:val="28"/>
          <w:szCs w:val="19"/>
          <w:lang w:eastAsia="en-IN"/>
        </w:rPr>
        <w:t>upto</w:t>
      </w:r>
      <w:proofErr w:type="spellEnd"/>
      <w:r w:rsidRPr="00D55163">
        <w:rPr>
          <w:rFonts w:ascii="Verdana" w:eastAsia="Times New Roman" w:hAnsi="Verdana" w:cs="Times New Roman"/>
          <w:i/>
          <w:iCs/>
          <w:color w:val="333333"/>
          <w:sz w:val="28"/>
          <w:szCs w:val="19"/>
          <w:lang w:eastAsia="en-IN"/>
        </w:rPr>
        <w:t xml:space="preserve"> 110%. There is no limit for production for any E.C. holder under 93 </w:t>
      </w:r>
      <w:proofErr w:type="gramStart"/>
      <w:r w:rsidRPr="00D55163">
        <w:rPr>
          <w:rFonts w:ascii="Verdana" w:eastAsia="Times New Roman" w:hAnsi="Verdana" w:cs="Times New Roman"/>
          <w:i/>
          <w:iCs/>
          <w:color w:val="333333"/>
          <w:sz w:val="28"/>
          <w:szCs w:val="19"/>
          <w:lang w:eastAsia="en-IN"/>
        </w:rPr>
        <w:t>scheme</w:t>
      </w:r>
      <w:proofErr w:type="gramEnd"/>
      <w:r w:rsidRPr="00D55163">
        <w:rPr>
          <w:rFonts w:ascii="Verdana" w:eastAsia="Times New Roman" w:hAnsi="Verdana" w:cs="Times New Roman"/>
          <w:i/>
          <w:iCs/>
          <w:color w:val="333333"/>
          <w:sz w:val="28"/>
          <w:szCs w:val="19"/>
          <w:lang w:eastAsia="en-IN"/>
        </w:rPr>
        <w:t>. This provision is effective from 1-1-1980.</w:t>
      </w:r>
    </w:p>
    <w:tbl>
      <w:tblPr>
        <w:tblW w:w="0" w:type="auto"/>
        <w:tblCellMar>
          <w:left w:w="0" w:type="dxa"/>
          <w:right w:w="0" w:type="dxa"/>
        </w:tblCellMar>
        <w:tblLook w:val="04A0" w:firstRow="1" w:lastRow="0" w:firstColumn="1" w:lastColumn="0" w:noHBand="0" w:noVBand="1"/>
      </w:tblPr>
      <w:tblGrid>
        <w:gridCol w:w="9026"/>
      </w:tblGrid>
      <w:tr w:rsidR="00140B63" w:rsidRPr="00D55163" w14:paraId="1CED9FFF" w14:textId="77777777" w:rsidTr="00140B63">
        <w:tc>
          <w:tcPr>
            <w:tcW w:w="0" w:type="auto"/>
            <w:shd w:val="clear" w:color="auto" w:fill="auto"/>
            <w:tcMar>
              <w:top w:w="75" w:type="dxa"/>
              <w:left w:w="30" w:type="dxa"/>
              <w:bottom w:w="75" w:type="dxa"/>
              <w:right w:w="30" w:type="dxa"/>
            </w:tcMar>
            <w:vAlign w:val="center"/>
            <w:hideMark/>
          </w:tcPr>
          <w:p w14:paraId="745C8881" w14:textId="77777777" w:rsidR="00140B63" w:rsidRPr="00D55163" w:rsidRDefault="00140B63" w:rsidP="00140B63">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48" w:anchor="_msoanchor_1" w:history="1">
              <w:r w:rsidRPr="00D55163">
                <w:rPr>
                  <w:rFonts w:ascii="Times New Roman" w:eastAsia="Times New Roman" w:hAnsi="Times New Roman" w:cs="Times New Roman"/>
                  <w:color w:val="337AB7"/>
                  <w:sz w:val="40"/>
                  <w:szCs w:val="24"/>
                  <w:u w:val="single"/>
                  <w:lang w:eastAsia="en-IN"/>
                </w:rPr>
                <w:t>[bst1]</w:t>
              </w:r>
            </w:hyperlink>
            <w:r w:rsidRPr="00D55163">
              <w:rPr>
                <w:rFonts w:ascii="Times New Roman" w:eastAsia="Times New Roman" w:hAnsi="Times New Roman" w:cs="Times New Roman"/>
                <w:sz w:val="40"/>
                <w:szCs w:val="24"/>
                <w:lang w:eastAsia="en-IN"/>
              </w:rPr>
              <w:t> 1. Rule '31AAA' was inserted by G.N.F.F.D. No.STR.1195/CR-80/Taxation-1 dated 31-5-1996.</w:t>
            </w:r>
          </w:p>
        </w:tc>
      </w:tr>
    </w:tbl>
    <w:p w14:paraId="631FB919"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530CEE84" w14:textId="77777777" w:rsidR="00140B63" w:rsidRPr="00D55163" w:rsidRDefault="00140B63" w:rsidP="00140B63">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00D90CA5" w14:textId="77777777" w:rsidR="007D2B6F" w:rsidRPr="00D55163" w:rsidRDefault="007D2B6F" w:rsidP="007D2B6F">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Conditions for permission to defer payment of </w:t>
      </w:r>
      <w:proofErr w:type="spellStart"/>
      <w:r w:rsidRPr="00D55163">
        <w:rPr>
          <w:rFonts w:ascii="Verdana" w:hAnsi="Verdana"/>
          <w:color w:val="137B09"/>
          <w:sz w:val="32"/>
          <w:szCs w:val="21"/>
        </w:rPr>
        <w:t>tota</w:t>
      </w:r>
      <w:proofErr w:type="spellEnd"/>
    </w:p>
    <w:p w14:paraId="21C6C7D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61ED824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AB0CA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[CHAPTER V-A</w:t>
      </w:r>
    </w:p>
    <w:p w14:paraId="10126A8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lastRenderedPageBreak/>
        <w:t xml:space="preserve">Extension of the date of payment of grant of a moratorium for payment of the dues or for payment of the dust thereafter in </w:t>
      </w:r>
      <w:proofErr w:type="spellStart"/>
      <w:r w:rsidRPr="00D55163">
        <w:rPr>
          <w:rStyle w:val="Strong"/>
          <w:rFonts w:ascii="Verdana" w:hAnsi="Verdana"/>
          <w:color w:val="333333"/>
          <w:sz w:val="28"/>
          <w:szCs w:val="19"/>
        </w:rPr>
        <w:t>installments</w:t>
      </w:r>
      <w:proofErr w:type="spellEnd"/>
      <w:r w:rsidRPr="00D55163">
        <w:rPr>
          <w:rStyle w:val="Strong"/>
          <w:rFonts w:ascii="Verdana" w:hAnsi="Verdana"/>
          <w:color w:val="333333"/>
          <w:sz w:val="28"/>
          <w:szCs w:val="19"/>
        </w:rPr>
        <w:t xml:space="preserve"> by eligible industrial unit.</w:t>
      </w:r>
    </w:p>
    <w:p w14:paraId="2D8E2FB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2CA25F3"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1EAF4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436DBA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795A3F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[(b-1) in respect of </w:t>
      </w:r>
      <w:r w:rsidRPr="00D55163">
        <w:rPr>
          <w:rFonts w:ascii="Verdana" w:hAnsi="Verdana"/>
          <w:color w:val="333333"/>
          <w:sz w:val="22"/>
          <w:szCs w:val="14"/>
          <w:vertAlign w:val="superscript"/>
        </w:rPr>
        <w:t>2</w:t>
      </w:r>
      <w:r w:rsidRPr="00D55163">
        <w:rPr>
          <w:rFonts w:ascii="Verdana" w:hAnsi="Verdana"/>
          <w:color w:val="333333"/>
          <w:sz w:val="28"/>
          <w:szCs w:val="19"/>
        </w:rPr>
        <w:t> [bst2] [clauses (c) and (d)] of sub-rule (1) such deferment shall be restricted to the </w:t>
      </w:r>
      <w:r w:rsidRPr="00D55163">
        <w:rPr>
          <w:rFonts w:ascii="Verdana" w:hAnsi="Verdana"/>
          <w:color w:val="333333"/>
          <w:sz w:val="22"/>
          <w:szCs w:val="14"/>
          <w:vertAlign w:val="superscript"/>
        </w:rPr>
        <w:t>3</w:t>
      </w:r>
      <w:r w:rsidRPr="00D55163">
        <w:rPr>
          <w:rFonts w:ascii="Verdana" w:hAnsi="Verdana"/>
          <w:color w:val="333333"/>
          <w:sz w:val="28"/>
          <w:szCs w:val="19"/>
        </w:rPr>
        <w:t> [bst3] [purchase tax, additional tax or, as the case may be, surcharge] (if applicable) payable on purchase of raw materials as specified in Explanation - II ?to this rule and sales tax, additional tax (if applicable) </w:t>
      </w:r>
      <w:r w:rsidRPr="00D55163">
        <w:rPr>
          <w:rFonts w:ascii="Verdana" w:hAnsi="Verdana"/>
          <w:color w:val="333333"/>
          <w:sz w:val="22"/>
          <w:szCs w:val="14"/>
          <w:vertAlign w:val="superscript"/>
        </w:rPr>
        <w:t>4</w:t>
      </w:r>
      <w:r w:rsidRPr="00D55163">
        <w:rPr>
          <w:rFonts w:ascii="Verdana" w:hAnsi="Verdana"/>
          <w:color w:val="333333"/>
          <w:sz w:val="28"/>
          <w:szCs w:val="19"/>
        </w:rPr>
        <w:t> [bst4] [surcharge and turnover tax if (if applicable)] payable on sales of finished products as defined in the Package Scheme of Incentives, 1993 and mentioned in the Eligibility Certificate which are manufactured in the said unit. The deferment in respect of sub-rule (1) shall be restricted to the period by which monetary ceiling gets exhausted or till the last day of the period covered by the Eligibility Certificate issued by SICOM or the relevant Regional Development Corporation or the relevant </w:t>
      </w:r>
      <w:r w:rsidRPr="00D55163">
        <w:rPr>
          <w:rFonts w:ascii="Verdana" w:hAnsi="Verdana"/>
          <w:color w:val="333333"/>
          <w:sz w:val="22"/>
          <w:szCs w:val="14"/>
          <w:vertAlign w:val="superscript"/>
        </w:rPr>
        <w:t>5</w:t>
      </w:r>
      <w:r w:rsidRPr="00D55163">
        <w:rPr>
          <w:rFonts w:ascii="Verdana" w:hAnsi="Verdana"/>
          <w:color w:val="333333"/>
          <w:sz w:val="28"/>
          <w:szCs w:val="19"/>
        </w:rPr>
        <w:t> [bst5] [District Industries Centre or Maharashtra Energy Development Agency, </w:t>
      </w:r>
      <w:r w:rsidRPr="00D55163">
        <w:rPr>
          <w:rFonts w:ascii="Verdana" w:hAnsi="Verdana"/>
          <w:color w:val="333333"/>
          <w:sz w:val="22"/>
          <w:szCs w:val="14"/>
          <w:vertAlign w:val="superscript"/>
        </w:rPr>
        <w:t>21</w:t>
      </w:r>
      <w:r w:rsidRPr="00D55163">
        <w:rPr>
          <w:rFonts w:ascii="Verdana" w:hAnsi="Verdana"/>
          <w:color w:val="333333"/>
          <w:sz w:val="28"/>
          <w:szCs w:val="19"/>
        </w:rPr>
        <w:t> [bst6] [or the Directorate of Industries]  as the case may be] or to such shorter period as may be determined by the SICOM or the relevant Regional Development Corporation, </w:t>
      </w:r>
      <w:r w:rsidRPr="00D55163">
        <w:rPr>
          <w:rFonts w:ascii="Verdana" w:hAnsi="Verdana"/>
          <w:color w:val="333333"/>
          <w:sz w:val="22"/>
          <w:szCs w:val="14"/>
          <w:vertAlign w:val="superscript"/>
        </w:rPr>
        <w:t>6</w:t>
      </w:r>
      <w:r w:rsidRPr="00D55163">
        <w:rPr>
          <w:rFonts w:ascii="Verdana" w:hAnsi="Verdana"/>
          <w:color w:val="333333"/>
          <w:sz w:val="28"/>
          <w:szCs w:val="19"/>
        </w:rPr>
        <w:t> [bst7] [the relevant District Industries Centre, </w:t>
      </w:r>
      <w:r w:rsidRPr="00D55163">
        <w:rPr>
          <w:rFonts w:ascii="Verdana" w:hAnsi="Verdana"/>
          <w:color w:val="333333"/>
          <w:sz w:val="22"/>
          <w:szCs w:val="14"/>
          <w:vertAlign w:val="superscript"/>
        </w:rPr>
        <w:t>22</w:t>
      </w:r>
      <w:r w:rsidRPr="00D55163">
        <w:rPr>
          <w:rFonts w:ascii="Verdana" w:hAnsi="Verdana"/>
          <w:color w:val="333333"/>
          <w:sz w:val="28"/>
          <w:szCs w:val="19"/>
        </w:rPr>
        <w:t> [bst8] [Maharashtra Energy Development Agency, or as the case may be, the Directorate of Industries] </w:t>
      </w:r>
      <w:r w:rsidRPr="00D55163">
        <w:rPr>
          <w:rFonts w:ascii="Verdana" w:hAnsi="Verdana"/>
          <w:color w:val="333333"/>
          <w:sz w:val="22"/>
          <w:szCs w:val="14"/>
          <w:vertAlign w:val="superscript"/>
        </w:rPr>
        <w:t>7</w:t>
      </w:r>
      <w:r w:rsidRPr="00D55163">
        <w:rPr>
          <w:rFonts w:ascii="Verdana" w:hAnsi="Verdana"/>
          <w:color w:val="333333"/>
          <w:sz w:val="28"/>
          <w:szCs w:val="19"/>
        </w:rPr>
        <w:t> [bst9] [**].</w:t>
      </w:r>
    </w:p>
    <w:p w14:paraId="62BFC55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The Commissioner may initially permit the eligible Industrial Unit to defer the payment of such tax in respect of the period specified in condition (b) </w:t>
      </w:r>
      <w:r w:rsidRPr="00D55163">
        <w:rPr>
          <w:rFonts w:ascii="Verdana" w:hAnsi="Verdana"/>
          <w:color w:val="333333"/>
          <w:sz w:val="22"/>
          <w:szCs w:val="14"/>
          <w:vertAlign w:val="superscript"/>
        </w:rPr>
        <w:t>8</w:t>
      </w:r>
      <w:r w:rsidRPr="00D55163">
        <w:rPr>
          <w:rFonts w:ascii="Verdana" w:hAnsi="Verdana"/>
          <w:color w:val="333333"/>
          <w:sz w:val="28"/>
          <w:szCs w:val="19"/>
        </w:rPr>
        <w:t> [bst10] [and (b-</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till the assessment of the period covered by the return is completed.</w:t>
      </w:r>
    </w:p>
    <w:p w14:paraId="72039F6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The payment of such tax according to the assessment order for the return in respect of the period specified in condition (b) </w:t>
      </w:r>
      <w:r w:rsidRPr="00D55163">
        <w:rPr>
          <w:rFonts w:ascii="Verdana" w:hAnsi="Verdana"/>
          <w:color w:val="333333"/>
          <w:sz w:val="22"/>
          <w:szCs w:val="14"/>
          <w:vertAlign w:val="superscript"/>
        </w:rPr>
        <w:t>9</w:t>
      </w:r>
      <w:r w:rsidRPr="00D55163">
        <w:rPr>
          <w:rFonts w:ascii="Verdana" w:hAnsi="Verdana"/>
          <w:color w:val="333333"/>
          <w:sz w:val="28"/>
          <w:szCs w:val="19"/>
        </w:rPr>
        <w:t> [bst11] [and condition (b-</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or as the case may be, such </w:t>
      </w:r>
      <w:r w:rsidRPr="00D55163">
        <w:rPr>
          <w:rFonts w:ascii="Verdana" w:hAnsi="Verdana"/>
          <w:color w:val="333333"/>
          <w:sz w:val="28"/>
          <w:szCs w:val="19"/>
        </w:rPr>
        <w:lastRenderedPageBreak/>
        <w:t>tax payable according to the order, if any, that may have been passed under sections 35, 55, 57 or 62 in respect of the said assessment shall be deferred for a period </w:t>
      </w:r>
      <w:r w:rsidRPr="00D55163">
        <w:rPr>
          <w:rFonts w:ascii="Verdana" w:hAnsi="Verdana"/>
          <w:color w:val="333333"/>
          <w:sz w:val="22"/>
          <w:szCs w:val="14"/>
          <w:vertAlign w:val="superscript"/>
        </w:rPr>
        <w:t>10</w:t>
      </w:r>
      <w:r w:rsidRPr="00D55163">
        <w:rPr>
          <w:rFonts w:ascii="Verdana" w:hAnsi="Verdana"/>
          <w:color w:val="333333"/>
          <w:sz w:val="28"/>
          <w:szCs w:val="19"/>
        </w:rPr>
        <w:t> [bst12] [of twelve years] in respect of Industrial Units covered by clause (a) of sub-rule (1) or for a period </w:t>
      </w:r>
      <w:r w:rsidRPr="00D55163">
        <w:rPr>
          <w:rFonts w:ascii="Verdana" w:hAnsi="Verdana"/>
          <w:color w:val="333333"/>
          <w:sz w:val="22"/>
          <w:szCs w:val="14"/>
          <w:vertAlign w:val="superscript"/>
        </w:rPr>
        <w:t>11</w:t>
      </w:r>
      <w:r w:rsidRPr="00D55163">
        <w:rPr>
          <w:rFonts w:ascii="Verdana" w:hAnsi="Verdana"/>
          <w:color w:val="333333"/>
          <w:sz w:val="28"/>
          <w:szCs w:val="19"/>
        </w:rPr>
        <w:t> [bst13] [of ten years] in respect of </w:t>
      </w:r>
      <w:r w:rsidRPr="00D55163">
        <w:rPr>
          <w:rFonts w:ascii="Verdana" w:hAnsi="Verdana"/>
          <w:color w:val="333333"/>
          <w:sz w:val="22"/>
          <w:szCs w:val="14"/>
          <w:vertAlign w:val="superscript"/>
        </w:rPr>
        <w:t>12</w:t>
      </w:r>
      <w:r w:rsidRPr="00D55163">
        <w:rPr>
          <w:rFonts w:ascii="Verdana" w:hAnsi="Verdana"/>
          <w:color w:val="333333"/>
          <w:sz w:val="28"/>
          <w:szCs w:val="19"/>
        </w:rPr>
        <w:t> [bst14] [industrial units covered by </w:t>
      </w:r>
      <w:r w:rsidRPr="00D55163">
        <w:rPr>
          <w:rFonts w:ascii="Verdana" w:hAnsi="Verdana"/>
          <w:color w:val="333333"/>
          <w:sz w:val="22"/>
          <w:szCs w:val="14"/>
          <w:vertAlign w:val="superscript"/>
        </w:rPr>
        <w:t>13 </w:t>
      </w:r>
      <w:r w:rsidRPr="00D55163">
        <w:rPr>
          <w:rFonts w:ascii="Verdana" w:hAnsi="Verdana"/>
          <w:color w:val="333333"/>
          <w:sz w:val="28"/>
          <w:szCs w:val="19"/>
        </w:rPr>
        <w:t>[bst15] [clauses (b), (c) and (d)] of sub-rule (1)] and that such period would be computed from the last date for furnishing the last return </w:t>
      </w:r>
      <w:r w:rsidRPr="00D55163">
        <w:rPr>
          <w:rFonts w:ascii="Verdana" w:hAnsi="Verdana"/>
          <w:color w:val="333333"/>
          <w:sz w:val="22"/>
          <w:szCs w:val="14"/>
          <w:vertAlign w:val="superscript"/>
        </w:rPr>
        <w:t>14</w:t>
      </w:r>
      <w:r w:rsidRPr="00D55163">
        <w:rPr>
          <w:rFonts w:ascii="Verdana" w:hAnsi="Verdana"/>
          <w:color w:val="333333"/>
          <w:sz w:val="28"/>
          <w:szCs w:val="19"/>
        </w:rPr>
        <w:t> [bst16] [not being annual return in Form N-18A or Form No. 18B, as prescribed under rule</w:t>
      </w:r>
      <w:r w:rsidRPr="00D55163">
        <w:rPr>
          <w:rFonts w:ascii="Verdana" w:hAnsi="Verdana"/>
          <w:color w:val="333333"/>
          <w:sz w:val="22"/>
          <w:szCs w:val="14"/>
          <w:vertAlign w:val="superscript"/>
        </w:rPr>
        <w:t> 22</w:t>
      </w:r>
      <w:r w:rsidRPr="00D55163">
        <w:rPr>
          <w:rFonts w:ascii="Verdana" w:hAnsi="Verdana"/>
          <w:color w:val="333333"/>
          <w:sz w:val="28"/>
          <w:szCs w:val="19"/>
        </w:rPr>
        <w:t>(4)] of the period under assessment. After expiry of such period the amount payable according to the said order shall be payable by the eligible Industrial Unit in </w:t>
      </w:r>
      <w:r w:rsidRPr="00D55163">
        <w:rPr>
          <w:rFonts w:ascii="Verdana" w:hAnsi="Verdana"/>
          <w:color w:val="333333"/>
          <w:sz w:val="22"/>
          <w:szCs w:val="14"/>
          <w:vertAlign w:val="superscript"/>
        </w:rPr>
        <w:t>15</w:t>
      </w:r>
      <w:r w:rsidRPr="00D55163">
        <w:rPr>
          <w:rFonts w:ascii="Verdana" w:hAnsi="Verdana"/>
          <w:color w:val="333333"/>
          <w:sz w:val="28"/>
          <w:szCs w:val="19"/>
        </w:rPr>
        <w:t> [bst17] [six equal annual instalments] in respect of units covered by clause (a) of sub-rule (1) and </w:t>
      </w:r>
      <w:r w:rsidRPr="00D55163">
        <w:rPr>
          <w:rFonts w:ascii="Verdana" w:hAnsi="Verdana"/>
          <w:color w:val="333333"/>
          <w:sz w:val="22"/>
          <w:szCs w:val="14"/>
          <w:vertAlign w:val="superscript"/>
        </w:rPr>
        <w:t>16</w:t>
      </w:r>
      <w:r w:rsidRPr="00D55163">
        <w:rPr>
          <w:rFonts w:ascii="Verdana" w:hAnsi="Verdana"/>
          <w:color w:val="333333"/>
          <w:sz w:val="28"/>
          <w:szCs w:val="19"/>
        </w:rPr>
        <w:t> [bst18] [five equal annual instalments] </w:t>
      </w:r>
      <w:r w:rsidRPr="00D55163">
        <w:rPr>
          <w:rFonts w:ascii="Verdana" w:hAnsi="Verdana"/>
          <w:color w:val="333333"/>
          <w:sz w:val="22"/>
          <w:szCs w:val="14"/>
          <w:vertAlign w:val="superscript"/>
        </w:rPr>
        <w:t>17</w:t>
      </w:r>
      <w:r w:rsidRPr="00D55163">
        <w:rPr>
          <w:rFonts w:ascii="Verdana" w:hAnsi="Verdana"/>
          <w:color w:val="333333"/>
          <w:sz w:val="28"/>
          <w:szCs w:val="19"/>
        </w:rPr>
        <w:t> [bst19] [in respect of units covered by </w:t>
      </w:r>
      <w:r w:rsidRPr="00D55163">
        <w:rPr>
          <w:rFonts w:ascii="Verdana" w:hAnsi="Verdana"/>
          <w:color w:val="333333"/>
          <w:sz w:val="22"/>
          <w:szCs w:val="14"/>
          <w:vertAlign w:val="superscript"/>
        </w:rPr>
        <w:t>13</w:t>
      </w:r>
      <w:r w:rsidRPr="00D55163">
        <w:rPr>
          <w:rFonts w:ascii="Verdana" w:hAnsi="Verdana"/>
          <w:color w:val="333333"/>
          <w:sz w:val="28"/>
          <w:szCs w:val="19"/>
        </w:rPr>
        <w:t> [bst20] [clauses (b), (c) and (d)] of the said sub-rule (1) as may be specified in the order that would be passed by the commissioner in this behalf.</w:t>
      </w:r>
    </w:p>
    <w:p w14:paraId="1007471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18</w:t>
      </w:r>
      <w:r w:rsidRPr="00D55163">
        <w:rPr>
          <w:rFonts w:ascii="Verdana" w:hAnsi="Verdana"/>
          <w:color w:val="333333"/>
          <w:sz w:val="28"/>
          <w:szCs w:val="19"/>
        </w:rPr>
        <w:t> [bst21] [Provided that, in respect of an industrial unit being a Mega Project or, as the case may be, Very Large Project under the 1993 Package Scheme of Incentives, located in Vidarbha or Marathwada Region, such tax shall be deferred for a period of eighteen years from the last date for furnishing the last return of the period under assessment. After expiry of such period, the amount payable according to the said order shall be repayable in seven equal annual instalments:</w:t>
      </w:r>
    </w:p>
    <w:p w14:paraId="023E8C2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further that, in respect of industrial unit being a Mega Project or, as the case may be, Very Large Project, under the 1993 Package Scheme of Incentives, located in areas other than Vidarbha and Marathwada Regions, such tax shall be deferred for a period of fourteen years from the last date for furnishing the last return of the period under assessment. After expiry of such period, the amount payable according to the said order shall be repayable in five </w:t>
      </w:r>
      <w:proofErr w:type="gramStart"/>
      <w:r w:rsidRPr="00D55163">
        <w:rPr>
          <w:rFonts w:ascii="Verdana" w:hAnsi="Verdana"/>
          <w:color w:val="333333"/>
          <w:sz w:val="28"/>
          <w:szCs w:val="19"/>
        </w:rPr>
        <w:t>equal</w:t>
      </w:r>
      <w:proofErr w:type="gramEnd"/>
      <w:r w:rsidRPr="00D55163">
        <w:rPr>
          <w:rFonts w:ascii="Verdana" w:hAnsi="Verdana"/>
          <w:color w:val="333333"/>
          <w:sz w:val="28"/>
          <w:szCs w:val="19"/>
        </w:rPr>
        <w:t xml:space="preserve"> annual </w:t>
      </w:r>
      <w:proofErr w:type="spellStart"/>
      <w:r w:rsidRPr="00D55163">
        <w:rPr>
          <w:rFonts w:ascii="Verdana" w:hAnsi="Verdana"/>
          <w:color w:val="333333"/>
          <w:sz w:val="28"/>
          <w:szCs w:val="19"/>
        </w:rPr>
        <w:t>installments</w:t>
      </w:r>
      <w:proofErr w:type="spellEnd"/>
      <w:r w:rsidRPr="00D55163">
        <w:rPr>
          <w:rFonts w:ascii="Verdana" w:hAnsi="Verdana"/>
          <w:color w:val="333333"/>
          <w:sz w:val="28"/>
          <w:szCs w:val="19"/>
        </w:rPr>
        <w:t>.]</w:t>
      </w:r>
    </w:p>
    <w:p w14:paraId="34929AD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(e)The eligible Industrial Unit shall maintain separate books of account in respect of the transactions pertaining to the sales and purchases made by the said Industrial Unit.</w:t>
      </w:r>
    </w:p>
    <w:p w14:paraId="774BF80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(f) The eligible Industrial Unit shall file returns covering all the sales and purchases relating to the said unit for the period and by the dates prescribed by these rules, only with the concerned Sales Tax officer </w:t>
      </w:r>
      <w:r w:rsidRPr="00D55163">
        <w:rPr>
          <w:rFonts w:ascii="Verdana" w:hAnsi="Verdana"/>
          <w:color w:val="333333"/>
          <w:sz w:val="22"/>
          <w:szCs w:val="14"/>
          <w:vertAlign w:val="superscript"/>
        </w:rPr>
        <w:t>19</w:t>
      </w:r>
      <w:r w:rsidRPr="00D55163">
        <w:rPr>
          <w:rFonts w:ascii="Verdana" w:hAnsi="Verdana"/>
          <w:color w:val="333333"/>
          <w:sz w:val="28"/>
          <w:szCs w:val="19"/>
        </w:rPr>
        <w:t> [bst22] [Assistant Commissioner or Senior Assistant Commissioner] as the case may be mentioned in the certificate of entitlement to be issued by the Commissioner in this behalf.</w:t>
      </w:r>
    </w:p>
    <w:p w14:paraId="38785E3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CC4680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5D7F03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82865C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D4277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Cause (b-1) has been inserted by GNFD NO.STR.1295/CR-21/Taxation-1 Dated 24-3-1995</w:t>
      </w:r>
    </w:p>
    <w:p w14:paraId="45FA698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2AF387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bracket and letter "clause (c)" was substituted by the Bombay Sales Tax (Second Amendment) Rules, 1998, dated 24-8-1998.</w:t>
      </w:r>
    </w:p>
    <w:p w14:paraId="0715C73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988FD6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These words were substituted and shall be deemed to have been w.e.f. 1st April 1999 for the words "purchase tax and additional tax" by the Bombay Sales Tax (Fourth Amendment) Rules, 2003 dated 31st March 2003</w:t>
      </w:r>
    </w:p>
    <w:p w14:paraId="476DF92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0FC8231"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words and brackets were substituted for the words "and turnover tax (if applicable)" by the Bombay Sales Tax (*Amendment) Rules, 1999. dated 22nd April, 1999 w.e.f. 1st April, 1999.</w:t>
      </w:r>
    </w:p>
    <w:p w14:paraId="521B8C0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5D70C63"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5. These words were substituted for the words "District Industries Centre, as the case may be" by the B.S.T. (Second Amendment) Rules, 1998, dt. 24-8-1998.</w:t>
      </w:r>
    </w:p>
    <w:p w14:paraId="2602D56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5C1CD6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[bst6] 21. These words were inserted and shall be deemed to have been inserted w.e.f. 26th February 2003 by the Bombay </w:t>
      </w:r>
      <w:r w:rsidRPr="00D55163">
        <w:rPr>
          <w:rFonts w:ascii="Verdana" w:hAnsi="Verdana"/>
          <w:color w:val="333333"/>
          <w:sz w:val="28"/>
          <w:szCs w:val="19"/>
        </w:rPr>
        <w:lastRenderedPageBreak/>
        <w:t>Sales Tax (Third Amendment) Rules, 2004 dated 30th July 2004.</w:t>
      </w:r>
    </w:p>
    <w:p w14:paraId="06F19B0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These words were substituted for the words "or, as the case may be, the relevant District Industries Centre" by the Bombay Sales Tax (Second Amendment) Rules, 1998, dated 24-8-1998.</w:t>
      </w:r>
    </w:p>
    <w:p w14:paraId="7DD3F36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72E0DF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22. These words were substituted for words "for or as the case may be, the Maharashtra Energy Development Agency" and shall be deemed to have been substituted w.e.f. 26th February 2003 by the Bombay Sales Tax (Third Amendment) Rules, 2004 dated 30th July 2004.</w:t>
      </w:r>
    </w:p>
    <w:p w14:paraId="4CDB6CB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7. These words were deleted for the words "in respect of which due notice shall be given by SICOM or as the case may be the relevant Regional Development Corporation to theCommissioner"byG.N.F.D.No.STR.1295/CR-116/Taxation-1dated28-11-1995</w:t>
      </w:r>
    </w:p>
    <w:p w14:paraId="18E67F1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DA6BB0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8. These words were inserted by GNFD No.STR.1295/CR-21/Taxation-1 dt. 24.3.1995.</w:t>
      </w:r>
    </w:p>
    <w:p w14:paraId="60619FF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C425E7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9. These words were deemed to have been inserted by w.e.f. 1-10-1993 GNFD No.STR.1295/CR-21/Taxation-1 dated 24-3-1995.</w:t>
      </w:r>
    </w:p>
    <w:p w14:paraId="392F84C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F0595F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10. These words were substituted and shall be deemed to have been substituted w.e.f. 1st October 1988 for the words "not exceeding twelve years" by the Bombay Sales Tax (Fourth Amendment) Rules, 2003 dated 31st March 2003.</w:t>
      </w:r>
    </w:p>
    <w:p w14:paraId="44561B9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66E209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[bst13] 11. These words were substituted and shall be deemed to have been substituted w.e.f. 1st October 1988 for the words "not exceeding ten years" by the Bombay Sales Tax (Fourth Amendment) Rules, 2003 dated 31st March 2003.</w:t>
      </w:r>
    </w:p>
    <w:p w14:paraId="39E5106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3B4220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[bst14] 12. These words were deemed to have been substituted w.e.f. 1-10-1993 for the words "Industrial units covered by cause (b) of sub-rule (1)" by GNFD N.STR.1295/CR-21/Taxation-1 dt. 24.3.1995</w:t>
      </w:r>
    </w:p>
    <w:p w14:paraId="508B419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960E54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[bst15] 13. These words and brackets were substituted for the words &amp; brackets "Clauses (b) and (c)" by the B.S.T. (Second Amendment) Rules, 1998, dated 24-8-1998.</w:t>
      </w:r>
    </w:p>
    <w:p w14:paraId="6549767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E52959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[bst16] 14. These words were inserted and shall be deemed to have been inserted w.e.f. 1st October 1995 by the B.S.T. (Fourth Amendment) Rules, 2003 dt. 31st March 2003.</w:t>
      </w:r>
    </w:p>
    <w:p w14:paraId="51426E7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C94C18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[bst17] 15. These were substituted for the words "equal annual instalments not exceeding six such instalments" by the B.S.T. (Fourth Amendment) Rules, 2003 dt. 31-3-2003.</w:t>
      </w:r>
    </w:p>
    <w:p w14:paraId="71D1C41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175BA09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[bst18] 16. These words were substituted for the words "not exceeding five such instalment" by the Bombay Sales Tax (Fourth Amendment) Rules, 2003 dated 31st March 2003</w:t>
      </w:r>
    </w:p>
    <w:p w14:paraId="312D51D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2A8B44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[bst19] 17. These words were deemed to have been substituted w.e.f. 1.10.1993 for the words" in respect of units covered by clause b" by GNFD No.STR.1295/CR-21/Taxation-1 dt. 24.3.1995.</w:t>
      </w:r>
    </w:p>
    <w:p w14:paraId="0D18596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A2B00A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[bst20]</w:t>
      </w:r>
    </w:p>
    <w:p w14:paraId="5EC451D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13. These words and brackets were substituted for the words &amp; brackets "Clauses (b) and (c)" by the B.S.T. (Second Amendment) Rules, 1998, dated 24-8-1998.</w:t>
      </w:r>
    </w:p>
    <w:p w14:paraId="2C84A33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7761CF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[bst21] 18. These Provisos were added and shall be deemed to have been added w.e.f. 20th June 1997 by the B.S.T. (Fourth Amendment) Rules, 2003 dated 31st March 2003.</w:t>
      </w:r>
    </w:p>
    <w:p w14:paraId="094315F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6DAE688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[bst22] 19. These words were substituted for the words "or the Assistant Commissioner of Sales Tax," by G.N.F.D.No.STR.1295/CR-116/Taxation-1 dated 28-11-1995.</w:t>
      </w:r>
    </w:p>
    <w:p w14:paraId="5880C940" w14:textId="77777777" w:rsidR="007D2B6F" w:rsidRPr="00D55163" w:rsidRDefault="007D2B6F" w:rsidP="007D2B6F">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Extension of the date of payment of grant of a </w:t>
      </w:r>
      <w:proofErr w:type="spellStart"/>
      <w:r w:rsidRPr="00D55163">
        <w:rPr>
          <w:rFonts w:ascii="Verdana" w:hAnsi="Verdana"/>
          <w:color w:val="137B09"/>
          <w:sz w:val="32"/>
          <w:szCs w:val="21"/>
        </w:rPr>
        <w:t>mor</w:t>
      </w:r>
      <w:proofErr w:type="spellEnd"/>
    </w:p>
    <w:p w14:paraId="5FB5876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218242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32FCCA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[CHAPTER V-A</w:t>
      </w:r>
    </w:p>
    <w:p w14:paraId="5BCBE0E3"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Extension of the date of payment of grant of a moratorium for payment of the dues or for payment of the dust thereafter in </w:t>
      </w:r>
      <w:proofErr w:type="spellStart"/>
      <w:r w:rsidRPr="00D55163">
        <w:rPr>
          <w:rStyle w:val="Strong"/>
          <w:rFonts w:ascii="Verdana" w:hAnsi="Verdana"/>
          <w:color w:val="333333"/>
          <w:sz w:val="28"/>
          <w:szCs w:val="19"/>
        </w:rPr>
        <w:t>installments</w:t>
      </w:r>
      <w:proofErr w:type="spellEnd"/>
      <w:r w:rsidRPr="00D55163">
        <w:rPr>
          <w:rStyle w:val="Strong"/>
          <w:rFonts w:ascii="Verdana" w:hAnsi="Verdana"/>
          <w:color w:val="333333"/>
          <w:sz w:val="28"/>
          <w:szCs w:val="19"/>
        </w:rPr>
        <w:t xml:space="preserve"> by eligible industrial unit.</w:t>
      </w:r>
    </w:p>
    <w:p w14:paraId="377F4EB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9FBA2B1"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[bst1] [(b-1) in respect of</w:t>
      </w:r>
      <w:r w:rsidRPr="00D55163">
        <w:rPr>
          <w:rFonts w:ascii="Verdana" w:hAnsi="Verdana"/>
          <w:color w:val="333333"/>
          <w:sz w:val="22"/>
          <w:szCs w:val="14"/>
          <w:vertAlign w:val="superscript"/>
        </w:rPr>
        <w:t> 2</w:t>
      </w:r>
      <w:r w:rsidRPr="00D55163">
        <w:rPr>
          <w:rFonts w:ascii="Verdana" w:hAnsi="Verdana"/>
          <w:color w:val="333333"/>
          <w:sz w:val="28"/>
          <w:szCs w:val="19"/>
        </w:rPr>
        <w:t> [bst2] [clauses (c) and (d)] of sub-rule (1) such deferment shall be restricted to the </w:t>
      </w:r>
      <w:r w:rsidRPr="00D55163">
        <w:rPr>
          <w:rFonts w:ascii="Verdana" w:hAnsi="Verdana"/>
          <w:color w:val="333333"/>
          <w:sz w:val="22"/>
          <w:szCs w:val="14"/>
          <w:vertAlign w:val="superscript"/>
        </w:rPr>
        <w:t>3</w:t>
      </w:r>
      <w:r w:rsidRPr="00D55163">
        <w:rPr>
          <w:rFonts w:ascii="Verdana" w:hAnsi="Verdana"/>
          <w:color w:val="333333"/>
          <w:sz w:val="28"/>
          <w:szCs w:val="19"/>
        </w:rPr>
        <w:t> [bst3][purchase tax, additional tax or, as the case may be, surcharge] (if applicable) payable on purchase of raw materials as specified in Explanation - II  to this rule and sales tax, additional tax (if applicable) </w:t>
      </w:r>
      <w:r w:rsidRPr="00D55163">
        <w:rPr>
          <w:rFonts w:ascii="Verdana" w:hAnsi="Verdana"/>
          <w:color w:val="333333"/>
          <w:sz w:val="22"/>
          <w:szCs w:val="14"/>
          <w:vertAlign w:val="superscript"/>
        </w:rPr>
        <w:t>4</w:t>
      </w:r>
      <w:r w:rsidRPr="00D55163">
        <w:rPr>
          <w:rFonts w:ascii="Verdana" w:hAnsi="Verdana"/>
          <w:color w:val="333333"/>
          <w:sz w:val="28"/>
          <w:szCs w:val="19"/>
        </w:rPr>
        <w:t> [bst4] [surcharge and turnover tax if (if applicable)] payable on sales of finished products as defined in the Package Scheme of Incentives, 1993 and mentioned in the Eligibility Certificate which are manufactured in the said unit. The deferment in respect of sub-rule (1) shall be restricted to the period by which monetary ceiling gets exhausted or till the last day of the period covered by the Eligibility Certificate issued by SICOM or the relevant Regional Development Corporation or the relevant </w:t>
      </w:r>
      <w:r w:rsidRPr="00D55163">
        <w:rPr>
          <w:rFonts w:ascii="Verdana" w:hAnsi="Verdana"/>
          <w:color w:val="333333"/>
          <w:sz w:val="22"/>
          <w:szCs w:val="14"/>
          <w:vertAlign w:val="superscript"/>
        </w:rPr>
        <w:t>5</w:t>
      </w:r>
      <w:r w:rsidRPr="00D55163">
        <w:rPr>
          <w:rFonts w:ascii="Verdana" w:hAnsi="Verdana"/>
          <w:color w:val="333333"/>
          <w:sz w:val="28"/>
          <w:szCs w:val="19"/>
        </w:rPr>
        <w:t> [bst5] [District Industries Centre or Maharashtra Energy Development Agency, </w:t>
      </w:r>
      <w:r w:rsidRPr="00D55163">
        <w:rPr>
          <w:rFonts w:ascii="Verdana" w:hAnsi="Verdana"/>
          <w:color w:val="333333"/>
          <w:sz w:val="22"/>
          <w:szCs w:val="14"/>
          <w:vertAlign w:val="superscript"/>
        </w:rPr>
        <w:t>21</w:t>
      </w:r>
      <w:r w:rsidRPr="00D55163">
        <w:rPr>
          <w:rFonts w:ascii="Verdana" w:hAnsi="Verdana"/>
          <w:color w:val="333333"/>
          <w:sz w:val="28"/>
          <w:szCs w:val="19"/>
        </w:rPr>
        <w:t> [bst6] [or the Directorate of Industries]  as the case may be] or to such shorter period as may be determined by the SICOM or the relevant Regional Development Corporation,</w:t>
      </w:r>
      <w:r w:rsidRPr="00D55163">
        <w:rPr>
          <w:rFonts w:ascii="Verdana" w:hAnsi="Verdana"/>
          <w:color w:val="333333"/>
          <w:sz w:val="22"/>
          <w:szCs w:val="14"/>
          <w:vertAlign w:val="superscript"/>
        </w:rPr>
        <w:t> 6</w:t>
      </w:r>
      <w:r w:rsidRPr="00D55163">
        <w:rPr>
          <w:rFonts w:ascii="Verdana" w:hAnsi="Verdana"/>
          <w:color w:val="333333"/>
          <w:sz w:val="28"/>
          <w:szCs w:val="19"/>
        </w:rPr>
        <w:t> [bst7] [the relevant District Industries Centre, </w:t>
      </w:r>
      <w:r w:rsidRPr="00D55163">
        <w:rPr>
          <w:rFonts w:ascii="Verdana" w:hAnsi="Verdana"/>
          <w:color w:val="333333"/>
          <w:sz w:val="22"/>
          <w:szCs w:val="14"/>
          <w:vertAlign w:val="superscript"/>
        </w:rPr>
        <w:t>22</w:t>
      </w:r>
      <w:r w:rsidRPr="00D55163">
        <w:rPr>
          <w:rFonts w:ascii="Verdana" w:hAnsi="Verdana"/>
          <w:color w:val="333333"/>
          <w:sz w:val="28"/>
          <w:szCs w:val="19"/>
        </w:rPr>
        <w:t> [bst8] [Maharashtra Energy Development Agency, or as the case may be, the Directorate of Industries]</w:t>
      </w:r>
      <w:r w:rsidRPr="00D55163">
        <w:rPr>
          <w:rFonts w:ascii="Verdana" w:hAnsi="Verdana"/>
          <w:color w:val="333333"/>
          <w:sz w:val="22"/>
          <w:szCs w:val="14"/>
          <w:vertAlign w:val="superscript"/>
        </w:rPr>
        <w:t> 7</w:t>
      </w:r>
      <w:r w:rsidRPr="00D55163">
        <w:rPr>
          <w:rFonts w:ascii="Verdana" w:hAnsi="Verdana"/>
          <w:color w:val="333333"/>
          <w:sz w:val="28"/>
          <w:szCs w:val="19"/>
        </w:rPr>
        <w:t> [bst9] [**].</w:t>
      </w:r>
    </w:p>
    <w:p w14:paraId="359D1C7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(c) The Commissioner may initially permit the eligible Industrial Unit to defer the payment of such tax in respect of the period specified in condition (b) </w:t>
      </w:r>
      <w:r w:rsidRPr="00D55163">
        <w:rPr>
          <w:rFonts w:ascii="Verdana" w:hAnsi="Verdana"/>
          <w:color w:val="333333"/>
          <w:sz w:val="22"/>
          <w:szCs w:val="14"/>
          <w:vertAlign w:val="superscript"/>
        </w:rPr>
        <w:t>8</w:t>
      </w:r>
      <w:r w:rsidRPr="00D55163">
        <w:rPr>
          <w:rFonts w:ascii="Verdana" w:hAnsi="Verdana"/>
          <w:color w:val="333333"/>
          <w:sz w:val="28"/>
          <w:szCs w:val="19"/>
        </w:rPr>
        <w:t> [bst10] [and (b-</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till the assessment of the period covered by the return is completed.</w:t>
      </w:r>
    </w:p>
    <w:p w14:paraId="6759FBF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The payment of such tax according to the assessment order for the return in respect of the period specified in condition (b) </w:t>
      </w:r>
      <w:r w:rsidRPr="00D55163">
        <w:rPr>
          <w:rFonts w:ascii="Verdana" w:hAnsi="Verdana"/>
          <w:color w:val="333333"/>
          <w:sz w:val="22"/>
          <w:szCs w:val="14"/>
          <w:vertAlign w:val="superscript"/>
        </w:rPr>
        <w:t>9</w:t>
      </w:r>
      <w:r w:rsidRPr="00D55163">
        <w:rPr>
          <w:rFonts w:ascii="Verdana" w:hAnsi="Verdana"/>
          <w:color w:val="333333"/>
          <w:sz w:val="28"/>
          <w:szCs w:val="19"/>
        </w:rPr>
        <w:t> [bst11] [and condition (b-</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or as the case may be, such tax payable according to the order, if any, that may have been passed under sections 35, 55, 57 or 62 in respect of the said assessment shall be deferred for a period </w:t>
      </w:r>
      <w:r w:rsidRPr="00D55163">
        <w:rPr>
          <w:rFonts w:ascii="Verdana" w:hAnsi="Verdana"/>
          <w:color w:val="333333"/>
          <w:sz w:val="22"/>
          <w:szCs w:val="14"/>
          <w:vertAlign w:val="superscript"/>
        </w:rPr>
        <w:t>10</w:t>
      </w:r>
      <w:r w:rsidRPr="00D55163">
        <w:rPr>
          <w:rFonts w:ascii="Verdana" w:hAnsi="Verdana"/>
          <w:color w:val="333333"/>
          <w:sz w:val="28"/>
          <w:szCs w:val="19"/>
        </w:rPr>
        <w:t> [bst12] [of twelve years] in respect of Industrial Units covered by clause (a) of sub-rule (1) or for a period </w:t>
      </w:r>
      <w:r w:rsidRPr="00D55163">
        <w:rPr>
          <w:rFonts w:ascii="Verdana" w:hAnsi="Verdana"/>
          <w:color w:val="333333"/>
          <w:sz w:val="22"/>
          <w:szCs w:val="14"/>
          <w:vertAlign w:val="superscript"/>
        </w:rPr>
        <w:t>11</w:t>
      </w:r>
      <w:r w:rsidRPr="00D55163">
        <w:rPr>
          <w:rFonts w:ascii="Verdana" w:hAnsi="Verdana"/>
          <w:color w:val="333333"/>
          <w:sz w:val="28"/>
          <w:szCs w:val="19"/>
        </w:rPr>
        <w:t> [bst13] [of ten years] in respect of </w:t>
      </w:r>
      <w:r w:rsidRPr="00D55163">
        <w:rPr>
          <w:rFonts w:ascii="Verdana" w:hAnsi="Verdana"/>
          <w:color w:val="333333"/>
          <w:sz w:val="22"/>
          <w:szCs w:val="14"/>
          <w:vertAlign w:val="superscript"/>
        </w:rPr>
        <w:t>12</w:t>
      </w:r>
      <w:r w:rsidRPr="00D55163">
        <w:rPr>
          <w:rFonts w:ascii="Verdana" w:hAnsi="Verdana"/>
          <w:color w:val="333333"/>
          <w:sz w:val="28"/>
          <w:szCs w:val="19"/>
        </w:rPr>
        <w:t> [bst14] [industrial units covered by </w:t>
      </w:r>
      <w:r w:rsidRPr="00D55163">
        <w:rPr>
          <w:rFonts w:ascii="Verdana" w:hAnsi="Verdana"/>
          <w:color w:val="333333"/>
          <w:sz w:val="22"/>
          <w:szCs w:val="14"/>
          <w:vertAlign w:val="superscript"/>
        </w:rPr>
        <w:t>13</w:t>
      </w:r>
      <w:r w:rsidRPr="00D55163">
        <w:rPr>
          <w:rFonts w:ascii="Verdana" w:hAnsi="Verdana"/>
          <w:color w:val="333333"/>
          <w:sz w:val="28"/>
          <w:szCs w:val="19"/>
        </w:rPr>
        <w:t> [bst15] [clauses (b), (c) and (d)] of sub-rule (1)] and that such period would be computed from the last date for furnishing the last return </w:t>
      </w:r>
      <w:r w:rsidRPr="00D55163">
        <w:rPr>
          <w:rFonts w:ascii="Verdana" w:hAnsi="Verdana"/>
          <w:color w:val="333333"/>
          <w:sz w:val="22"/>
          <w:szCs w:val="14"/>
          <w:vertAlign w:val="superscript"/>
        </w:rPr>
        <w:t>14</w:t>
      </w:r>
      <w:r w:rsidRPr="00D55163">
        <w:rPr>
          <w:rFonts w:ascii="Verdana" w:hAnsi="Verdana"/>
          <w:color w:val="333333"/>
          <w:sz w:val="28"/>
          <w:szCs w:val="19"/>
        </w:rPr>
        <w:t> [bst16] [not being annual return in Form N-18A or Form No. 18B, as prescribed under rule </w:t>
      </w:r>
      <w:r w:rsidRPr="00D55163">
        <w:rPr>
          <w:rFonts w:ascii="Verdana" w:hAnsi="Verdana"/>
          <w:color w:val="333333"/>
          <w:sz w:val="22"/>
          <w:szCs w:val="14"/>
          <w:vertAlign w:val="superscript"/>
        </w:rPr>
        <w:t>22</w:t>
      </w:r>
      <w:r w:rsidRPr="00D55163">
        <w:rPr>
          <w:rFonts w:ascii="Verdana" w:hAnsi="Verdana"/>
          <w:color w:val="333333"/>
          <w:sz w:val="28"/>
          <w:szCs w:val="19"/>
        </w:rPr>
        <w:t>(4)] of the period under assessment. After expiry of such period the amount payable according to the said order shall be payable by the eligible Industrial Unit in </w:t>
      </w:r>
      <w:r w:rsidRPr="00D55163">
        <w:rPr>
          <w:rFonts w:ascii="Verdana" w:hAnsi="Verdana"/>
          <w:color w:val="333333"/>
          <w:sz w:val="22"/>
          <w:szCs w:val="14"/>
          <w:vertAlign w:val="superscript"/>
        </w:rPr>
        <w:t>15</w:t>
      </w:r>
      <w:r w:rsidRPr="00D55163">
        <w:rPr>
          <w:rFonts w:ascii="Verdana" w:hAnsi="Verdana"/>
          <w:color w:val="333333"/>
          <w:sz w:val="28"/>
          <w:szCs w:val="19"/>
        </w:rPr>
        <w:t> [bst17] [six equal annual instalments] in respect of units covered by clause (a) of sub-rule (1) and </w:t>
      </w:r>
      <w:r w:rsidRPr="00D55163">
        <w:rPr>
          <w:rFonts w:ascii="Verdana" w:hAnsi="Verdana"/>
          <w:color w:val="333333"/>
          <w:sz w:val="22"/>
          <w:szCs w:val="14"/>
          <w:vertAlign w:val="superscript"/>
        </w:rPr>
        <w:t>16</w:t>
      </w:r>
      <w:r w:rsidRPr="00D55163">
        <w:rPr>
          <w:rFonts w:ascii="Verdana" w:hAnsi="Verdana"/>
          <w:color w:val="333333"/>
          <w:sz w:val="28"/>
          <w:szCs w:val="19"/>
        </w:rPr>
        <w:t> [bst18] [five equal annual instalments] </w:t>
      </w:r>
      <w:r w:rsidRPr="00D55163">
        <w:rPr>
          <w:rFonts w:ascii="Verdana" w:hAnsi="Verdana"/>
          <w:color w:val="333333"/>
          <w:sz w:val="22"/>
          <w:szCs w:val="14"/>
          <w:vertAlign w:val="superscript"/>
        </w:rPr>
        <w:t>17</w:t>
      </w:r>
      <w:r w:rsidRPr="00D55163">
        <w:rPr>
          <w:rFonts w:ascii="Verdana" w:hAnsi="Verdana"/>
          <w:color w:val="333333"/>
          <w:sz w:val="28"/>
          <w:szCs w:val="19"/>
        </w:rPr>
        <w:t> [bst19] [in respect of units covered by </w:t>
      </w:r>
      <w:r w:rsidRPr="00D55163">
        <w:rPr>
          <w:rFonts w:ascii="Verdana" w:hAnsi="Verdana"/>
          <w:color w:val="333333"/>
          <w:sz w:val="22"/>
          <w:szCs w:val="14"/>
          <w:vertAlign w:val="superscript"/>
        </w:rPr>
        <w:t>13</w:t>
      </w:r>
      <w:r w:rsidRPr="00D55163">
        <w:rPr>
          <w:rFonts w:ascii="Verdana" w:hAnsi="Verdana"/>
          <w:color w:val="333333"/>
          <w:sz w:val="28"/>
          <w:szCs w:val="19"/>
        </w:rPr>
        <w:t> [bst20] [clauses (b), (c) and (d)] of the said sub-rule (1) as may be specified in the order that would be passed by the commissioner in this behalf.</w:t>
      </w:r>
    </w:p>
    <w:p w14:paraId="0223FA71"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18</w:t>
      </w:r>
      <w:r w:rsidRPr="00D55163">
        <w:rPr>
          <w:rFonts w:ascii="Verdana" w:hAnsi="Verdana"/>
          <w:color w:val="333333"/>
          <w:sz w:val="28"/>
          <w:szCs w:val="19"/>
        </w:rPr>
        <w:t> [bst21] [Provided that, in respect of an industrial unit being a Mega Project or, as the case may be, Very Large Project under the 1993 Package Scheme of Incentives, located in Vidarbha or Marathwada Region, such tax shall be deferred for a period of eighteen years from the last date for furnishing the last return of the period under assessment. After expiry of such period, the amount payable according to the said order shall be repayable in seven equal annual instalments:</w:t>
      </w:r>
    </w:p>
    <w:p w14:paraId="394B6E0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further that, in respect of industrial unit being a Mega Project or, as the case may be, Very Large Project, under the 1993 Package Scheme of Incentives, located in areas other than Vidarbha and Marathwada Regions, such tax shall be deferred for a period of fourteen years from the last date for </w:t>
      </w:r>
      <w:r w:rsidRPr="00D55163">
        <w:rPr>
          <w:rFonts w:ascii="Verdana" w:hAnsi="Verdana"/>
          <w:color w:val="333333"/>
          <w:sz w:val="28"/>
          <w:szCs w:val="19"/>
        </w:rPr>
        <w:lastRenderedPageBreak/>
        <w:t xml:space="preserve">furnishing the last return of the period under assessment. After expiry of such period, the amount payable according to the said order shall be repayable in five </w:t>
      </w:r>
      <w:proofErr w:type="gramStart"/>
      <w:r w:rsidRPr="00D55163">
        <w:rPr>
          <w:rFonts w:ascii="Verdana" w:hAnsi="Verdana"/>
          <w:color w:val="333333"/>
          <w:sz w:val="28"/>
          <w:szCs w:val="19"/>
        </w:rPr>
        <w:t>equal</w:t>
      </w:r>
      <w:proofErr w:type="gramEnd"/>
      <w:r w:rsidRPr="00D55163">
        <w:rPr>
          <w:rFonts w:ascii="Verdana" w:hAnsi="Verdana"/>
          <w:color w:val="333333"/>
          <w:sz w:val="28"/>
          <w:szCs w:val="19"/>
        </w:rPr>
        <w:t xml:space="preserve"> annual </w:t>
      </w:r>
      <w:proofErr w:type="spellStart"/>
      <w:r w:rsidRPr="00D55163">
        <w:rPr>
          <w:rFonts w:ascii="Verdana" w:hAnsi="Verdana"/>
          <w:color w:val="333333"/>
          <w:sz w:val="28"/>
          <w:szCs w:val="19"/>
        </w:rPr>
        <w:t>installments</w:t>
      </w:r>
      <w:proofErr w:type="spellEnd"/>
      <w:r w:rsidRPr="00D55163">
        <w:rPr>
          <w:rFonts w:ascii="Verdana" w:hAnsi="Verdana"/>
          <w:color w:val="333333"/>
          <w:sz w:val="28"/>
          <w:szCs w:val="19"/>
        </w:rPr>
        <w:t>.]</w:t>
      </w:r>
    </w:p>
    <w:p w14:paraId="1DC81BF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(e)The eligible Industrial Unit shall maintain separate books of account in respect of the transactions pertaining to the sales and purchases made by the said Industrial Unit.</w:t>
      </w:r>
    </w:p>
    <w:p w14:paraId="20E5D063"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(f) The eligible Industrial Unit shall file returns covering all the sales and purchases relating to the said unit for the period and by the dates prescribed by these rules, only with the concerned Sales Tax officer 19 [bst</w:t>
      </w:r>
      <w:proofErr w:type="gramStart"/>
      <w:r w:rsidRPr="00D55163">
        <w:rPr>
          <w:rFonts w:ascii="Verdana" w:hAnsi="Verdana"/>
          <w:color w:val="333333"/>
          <w:sz w:val="28"/>
          <w:szCs w:val="19"/>
        </w:rPr>
        <w:t>22][</w:t>
      </w:r>
      <w:proofErr w:type="gramEnd"/>
      <w:r w:rsidRPr="00D55163">
        <w:rPr>
          <w:rFonts w:ascii="Verdana" w:hAnsi="Verdana"/>
          <w:color w:val="333333"/>
          <w:sz w:val="28"/>
          <w:szCs w:val="19"/>
        </w:rPr>
        <w:t>Assistant Commissioner or Senior Assistant Commissioner] as the case may be mentioned in the certificate of entitlement to be issued by the Commissioner in this behalf.</w:t>
      </w:r>
    </w:p>
    <w:p w14:paraId="2B7830E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CF88D3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64F6B6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Cause (b-1) has been inserted by GNFD NO.STR.1295/CR-21/Taxation-1 Dated24-3-1995</w:t>
      </w:r>
    </w:p>
    <w:p w14:paraId="4FD7124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8E4DD73"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 2. The word, bracket and letter "clause (c)" was substituted by the Bombay Sales Tax (Second Amendment) Rules, 1998, dated 24-8-1998.</w:t>
      </w:r>
    </w:p>
    <w:p w14:paraId="4F104C5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F4D44A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[bst3] 3. These words were substituted and shall be deemed to have been w.e.f. 1st April 1999 for the words "purchase tax and additional tax" by the Bombay Sales Tax (Fourth Amendment) Rules, 2003 dated 31st March 2003</w:t>
      </w:r>
    </w:p>
    <w:p w14:paraId="124E8F9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6AE8133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[bst4] 4. These words and brackets were substituted for the words "and turnover tax (if applicable)" by the Bombay Sales Tax (*Amendment) Rules, 1999. dated 22nd April, 1999 w.e.f. 1st April, 1999.</w:t>
      </w:r>
    </w:p>
    <w:p w14:paraId="6435D9A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0EBD03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[bst5] 5. These words were substituted for the words "District Industries Centre, as the case may be" by the B.S.T. (Second Amendment) Rules, 1998, dt. 24-8-1998.</w:t>
      </w:r>
    </w:p>
    <w:p w14:paraId="719E5FD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63D04B0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[bst6] 21. These words were inserted and shall be deemed to have been inserted w.e.f. 26th February 2003 by the Bombay Sales Tax (Third Amendment) Rules, 2004 dated 30th July 2004.</w:t>
      </w:r>
    </w:p>
    <w:p w14:paraId="48DAEAF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[bst7] 6. These words were substituted for the words "or, as the case may be, the relevant District Industries Centre" by the Bombay Sales Tax (Second Amendment) Rules, 1998, dated 24-8-1998.</w:t>
      </w:r>
    </w:p>
    <w:p w14:paraId="1173D72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4119E1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[bst8] 22. These words were substituted for words "for or as the case may be, the Maharashtra Energy Development Agency" and shall be deemed to have been substituted w.e.f. 26th February 2003 by the Bombay Sales Tax (Third Amendment) Rules, 2004 dated 30th July 2004.</w:t>
      </w:r>
    </w:p>
    <w:p w14:paraId="52EB285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[bst9] 7. These words were deleted for the words "in respect of which due notice shall be given by SICOM or as the case may be the relevant Regional Development Corporation to theCommissioner"byG.N.F.D.No.STR.1295/CR-116/Taxation-1dated28-11-1995</w:t>
      </w:r>
    </w:p>
    <w:p w14:paraId="22780DE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2B9ADB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[bst10] 8. These words were inserted by GNFD No.STR.1295/CR-21/Taxation-1 dt. 24.3.1995.</w:t>
      </w:r>
    </w:p>
    <w:p w14:paraId="5849D65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3B09C8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[bst11] 9. These words were deemed to have been inserted by w.e.f. 1-10-1993 GNFD No.STR.1295/CR-21/Taxation-1 dated 24-3-1995.</w:t>
      </w:r>
    </w:p>
    <w:p w14:paraId="4970AC9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29B2C9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[bst12] 10. These words were substituted and shall be deemed to have been substituted w.e.f. 1st October 1988 for the words "not exceeding twelve years" by the Bombay Sales Tax (Fourth Amendment) Rules, 2003 dated 31st March 2003.</w:t>
      </w:r>
    </w:p>
    <w:p w14:paraId="160AC57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645746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  [bst13] 11. These words were substituted and shall be deemed to have been substituted w.e.f. 1st October 1988 for </w:t>
      </w:r>
      <w:r w:rsidRPr="00D55163">
        <w:rPr>
          <w:rFonts w:ascii="Verdana" w:hAnsi="Verdana"/>
          <w:color w:val="333333"/>
          <w:sz w:val="28"/>
          <w:szCs w:val="19"/>
        </w:rPr>
        <w:lastRenderedPageBreak/>
        <w:t>the words "not exceeding ten years" by the Bombay Sales Tax (Fourth Amendment) Rules, 2003 dated 31st March 2003.</w:t>
      </w:r>
    </w:p>
    <w:p w14:paraId="218FFAB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B925A7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[bst14] 12. These words were deemed to have been substituted w.e.f. 1-10-1993 for the words "Industrial units covered by cause (b) of sub-rule (1)" by GNFD N.STR.1295/CR-21/Taxation-1 dt. 24.3.1995</w:t>
      </w:r>
    </w:p>
    <w:p w14:paraId="28A6014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38B6CB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[bst15] 13. These words and brackets were substituted for the words &amp; brackets "Clauses (b) and (c)" by the B.S.T. (Second Amendment) Rules, 1998, dated 24-8-1998.</w:t>
      </w:r>
    </w:p>
    <w:p w14:paraId="16D6683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A6A027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[bst16] 14. These words were inserted and shall be deemed to have been inserted w.e.f. 1st October 1995 by the B.S.T. (Fourth Amendment) Rules, 2003 dt. 31st March 2003.</w:t>
      </w:r>
    </w:p>
    <w:p w14:paraId="0FED774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406D0A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[bst17] 15. These were substituted for the words "equal annual instalments not exceeding six such instalments" by the B.S.T. (Fourth Amendment) Rules, 2003 dt. 31-3-2003.</w:t>
      </w:r>
    </w:p>
    <w:p w14:paraId="347EED3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45FDF7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[bst18] 16. These words were substituted for the words "not exceeding five such instalment" by the Bombay Sales Tax (Fourth Amendment) Rules, 2003 dated 31st March 2003</w:t>
      </w:r>
    </w:p>
    <w:p w14:paraId="6D0D2C8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D711AE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[bst19] 17. These words were deemed to have been substituted w.e.f. 1.10.1993 for the words" in respect of units covered by clause b" by GNFD No.STR.1295/CR-21/Taxation-1 dt. 24.3.1995.</w:t>
      </w:r>
    </w:p>
    <w:p w14:paraId="6721885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0C78B147"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[bst20]</w:t>
      </w:r>
    </w:p>
    <w:p w14:paraId="0D35965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13. These words and brackets were substituted for the words &amp; brackets "Clauses (b) and (c)" by the B.S.T. (Second Amendment) Rules, 1998, dated 24-8-1998.</w:t>
      </w:r>
    </w:p>
    <w:p w14:paraId="5BD514CB"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188B886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[bst21] 18. These Provisos were added and shall be deemed to have been added w.e.f.20th June 1997 by the B.S.T. (Fourth Amendment) Rules, 2003 dated 31st March 2003.</w:t>
      </w:r>
    </w:p>
    <w:p w14:paraId="3BFC133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07AB365"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[bst22] 19. These words were substituted for the words "or the Assistant Commissioner of Sales Tax," by G.N.F.D.No.STR.1295/CR-116/Taxation-1 dated 28-11-1995.</w:t>
      </w:r>
    </w:p>
    <w:p w14:paraId="69296658" w14:textId="77777777" w:rsidR="007D2B6F" w:rsidRPr="00D55163" w:rsidRDefault="007D2B6F" w:rsidP="007D2B6F">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Conditions for permission to defer payment of tax</w:t>
      </w:r>
    </w:p>
    <w:p w14:paraId="7448272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0F13775D"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8D6DD0F"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[CHAPTER V-A</w:t>
      </w:r>
    </w:p>
    <w:p w14:paraId="65EB8414"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Extension of the date of payment of grant of a moratorium for payment of the dues or for payment of the dust thereafter in </w:t>
      </w:r>
      <w:proofErr w:type="spellStart"/>
      <w:r w:rsidRPr="00D55163">
        <w:rPr>
          <w:rStyle w:val="Strong"/>
          <w:rFonts w:ascii="Verdana" w:hAnsi="Verdana"/>
          <w:color w:val="333333"/>
          <w:sz w:val="28"/>
          <w:szCs w:val="19"/>
        </w:rPr>
        <w:t>installments</w:t>
      </w:r>
      <w:proofErr w:type="spellEnd"/>
      <w:r w:rsidRPr="00D55163">
        <w:rPr>
          <w:rStyle w:val="Strong"/>
          <w:rFonts w:ascii="Verdana" w:hAnsi="Verdana"/>
          <w:color w:val="333333"/>
          <w:sz w:val="28"/>
          <w:szCs w:val="19"/>
        </w:rPr>
        <w:t xml:space="preserve"> by eligible industrial unit.</w:t>
      </w:r>
    </w:p>
    <w:p w14:paraId="1736E86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07DA768"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w:t>
      </w:r>
      <w:r w:rsidRPr="00D55163">
        <w:rPr>
          <w:rFonts w:ascii="Verdana" w:hAnsi="Verdana"/>
          <w:color w:val="333333"/>
          <w:sz w:val="28"/>
          <w:szCs w:val="19"/>
        </w:rPr>
        <w:t xml:space="preserve"> [bst1] [31C. Conditions for permission to defer payment of tax as per the returns to the extent of predetermined quantum of incentives admissible to an eligible Industrial </w:t>
      </w:r>
      <w:proofErr w:type="gramStart"/>
      <w:r w:rsidRPr="00D55163">
        <w:rPr>
          <w:rFonts w:ascii="Verdana" w:hAnsi="Verdana"/>
          <w:color w:val="333333"/>
          <w:sz w:val="28"/>
          <w:szCs w:val="19"/>
        </w:rPr>
        <w:t>Unit.-</w:t>
      </w:r>
      <w:proofErr w:type="gramEnd"/>
      <w:r w:rsidRPr="00D55163">
        <w:rPr>
          <w:rFonts w:ascii="Verdana" w:hAnsi="Verdana"/>
          <w:color w:val="333333"/>
          <w:sz w:val="28"/>
          <w:szCs w:val="19"/>
        </w:rPr>
        <w:t> (1)Notwithstanding anything contained in rule 29, the Commissioner may, subject to the conditions in sub-rule (2),</w:t>
      </w:r>
    </w:p>
    <w:p w14:paraId="5F8C164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permit an eligible Industrial Unit, which is a dealer registered under the Act and which has been granted an eligibility certificate under the 1983 Scheme falling under the Package Scheme of Incentives by virtue of which it is entitled to defer its sales tax liability in terms of the said 1983 Scheme on the basis of vouchers issued by SICOM or as the case may be the relevant Regional Development Corporation, to defer, beyond and period prescribed in rule 29, the payment of purchase tax payable on purchases of raw material and the sales tax payable on sales of finished goods, manufactured by such Industrial Unit, to the extent of the quantum specified in condition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in sub-rule (2) being the sales tax incentives admissible and determined from time to time by SICOM or as </w:t>
      </w:r>
      <w:r w:rsidRPr="00D55163">
        <w:rPr>
          <w:rFonts w:ascii="Verdana" w:hAnsi="Verdana"/>
          <w:color w:val="333333"/>
          <w:sz w:val="28"/>
          <w:szCs w:val="19"/>
        </w:rPr>
        <w:lastRenderedPageBreak/>
        <w:t>the case may be the relevant Regional Development Corporation.</w:t>
      </w:r>
    </w:p>
    <w:p w14:paraId="1C3F5EF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permit an eligible Industrial Unit, which is a dealer registered under the Act and which has been granted an eligibility certificate under the 1988 Scheme falling under the Package Scheme of Incentives by virtue of which it is entitled to defer its sales tax liability in terms of the said 1988 Scheme on the basis of vouchers issued by SICOM or as the case may be, relevant Regional Development Corporation to defer, beyond the period prescribed in rule 29, the payment of purchase tax and additional tax (if applicable) payable on purchase of raw materials and sales tax, additional tax (if applicable) and turnover tax (if applicable) payable on sales of goods manufactured by such Industrial Unit and of scrap goods.</w:t>
      </w:r>
    </w:p>
    <w:p w14:paraId="4629D90E"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2)The</w:t>
      </w:r>
      <w:proofErr w:type="gramEnd"/>
      <w:r w:rsidRPr="00D55163">
        <w:rPr>
          <w:rFonts w:ascii="Verdana" w:hAnsi="Verdana"/>
          <w:color w:val="333333"/>
          <w:sz w:val="28"/>
          <w:szCs w:val="19"/>
        </w:rPr>
        <w:t xml:space="preserve"> permission to defer the payment of taxes under sub-rule (1) shall be subject to the following conditions :-</w:t>
      </w:r>
    </w:p>
    <w:p w14:paraId="4E78CCF2"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The quantum of such deferment shall be restricted to the amount shown in the voucher in form N 25 A as may be issued in the name of an eligible industrial unit by the implementing agencies under the 1983 Scheme or the 1988 Scheme, falling under the Package Scheme of Incentives as the case may be, certifying the amount of sales tax incentives admissible and indicating thereunder the period for which such deferral shall be permissible.</w:t>
      </w:r>
    </w:p>
    <w:p w14:paraId="0B5B381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The said voucher shall be attached to the return to be furnished by an eligible industrial unit for the period indicated in the voucher. </w:t>
      </w:r>
      <w:proofErr w:type="gramStart"/>
      <w:r w:rsidRPr="00D55163">
        <w:rPr>
          <w:rFonts w:ascii="Verdana" w:hAnsi="Verdana"/>
          <w:color w:val="333333"/>
          <w:sz w:val="28"/>
          <w:szCs w:val="19"/>
        </w:rPr>
        <w:t>If</w:t>
      </w:r>
      <w:proofErr w:type="gramEnd"/>
      <w:r w:rsidRPr="00D55163">
        <w:rPr>
          <w:rFonts w:ascii="Verdana" w:hAnsi="Verdana"/>
          <w:color w:val="333333"/>
          <w:sz w:val="28"/>
          <w:szCs w:val="19"/>
        </w:rPr>
        <w:t xml:space="preserve"> however, the amount indicated in the voucher is less than the total amount of tax payable according to the return, the balance amount shall be paid by the eligible industrial unit before furnishing the said return as per the provisions of the Act.</w:t>
      </w:r>
    </w:p>
    <w:p w14:paraId="458435A1"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(c) The amount of tax so deferred shall be paid by the eligible Industrial Units referred to in clause (a) of sub-rule (1) after twelve years computed from the date of issue of the voucher is six equal annual instalments, or as the case may be, after eighteen years in three equal annual instalments, as indicated in the said voucher. In respect of the eligible Industrial Unit </w:t>
      </w:r>
      <w:r w:rsidRPr="00D55163">
        <w:rPr>
          <w:rFonts w:ascii="Verdana" w:hAnsi="Verdana"/>
          <w:color w:val="333333"/>
          <w:sz w:val="28"/>
          <w:szCs w:val="19"/>
        </w:rPr>
        <w:lastRenderedPageBreak/>
        <w:t>referred to in clause (b) of said sub-rule (1) the amount of tax deferred shall be paid by such unit after ten years computed from the date of issue of voucher, in five equal annual instalments as indicated in the said voucher.</w:t>
      </w:r>
    </w:p>
    <w:p w14:paraId="7C0A48D0"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(d) The deferment of tax covered by the said voucher shall also extend to tax as per the assessment order covering the return or returns aforesaid as may be passed under section 33 subject to further orders, if any, that may be passed under sections 35, 55, 57 or 62 in respect of the said assessment </w:t>
      </w:r>
      <w:proofErr w:type="gramStart"/>
      <w:r w:rsidRPr="00D55163">
        <w:rPr>
          <w:rFonts w:ascii="Verdana" w:hAnsi="Verdana"/>
          <w:color w:val="333333"/>
          <w:sz w:val="28"/>
          <w:szCs w:val="19"/>
        </w:rPr>
        <w:t>order :</w:t>
      </w:r>
      <w:proofErr w:type="gramEnd"/>
    </w:p>
    <w:p w14:paraId="31983FE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the amount as would be deferred shall be limited only to the amount covered by the said voucher.</w:t>
      </w:r>
    </w:p>
    <w:p w14:paraId="38D89A4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 The conditions (a), (e), (f),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(j) and (k) specified in sub-rule (2) of rule 31B shall apply mutatis mutandis, to the eligible Industrial Unit claiming deferment under this rule."]</w:t>
      </w:r>
    </w:p>
    <w:p w14:paraId="68A4287A"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CB1CC79"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4BFE3D56"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383DDFC" w14:textId="77777777" w:rsidR="007D2B6F" w:rsidRPr="00D55163" w:rsidRDefault="007D2B6F" w:rsidP="007D2B6F">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[bst1] 1. Clause "31C" was substituted by GNFD No.STR.1088/250/Taxation-11 dt. 3-10-1988 (w.e.f.1-10-1988.)</w:t>
      </w:r>
    </w:p>
    <w:p w14:paraId="51970982" w14:textId="77777777" w:rsidR="007D2B6F" w:rsidRPr="00D55163" w:rsidRDefault="007D2B6F" w:rsidP="007D2B6F">
      <w:pPr>
        <w:shd w:val="clear" w:color="auto" w:fill="FFFFFF"/>
        <w:wordWrap w:val="0"/>
        <w:spacing w:before="180" w:after="375" w:line="450" w:lineRule="atLeast"/>
        <w:outlineLvl w:val="0"/>
        <w:rPr>
          <w:rFonts w:ascii="Verdana" w:eastAsia="Times New Roman" w:hAnsi="Verdana" w:cs="Times New Roman"/>
          <w:b/>
          <w:bCs/>
          <w:color w:val="137B09"/>
          <w:kern w:val="36"/>
          <w:sz w:val="32"/>
          <w:szCs w:val="21"/>
          <w:lang w:eastAsia="en-IN"/>
        </w:rPr>
      </w:pPr>
      <w:r w:rsidRPr="00D55163">
        <w:rPr>
          <w:rFonts w:ascii="Verdana" w:eastAsia="Times New Roman" w:hAnsi="Verdana" w:cs="Times New Roman"/>
          <w:b/>
          <w:bCs/>
          <w:color w:val="137B09"/>
          <w:kern w:val="36"/>
          <w:sz w:val="32"/>
          <w:szCs w:val="21"/>
          <w:lang w:eastAsia="en-IN"/>
        </w:rPr>
        <w:t>Manner of determination of net present value for t</w:t>
      </w:r>
    </w:p>
    <w:tbl>
      <w:tblPr>
        <w:tblW w:w="0" w:type="auto"/>
        <w:jc w:val="center"/>
        <w:tblCellMar>
          <w:left w:w="0" w:type="dxa"/>
          <w:right w:w="0" w:type="dxa"/>
        </w:tblCellMar>
        <w:tblLook w:val="04A0" w:firstRow="1" w:lastRow="0" w:firstColumn="1" w:lastColumn="0" w:noHBand="0" w:noVBand="1"/>
      </w:tblPr>
      <w:tblGrid>
        <w:gridCol w:w="9026"/>
      </w:tblGrid>
      <w:tr w:rsidR="007D2B6F" w:rsidRPr="00D55163" w14:paraId="2FAC55D0" w14:textId="77777777" w:rsidTr="007D2B6F">
        <w:trPr>
          <w:jc w:val="center"/>
        </w:trPr>
        <w:tc>
          <w:tcPr>
            <w:tcW w:w="0" w:type="auto"/>
            <w:shd w:val="clear" w:color="auto" w:fill="auto"/>
            <w:tcMar>
              <w:top w:w="75" w:type="dxa"/>
              <w:left w:w="30" w:type="dxa"/>
              <w:bottom w:w="75" w:type="dxa"/>
              <w:right w:w="30" w:type="dxa"/>
            </w:tcMar>
            <w:vAlign w:val="center"/>
            <w:hideMark/>
          </w:tcPr>
          <w:p w14:paraId="2A54AE3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b/>
                <w:bCs/>
                <w:sz w:val="40"/>
                <w:szCs w:val="24"/>
                <w:lang w:eastAsia="en-IN"/>
              </w:rPr>
              <w:t>[CHAPTER V-A</w:t>
            </w:r>
          </w:p>
          <w:p w14:paraId="0DAC8D10"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i/>
                <w:iCs/>
                <w:sz w:val="36"/>
                <w:szCs w:val="23"/>
                <w:lang w:eastAsia="en-IN"/>
              </w:rPr>
              <w:t>Extension of the date of payment of grant of a moratorium for payment of the dues or for payment of the dust thereafter in </w:t>
            </w:r>
            <w:proofErr w:type="spellStart"/>
            <w:r w:rsidRPr="00D55163">
              <w:rPr>
                <w:rFonts w:ascii="Times New Roman" w:eastAsia="Times New Roman" w:hAnsi="Times New Roman" w:cs="Times New Roman"/>
                <w:b/>
                <w:bCs/>
                <w:i/>
                <w:iCs/>
                <w:sz w:val="36"/>
                <w:szCs w:val="23"/>
                <w:lang w:eastAsia="en-IN"/>
              </w:rPr>
              <w:t>installments</w:t>
            </w:r>
            <w:proofErr w:type="spellEnd"/>
            <w:r w:rsidRPr="00D55163">
              <w:rPr>
                <w:rFonts w:ascii="Times New Roman" w:eastAsia="Times New Roman" w:hAnsi="Times New Roman" w:cs="Times New Roman"/>
                <w:b/>
                <w:bCs/>
                <w:i/>
                <w:iCs/>
                <w:sz w:val="36"/>
                <w:szCs w:val="23"/>
                <w:lang w:eastAsia="en-IN"/>
              </w:rPr>
              <w:t xml:space="preserve"> by eligible industrial unit.</w:t>
            </w:r>
          </w:p>
        </w:tc>
      </w:tr>
      <w:tr w:rsidR="007D2B6F" w:rsidRPr="00D55163" w14:paraId="13053BD7" w14:textId="77777777" w:rsidTr="007D2B6F">
        <w:trPr>
          <w:jc w:val="center"/>
        </w:trPr>
        <w:tc>
          <w:tcPr>
            <w:tcW w:w="0" w:type="auto"/>
            <w:shd w:val="clear" w:color="auto" w:fill="auto"/>
            <w:tcMar>
              <w:top w:w="75" w:type="dxa"/>
              <w:left w:w="30" w:type="dxa"/>
              <w:bottom w:w="75" w:type="dxa"/>
              <w:right w:w="30" w:type="dxa"/>
            </w:tcMar>
            <w:vAlign w:val="center"/>
            <w:hideMark/>
          </w:tcPr>
          <w:p w14:paraId="0164CC7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7D2B6F" w:rsidRPr="00D55163" w14:paraId="76E6D8F4" w14:textId="77777777" w:rsidTr="007D2B6F">
        <w:trPr>
          <w:jc w:val="center"/>
        </w:trPr>
        <w:tc>
          <w:tcPr>
            <w:tcW w:w="0" w:type="auto"/>
            <w:shd w:val="clear" w:color="auto" w:fill="auto"/>
            <w:tcMar>
              <w:top w:w="75" w:type="dxa"/>
              <w:left w:w="30" w:type="dxa"/>
              <w:bottom w:w="75" w:type="dxa"/>
              <w:right w:w="30" w:type="dxa"/>
            </w:tcMar>
            <w:vAlign w:val="center"/>
            <w:hideMark/>
          </w:tcPr>
          <w:p w14:paraId="4AD5609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7D2B6F" w:rsidRPr="00D55163" w14:paraId="46FB8703" w14:textId="77777777" w:rsidTr="007D2B6F">
        <w:trPr>
          <w:jc w:val="center"/>
        </w:trPr>
        <w:tc>
          <w:tcPr>
            <w:tcW w:w="0" w:type="auto"/>
            <w:shd w:val="clear" w:color="auto" w:fill="auto"/>
            <w:tcMar>
              <w:top w:w="75" w:type="dxa"/>
              <w:left w:w="30" w:type="dxa"/>
              <w:bottom w:w="75" w:type="dxa"/>
              <w:right w:w="30" w:type="dxa"/>
            </w:tcMar>
            <w:vAlign w:val="center"/>
            <w:hideMark/>
          </w:tcPr>
          <w:p w14:paraId="111E00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bl>
    <w:p w14:paraId="3A77650B"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116C2081"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Cs w:val="14"/>
          <w:vertAlign w:val="superscript"/>
          <w:lang w:eastAsia="en-IN"/>
        </w:rPr>
        <w:lastRenderedPageBreak/>
        <w:t>1</w:t>
      </w:r>
      <w:r w:rsidRPr="00D55163">
        <w:rPr>
          <w:rFonts w:ascii="Verdana" w:eastAsia="Times New Roman" w:hAnsi="Verdana" w:cs="Times New Roman"/>
          <w:color w:val="333333"/>
          <w:sz w:val="28"/>
          <w:szCs w:val="19"/>
          <w:lang w:eastAsia="en-IN"/>
        </w:rPr>
        <w:t> </w:t>
      </w:r>
      <w:hyperlink r:id="rId49" w:anchor="_msocom_1" w:history="1">
        <w:r w:rsidRPr="00D55163">
          <w:rPr>
            <w:rFonts w:ascii="Verdana" w:eastAsia="Times New Roman" w:hAnsi="Verdana" w:cs="Times New Roman"/>
            <w:color w:val="000000"/>
            <w:sz w:val="28"/>
            <w:szCs w:val="19"/>
            <w:lang w:eastAsia="en-IN"/>
          </w:rPr>
          <w:t>[bst1]</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31D. Manner of determination of net present value for the purposes of fourth proviso to sub-section (4) of section 38.-</w:t>
      </w:r>
      <w:r w:rsidRPr="00D55163">
        <w:rPr>
          <w:rFonts w:ascii="Verdana" w:eastAsia="Times New Roman" w:hAnsi="Verdana" w:cs="Times New Roman"/>
          <w:color w:val="333333"/>
          <w:sz w:val="28"/>
          <w:szCs w:val="19"/>
          <w:lang w:eastAsia="en-IN"/>
        </w:rPr>
        <w:t> For the purposes of fourth proviso to sub-section (4) of section 38, the amount equal to the net present value, to be paid in lieu of the deferred tax, shall be calculated in accordance with the Table and the Notes given below :-</w:t>
      </w:r>
    </w:p>
    <w:p w14:paraId="7C27AF9B"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
        <w:gridCol w:w="1696"/>
        <w:gridCol w:w="1815"/>
        <w:gridCol w:w="994"/>
        <w:gridCol w:w="1696"/>
        <w:gridCol w:w="1815"/>
      </w:tblGrid>
      <w:tr w:rsidR="007D2B6F" w:rsidRPr="00D55163" w14:paraId="4F17879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88B6B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Serial</w:t>
            </w:r>
          </w:p>
          <w:p w14:paraId="2CD713A7"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b/>
                <w:bCs/>
                <w:sz w:val="36"/>
                <w:szCs w:val="23"/>
                <w:lang w:eastAsia="en-IN"/>
              </w:rPr>
              <w:t>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19C0D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Period in months between the date of actual payment and the extended date of payment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07C36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Percentage</w:t>
            </w:r>
          </w:p>
          <w:p w14:paraId="61E05BAC"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29CF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Serial</w:t>
            </w:r>
          </w:p>
          <w:p w14:paraId="19FA9DFE"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No.</w:t>
            </w:r>
          </w:p>
          <w:p w14:paraId="3E8BDDD5"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CA15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Period in months between the date of actual payment and the extended date of payment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1B85EB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Percentage</w:t>
            </w:r>
          </w:p>
          <w:p w14:paraId="7915A994" w14:textId="77777777" w:rsidR="007D2B6F" w:rsidRPr="00D55163" w:rsidRDefault="007D2B6F" w:rsidP="007D2B6F">
            <w:pPr>
              <w:spacing w:before="150" w:after="150" w:line="240" w:lineRule="auto"/>
              <w:rPr>
                <w:rFonts w:ascii="Times New Roman" w:eastAsia="Times New Roman" w:hAnsi="Times New Roman" w:cs="Times New Roman"/>
                <w:sz w:val="36"/>
                <w:szCs w:val="23"/>
                <w:lang w:eastAsia="en-IN"/>
              </w:rPr>
            </w:pPr>
            <w:r w:rsidRPr="00D55163">
              <w:rPr>
                <w:rFonts w:ascii="Times New Roman" w:eastAsia="Times New Roman" w:hAnsi="Times New Roman" w:cs="Times New Roman"/>
                <w:sz w:val="36"/>
                <w:szCs w:val="23"/>
                <w:lang w:eastAsia="en-IN"/>
              </w:rPr>
              <w:t> </w:t>
            </w:r>
          </w:p>
        </w:tc>
      </w:tr>
      <w:tr w:rsidR="007D2B6F" w:rsidRPr="00D55163" w14:paraId="3AFFD79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B9197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140A1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D3A58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D8183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9642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760DE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r>
      <w:tr w:rsidR="007D2B6F" w:rsidRPr="00D55163" w14:paraId="482238E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3FEAE0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67D54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6EEE1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B109F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D88D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CA336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p>
        </w:tc>
      </w:tr>
      <w:tr w:rsidR="007D2B6F" w:rsidRPr="00D55163" w14:paraId="6E5F282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EDCAE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8D3F8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CC034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99.1121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A77D3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7B4B1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FCC6B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33.9890</w:t>
            </w:r>
          </w:p>
        </w:tc>
      </w:tr>
      <w:tr w:rsidR="007D2B6F" w:rsidRPr="00D55163" w14:paraId="514495F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942E5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6C1C4A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A1EB6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98.2321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CF780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3D4AB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681D9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33.6873</w:t>
            </w:r>
          </w:p>
        </w:tc>
      </w:tr>
      <w:tr w:rsidR="007D2B6F" w:rsidRPr="00D55163" w14:paraId="342EF2E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F3998E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AB483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FDE9E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97.3599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02214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C442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2B322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33.3882</w:t>
            </w:r>
          </w:p>
        </w:tc>
      </w:tr>
      <w:tr w:rsidR="007D2B6F" w:rsidRPr="00D55163" w14:paraId="0E436BCC"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297CB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A2F29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4170D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96.4955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927D6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E108E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2003E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33.0917</w:t>
            </w:r>
          </w:p>
        </w:tc>
      </w:tr>
      <w:tr w:rsidR="007D2B6F" w:rsidRPr="00D55163" w14:paraId="79166C7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8B3CA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A216A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4BCB8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95.6387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CCB39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13949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38E0D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32.7979</w:t>
            </w:r>
          </w:p>
        </w:tc>
      </w:tr>
      <w:tr w:rsidR="007D2B6F" w:rsidRPr="00D55163" w14:paraId="5882DF0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C4C4C0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0D7B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E58867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94.7896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2B93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B6CF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55254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32.5067</w:t>
            </w:r>
          </w:p>
        </w:tc>
      </w:tr>
      <w:tr w:rsidR="007D2B6F" w:rsidRPr="00D55163" w14:paraId="38C1306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B2835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65166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19C5B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93.9480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C3A66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D4510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A34703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32.2181</w:t>
            </w:r>
          </w:p>
        </w:tc>
      </w:tr>
      <w:tr w:rsidR="007D2B6F" w:rsidRPr="00D55163" w14:paraId="46BF3A0A"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6A3A5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44C85B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B308E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93.1138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69B26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EDF88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63339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31.9320</w:t>
            </w:r>
          </w:p>
        </w:tc>
      </w:tr>
      <w:tr w:rsidR="007D2B6F" w:rsidRPr="00D55163" w14:paraId="7232F4E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227A1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B2596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1CEC8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92.2871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ABF48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CFC87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4946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31.6485</w:t>
            </w:r>
          </w:p>
        </w:tc>
      </w:tr>
      <w:tr w:rsidR="007D2B6F" w:rsidRPr="00D55163" w14:paraId="77EEB7EF"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EAE11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CB1E9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60F61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91.4677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CCF65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14483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235E8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31.3675</w:t>
            </w:r>
          </w:p>
        </w:tc>
      </w:tr>
      <w:tr w:rsidR="007D2B6F" w:rsidRPr="00D55163" w14:paraId="6B85CD6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C1349E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B07FDE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CA4B44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90.6556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A5D3F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C0F35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44E15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31.0890</w:t>
            </w:r>
          </w:p>
        </w:tc>
      </w:tr>
      <w:tr w:rsidR="007D2B6F" w:rsidRPr="00D55163" w14:paraId="60F3546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25B97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49DEE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FA27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89.8506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BFC2F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FA6A6D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5A5EC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30.8130</w:t>
            </w:r>
          </w:p>
        </w:tc>
      </w:tr>
      <w:tr w:rsidR="007D2B6F" w:rsidRPr="00D55163" w14:paraId="0327944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FAF3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53B32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0D8AC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89.0529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92E94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0C777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4F602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30.5394</w:t>
            </w:r>
          </w:p>
        </w:tc>
      </w:tr>
      <w:tr w:rsidR="007D2B6F" w:rsidRPr="00D55163" w14:paraId="19DFDE6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711E4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A418A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52EE1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88.2622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84313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60A41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838DB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30.2682</w:t>
            </w:r>
          </w:p>
        </w:tc>
      </w:tr>
      <w:tr w:rsidR="007D2B6F" w:rsidRPr="00D55163" w14:paraId="3C1DFE4F"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62D44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75911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74CD4A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87.4785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872A0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64A8E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DAFCB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29.9995</w:t>
            </w:r>
          </w:p>
        </w:tc>
      </w:tr>
      <w:tr w:rsidR="007D2B6F" w:rsidRPr="00D55163" w14:paraId="387D6023"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B1E14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1B828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6B884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86.7018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57E2C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CA40E6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CCABB3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29.7331</w:t>
            </w:r>
          </w:p>
        </w:tc>
      </w:tr>
      <w:tr w:rsidR="007D2B6F" w:rsidRPr="00D55163" w14:paraId="185E772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DDDDE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95DF4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A4494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85.9320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9C7E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A1DD4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B24DC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29.4691</w:t>
            </w:r>
          </w:p>
        </w:tc>
      </w:tr>
      <w:tr w:rsidR="007D2B6F" w:rsidRPr="00D55163" w14:paraId="10B14FC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B0CEA6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8A55B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06A8D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85.1691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8820C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5DBED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6E39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29.2075</w:t>
            </w:r>
          </w:p>
        </w:tc>
      </w:tr>
      <w:tr w:rsidR="007D2B6F" w:rsidRPr="00D55163" w14:paraId="61A8200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4E69D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43F7A8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4C7F0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84.4129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B1542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F55F1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4EAF4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28.9481</w:t>
            </w:r>
          </w:p>
        </w:tc>
      </w:tr>
      <w:tr w:rsidR="007D2B6F" w:rsidRPr="00D55163" w14:paraId="2D8F202D"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E1541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64660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ABDD2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83.6634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51337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2FF21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67F7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28.6911</w:t>
            </w:r>
          </w:p>
        </w:tc>
      </w:tr>
      <w:tr w:rsidR="007D2B6F" w:rsidRPr="00D55163" w14:paraId="084BF84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D2320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D6A5B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A02F8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82.9205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4C23E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0A81A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1BCB1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28.4364</w:t>
            </w:r>
          </w:p>
        </w:tc>
      </w:tr>
      <w:tr w:rsidR="007D2B6F" w:rsidRPr="00D55163" w14:paraId="3FBABBA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8035A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96FF3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C8C52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82.1843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3F640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4ED0D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23212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28.1839</w:t>
            </w:r>
          </w:p>
        </w:tc>
      </w:tr>
      <w:tr w:rsidR="007D2B6F" w:rsidRPr="00D55163" w14:paraId="056257E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BD557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83F29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FDA42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81.4546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8E5EC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D6DB8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AF83D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27.9337</w:t>
            </w:r>
          </w:p>
        </w:tc>
      </w:tr>
      <w:tr w:rsidR="007D2B6F" w:rsidRPr="00D55163" w14:paraId="4D0FF6B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D30F9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40AB3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99821C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80.7314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5500E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0F57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9FD08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27.6856</w:t>
            </w:r>
          </w:p>
        </w:tc>
      </w:tr>
      <w:tr w:rsidR="007D2B6F" w:rsidRPr="00D55163" w14:paraId="5898E95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78368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D18CE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1821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80.0146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CA680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0561F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8BBB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27.4398</w:t>
            </w:r>
          </w:p>
        </w:tc>
      </w:tr>
      <w:tr w:rsidR="007D2B6F" w:rsidRPr="00D55163" w14:paraId="1902CCF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3CA4B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86FE5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D7C93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79.3042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4FF22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0925C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FAD6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27.1962</w:t>
            </w:r>
          </w:p>
        </w:tc>
      </w:tr>
      <w:tr w:rsidR="007D2B6F" w:rsidRPr="00D55163" w14:paraId="4E72B55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7E77A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DC1EE0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D6707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78.6000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A670B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03EAEF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CBF49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26.9547</w:t>
            </w:r>
          </w:p>
        </w:tc>
      </w:tr>
      <w:tr w:rsidR="007D2B6F" w:rsidRPr="00D55163" w14:paraId="11F777AA"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A3E8A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20456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133CE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77.9022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139A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14FFB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A27F3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26.7154</w:t>
            </w:r>
          </w:p>
        </w:tc>
      </w:tr>
      <w:tr w:rsidR="007D2B6F" w:rsidRPr="00D55163" w14:paraId="3F174C4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DB672F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64A4F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19D65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77.2105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40F1C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87D97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ADE42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26.4782</w:t>
            </w:r>
          </w:p>
        </w:tc>
      </w:tr>
      <w:tr w:rsidR="007D2B6F" w:rsidRPr="00D55163" w14:paraId="27C9F37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BD5B63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BBB92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BA623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76.5249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576E9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39713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B827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26.2431</w:t>
            </w:r>
          </w:p>
        </w:tc>
      </w:tr>
      <w:tr w:rsidR="007D2B6F" w:rsidRPr="00D55163" w14:paraId="64ED5E7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8E2BA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2D25B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0DCAD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75.8455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2B1AE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B4F6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E56D9C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26.0101</w:t>
            </w:r>
          </w:p>
        </w:tc>
      </w:tr>
      <w:tr w:rsidR="007D2B6F" w:rsidRPr="00D55163" w14:paraId="1B695CF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4CE2E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A987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BB4436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75.1721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89F13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F803D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B7BA0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25.7792</w:t>
            </w:r>
          </w:p>
        </w:tc>
      </w:tr>
      <w:tr w:rsidR="007D2B6F" w:rsidRPr="00D55163" w14:paraId="50CC3FC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212EB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096C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C8A002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74.5046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34C7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D9A32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54EB1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25.5503</w:t>
            </w:r>
          </w:p>
        </w:tc>
      </w:tr>
      <w:tr w:rsidR="007D2B6F" w:rsidRPr="00D55163" w14:paraId="5DE6210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B78E6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DE1E5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3DE5A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73.8431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A0753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BE6DC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85D26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25.3234</w:t>
            </w:r>
          </w:p>
        </w:tc>
      </w:tr>
      <w:tr w:rsidR="007D2B6F" w:rsidRPr="00D55163" w14:paraId="5910A25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8DA7F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717ED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1B6B8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73.1875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F8CBB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FAC3C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8A2DE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25.0986</w:t>
            </w:r>
          </w:p>
        </w:tc>
      </w:tr>
      <w:tr w:rsidR="007D2B6F" w:rsidRPr="00D55163" w14:paraId="242E2BF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306A6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6F9F6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4226A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72.5377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D29DE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60085B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D161B9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24.8757</w:t>
            </w:r>
          </w:p>
        </w:tc>
      </w:tr>
      <w:tr w:rsidR="007D2B6F" w:rsidRPr="00D55163" w14:paraId="23511AD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59FCC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43017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9AE06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71.8936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A0C56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C1303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64AD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24.6549</w:t>
            </w:r>
          </w:p>
        </w:tc>
      </w:tr>
      <w:tr w:rsidR="007D2B6F" w:rsidRPr="00D55163" w14:paraId="7543285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8012A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59963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E4C9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71.2553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19917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EE751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0F05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24.4360</w:t>
            </w:r>
          </w:p>
        </w:tc>
      </w:tr>
      <w:tr w:rsidR="007D2B6F" w:rsidRPr="00D55163" w14:paraId="41F9E8F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70259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5E04E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EF6BA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70.6226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02066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BBF58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C830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24.2190</w:t>
            </w:r>
          </w:p>
        </w:tc>
      </w:tr>
      <w:tr w:rsidR="007D2B6F" w:rsidRPr="00D55163" w14:paraId="0B1224F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B6AD0E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DCF5D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D06E0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69.9956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1B025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3511E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FDA0E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24.0040</w:t>
            </w:r>
          </w:p>
        </w:tc>
      </w:tr>
      <w:tr w:rsidR="007D2B6F" w:rsidRPr="00D55163" w14:paraId="407CA82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2105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7D43DB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4FCBC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69.3741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4868C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E886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8D8D9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23.7908</w:t>
            </w:r>
          </w:p>
        </w:tc>
      </w:tr>
      <w:tr w:rsidR="007D2B6F" w:rsidRPr="00D55163" w14:paraId="3E0AB49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4AB3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C7F61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F380A0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68.7582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E4665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36BDE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B1FCD0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23.5796</w:t>
            </w:r>
          </w:p>
        </w:tc>
      </w:tr>
      <w:tr w:rsidR="007D2B6F" w:rsidRPr="00D55163" w14:paraId="7813226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BF776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545CC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77CDC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68.1477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1F225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74460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AF7B1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23.3702</w:t>
            </w:r>
          </w:p>
        </w:tc>
      </w:tr>
      <w:tr w:rsidR="007D2B6F" w:rsidRPr="00D55163" w14:paraId="2F9A8192"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1C014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6A6A7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F84523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67.5426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52FE4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F255D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D3135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23.1627</w:t>
            </w:r>
          </w:p>
        </w:tc>
      </w:tr>
      <w:tr w:rsidR="007D2B6F" w:rsidRPr="00D55163" w14:paraId="4BADD6D2"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698D0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53972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DAEF6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66.9429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1E8D9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2AD7E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A8E6D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22.9571</w:t>
            </w:r>
          </w:p>
        </w:tc>
      </w:tr>
      <w:tr w:rsidR="007D2B6F" w:rsidRPr="00D55163" w14:paraId="17CEDC6B"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17200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33F83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C7449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66.3485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9FBF4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7AFAB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F1F19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22.7533</w:t>
            </w:r>
          </w:p>
        </w:tc>
      </w:tr>
      <w:tr w:rsidR="007D2B6F" w:rsidRPr="00D55163" w14:paraId="2B7B7CB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EABA5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8FB10F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C6B5A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65.7594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33FDB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9A4AB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30856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22.5512</w:t>
            </w:r>
          </w:p>
        </w:tc>
      </w:tr>
      <w:tr w:rsidR="007D2B6F" w:rsidRPr="00D55163" w14:paraId="06A4807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6B60D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6E66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5693A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65.1756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6B29A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92B0B5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600B7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223510</w:t>
            </w:r>
          </w:p>
        </w:tc>
      </w:tr>
      <w:tr w:rsidR="007D2B6F" w:rsidRPr="00D55163" w14:paraId="11DFA4B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E028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909B9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7ADE67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64.5969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6F51A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9D29A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5389F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22.1526</w:t>
            </w:r>
          </w:p>
        </w:tc>
      </w:tr>
      <w:tr w:rsidR="007D2B6F" w:rsidRPr="00D55163" w14:paraId="6B1409E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BEC2D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4695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F309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64.0234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BF7FB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9437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147D3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21.9559</w:t>
            </w:r>
          </w:p>
        </w:tc>
      </w:tr>
      <w:tr w:rsidR="007D2B6F" w:rsidRPr="00D55163" w14:paraId="7E39A9F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CCF73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344B5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3B7DD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63.4549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58234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E4F64F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E22F3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21.7609</w:t>
            </w:r>
          </w:p>
        </w:tc>
      </w:tr>
      <w:tr w:rsidR="007D2B6F" w:rsidRPr="00D55163" w14:paraId="726730C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396A6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B3C1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2504B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62.8915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31934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EAEAB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3C7BD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21.5677</w:t>
            </w:r>
          </w:p>
        </w:tc>
      </w:tr>
      <w:tr w:rsidR="007D2B6F" w:rsidRPr="00D55163" w14:paraId="2449E9A3"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BC74E7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1ABF3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25940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62.3331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AD2A4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3C06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D2C12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21.3762</w:t>
            </w:r>
          </w:p>
        </w:tc>
      </w:tr>
      <w:tr w:rsidR="007D2B6F" w:rsidRPr="00D55163" w14:paraId="19C2B08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94E9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D1CB0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6693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61.7797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34712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E6E4F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EA260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21.1864</w:t>
            </w:r>
          </w:p>
        </w:tc>
      </w:tr>
      <w:tr w:rsidR="007D2B6F" w:rsidRPr="00D55163" w14:paraId="458A35B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FA92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C369E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C28BD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61.2311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7AED6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F15FE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F90D9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20.9983</w:t>
            </w:r>
          </w:p>
        </w:tc>
      </w:tr>
      <w:tr w:rsidR="007D2B6F" w:rsidRPr="00D55163" w14:paraId="6B54181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3A7BC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AA54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703EB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60.6875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2222C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4094BB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A9FCC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20.8119</w:t>
            </w:r>
          </w:p>
        </w:tc>
      </w:tr>
      <w:tr w:rsidR="007D2B6F" w:rsidRPr="00D55163" w14:paraId="07828C5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42D1F7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21D14D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B5323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60.1486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53D4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03640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21889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20.6271</w:t>
            </w:r>
          </w:p>
        </w:tc>
      </w:tr>
      <w:tr w:rsidR="007D2B6F" w:rsidRPr="00D55163" w14:paraId="3A2E096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4E738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B36D1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6D042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59.6146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44AB6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713FF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DB0295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20.4439</w:t>
            </w:r>
          </w:p>
        </w:tc>
      </w:tr>
      <w:tr w:rsidR="007D2B6F" w:rsidRPr="00D55163" w14:paraId="5C7D52D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2A98D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3753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7F50C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59.0853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4A8AD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BCCB1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7C931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20.2624</w:t>
            </w:r>
          </w:p>
        </w:tc>
      </w:tr>
      <w:tr w:rsidR="007D2B6F" w:rsidRPr="00D55163" w14:paraId="6E84F13F"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EE003A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F9200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A4F21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58.5607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D5A2C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6D335D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C548C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20.0825</w:t>
            </w:r>
          </w:p>
        </w:tc>
      </w:tr>
      <w:tr w:rsidR="007D2B6F" w:rsidRPr="00D55163" w14:paraId="52C3A74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27F59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06B8C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EC0A1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58.0407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4C76C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76059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C236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19.9042</w:t>
            </w:r>
          </w:p>
        </w:tc>
      </w:tr>
      <w:tr w:rsidR="007D2B6F" w:rsidRPr="00D55163" w14:paraId="12CE2C8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F4365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1D482C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A95BA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57.5254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2E670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B32F19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C6C538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19.7275</w:t>
            </w:r>
          </w:p>
        </w:tc>
      </w:tr>
      <w:tr w:rsidR="007D2B6F" w:rsidRPr="00D55163" w14:paraId="21033A42"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8FFF7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147E40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E02AC3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57.0146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794A59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A2AC1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B0B45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19.5523</w:t>
            </w:r>
          </w:p>
        </w:tc>
      </w:tr>
      <w:tr w:rsidR="007D2B6F" w:rsidRPr="00D55163" w14:paraId="7433917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DEC8D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CC029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8D8D2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56.5084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6C6FD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0AD20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2792B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19.3787</w:t>
            </w:r>
          </w:p>
        </w:tc>
      </w:tr>
      <w:tr w:rsidR="007D2B6F" w:rsidRPr="00D55163" w14:paraId="689D3FD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5F64E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ADFAD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7D8BC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56.0067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686AE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D9BA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AE6858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19.2067</w:t>
            </w:r>
          </w:p>
        </w:tc>
      </w:tr>
      <w:tr w:rsidR="007D2B6F" w:rsidRPr="00D55163" w14:paraId="37CFF96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A6227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8544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AFA21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55.5094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E9EAA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DAE4A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829D0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19.0361</w:t>
            </w:r>
          </w:p>
        </w:tc>
      </w:tr>
      <w:tr w:rsidR="007D2B6F" w:rsidRPr="00D55163" w14:paraId="1029037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9EC92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9842A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42A85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55.0166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A40BBA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6B589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32AD2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18.8671</w:t>
            </w:r>
          </w:p>
        </w:tc>
      </w:tr>
      <w:tr w:rsidR="007D2B6F" w:rsidRPr="00D55163" w14:paraId="08ED93C3"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76A75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FEF2B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B2FFF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54.5281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13350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E66B4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ADF71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18.6996</w:t>
            </w:r>
          </w:p>
        </w:tc>
      </w:tr>
      <w:tr w:rsidR="007D2B6F" w:rsidRPr="00D55163" w14:paraId="6479663F"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4A683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8D180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DF2B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54.0439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A68CC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72A2C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DB7DE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18.5336</w:t>
            </w:r>
          </w:p>
        </w:tc>
      </w:tr>
      <w:tr w:rsidR="007D2B6F" w:rsidRPr="00D55163" w14:paraId="422E120C"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54779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7CF3F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A7F3D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53.5641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435AC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3FE309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9A5EA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18.3590</w:t>
            </w:r>
          </w:p>
        </w:tc>
      </w:tr>
      <w:tr w:rsidR="007D2B6F" w:rsidRPr="00D55163" w14:paraId="6D6ECCD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7726F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1F561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372B7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53.0885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8A5B8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E633D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5F4F3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18.2059</w:t>
            </w:r>
          </w:p>
        </w:tc>
      </w:tr>
      <w:tr w:rsidR="007D2B6F" w:rsidRPr="00D55163" w14:paraId="42AB1E7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EB5487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AA00E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F0970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52.6171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DF830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B1501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5A924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18.0443</w:t>
            </w:r>
          </w:p>
        </w:tc>
      </w:tr>
      <w:tr w:rsidR="007D2B6F" w:rsidRPr="00D55163" w14:paraId="6F0B0A0D"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BC7F3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684AF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1119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52.1500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1CB9B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0E98A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02DDF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17.8841</w:t>
            </w:r>
          </w:p>
        </w:tc>
      </w:tr>
      <w:tr w:rsidR="007D2B6F" w:rsidRPr="00D55163" w14:paraId="07F84E2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8D781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446BB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E4F3C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51.6869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69821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B0BA4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E6C3F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17.7253</w:t>
            </w:r>
          </w:p>
        </w:tc>
      </w:tr>
      <w:tr w:rsidR="007D2B6F" w:rsidRPr="00D55163" w14:paraId="1EA7F9B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DAA77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58AC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AF08D4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51.2280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686E8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665F2F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25A14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17.5679</w:t>
            </w:r>
          </w:p>
        </w:tc>
      </w:tr>
      <w:tr w:rsidR="007D2B6F" w:rsidRPr="00D55163" w14:paraId="39BA552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2345F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4094F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A069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50.7732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FB56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38C6F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35102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17.4119</w:t>
            </w:r>
          </w:p>
        </w:tc>
      </w:tr>
      <w:tr w:rsidR="007D2B6F" w:rsidRPr="00D55163" w14:paraId="591A60C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61ABF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0EBA5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0F310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50.3224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D8FE2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9B47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0A6D9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17.2573</w:t>
            </w:r>
          </w:p>
        </w:tc>
      </w:tr>
      <w:tr w:rsidR="007D2B6F" w:rsidRPr="00D55163" w14:paraId="31096C74"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FF1A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9BAAB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F189E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49.8756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4303D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F7CC3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6223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17.1041</w:t>
            </w:r>
          </w:p>
        </w:tc>
      </w:tr>
      <w:tr w:rsidR="007D2B6F" w:rsidRPr="00D55163" w14:paraId="7AF0555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19275C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ABE4D9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B4111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49.4327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0195A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BD5D9F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18A7F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16.9522</w:t>
            </w:r>
          </w:p>
        </w:tc>
      </w:tr>
      <w:tr w:rsidR="007D2B6F" w:rsidRPr="00D55163" w14:paraId="5E5EA50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05F32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4EA47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076B9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48.9938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B6CF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35E27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3D93D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16.8017</w:t>
            </w:r>
          </w:p>
        </w:tc>
      </w:tr>
      <w:tr w:rsidR="007D2B6F" w:rsidRPr="00D55163" w14:paraId="046BC307"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EE07A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A7C8F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D6648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48.5588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FDC82D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94312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2D42E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16.6525</w:t>
            </w:r>
          </w:p>
        </w:tc>
      </w:tr>
      <w:tr w:rsidR="007D2B6F" w:rsidRPr="00D55163" w14:paraId="4C6B918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259EB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477F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E66B8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48.127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B85B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9E43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9E3BD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16.5047</w:t>
            </w:r>
          </w:p>
        </w:tc>
      </w:tr>
      <w:tr w:rsidR="007D2B6F" w:rsidRPr="00D55163" w14:paraId="18E1F0C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BAFF1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D9431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6F091F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47.7004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1D8AA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5DF1A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0D0E1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16.3581</w:t>
            </w:r>
          </w:p>
        </w:tc>
      </w:tr>
      <w:tr w:rsidR="007D2B6F" w:rsidRPr="00D55163" w14:paraId="5F6165D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DDEDA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F251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533E39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47.2769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AEE2D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41E50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FBB5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16.2129</w:t>
            </w:r>
          </w:p>
        </w:tc>
      </w:tr>
      <w:tr w:rsidR="007D2B6F" w:rsidRPr="00D55163" w14:paraId="72BA184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8BFC3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58668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16350D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46.8571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21409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B7BDB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BF50B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16.0690</w:t>
            </w:r>
          </w:p>
        </w:tc>
      </w:tr>
      <w:tr w:rsidR="007D2B6F" w:rsidRPr="00D55163" w14:paraId="6E2C20A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841792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D2FEC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384F80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46.4411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2CE9C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91270E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8346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15.9263</w:t>
            </w:r>
          </w:p>
        </w:tc>
      </w:tr>
      <w:tr w:rsidR="007D2B6F" w:rsidRPr="00D55163" w14:paraId="5C68431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EE9BF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E203C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B8F51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46.0287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9E50F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95BC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5FC72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15.7849</w:t>
            </w:r>
          </w:p>
        </w:tc>
      </w:tr>
      <w:tr w:rsidR="007D2B6F" w:rsidRPr="00D55163" w14:paraId="7ECEFF8A"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E1AE7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EF6D3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E3DAA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45.6200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B845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E49056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602D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15.6447</w:t>
            </w:r>
          </w:p>
        </w:tc>
      </w:tr>
      <w:tr w:rsidR="007D2B6F" w:rsidRPr="00D55163" w14:paraId="5A150C7C"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2E498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C82F7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D0C2A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45.2150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C7D71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9321B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8212B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15.5058</w:t>
            </w:r>
          </w:p>
        </w:tc>
      </w:tr>
      <w:tr w:rsidR="007D2B6F" w:rsidRPr="00D55163" w14:paraId="6719FB62"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8CE39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04CD7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F4AF00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44.8135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E6ECF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E1CE6C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CEBC4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15.3681</w:t>
            </w:r>
          </w:p>
        </w:tc>
      </w:tr>
      <w:tr w:rsidR="007D2B6F" w:rsidRPr="00D55163" w14:paraId="41DC623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CDC7A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711E7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AAC27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44.4156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F396E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F16B9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BA79B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15.2317</w:t>
            </w:r>
          </w:p>
        </w:tc>
      </w:tr>
      <w:tr w:rsidR="007D2B6F" w:rsidRPr="00D55163" w14:paraId="2F16EC3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B067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79578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1F0D7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44.0213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535B2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DCBC5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33036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15.0965</w:t>
            </w:r>
          </w:p>
        </w:tc>
      </w:tr>
      <w:tr w:rsidR="007D2B6F" w:rsidRPr="00D55163" w14:paraId="07DC3D2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71241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81867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0FE7A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43.6304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36F7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CFBF5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EC2F3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14.9624</w:t>
            </w:r>
          </w:p>
        </w:tc>
      </w:tr>
      <w:tr w:rsidR="007D2B6F" w:rsidRPr="00D55163" w14:paraId="5139DCAA"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23CC4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608CF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0CE36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43.2430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B7BDF8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3BD98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13BC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14.8296</w:t>
            </w:r>
          </w:p>
        </w:tc>
      </w:tr>
      <w:tr w:rsidR="007D2B6F" w:rsidRPr="00D55163" w14:paraId="1052004A"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D338D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38EDE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80B36D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42.8591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143CF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176126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ACAC1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14.6979</w:t>
            </w:r>
          </w:p>
        </w:tc>
      </w:tr>
      <w:tr w:rsidR="007D2B6F" w:rsidRPr="00D55163" w14:paraId="1029987D"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E1D0E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1711D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E14579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42.4786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71510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3EB8E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44899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14.5674</w:t>
            </w:r>
          </w:p>
        </w:tc>
      </w:tr>
      <w:tr w:rsidR="007D2B6F" w:rsidRPr="00D55163" w14:paraId="09F1FC4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CBA2E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D35CAF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B93FE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42.1014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D53B4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504C7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A924F1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14.4381</w:t>
            </w:r>
          </w:p>
        </w:tc>
      </w:tr>
      <w:tr w:rsidR="007D2B6F" w:rsidRPr="00D55163" w14:paraId="1CBFC90D"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68FDF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DE417C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71948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41.7276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A5BA0F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3BC84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87E34E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14.3099</w:t>
            </w:r>
          </w:p>
        </w:tc>
      </w:tr>
      <w:tr w:rsidR="007D2B6F" w:rsidRPr="00D55163" w14:paraId="6638BB0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90B07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DCDCC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1D934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41.3571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A759C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2C7C2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A432A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14.1828</w:t>
            </w:r>
          </w:p>
        </w:tc>
      </w:tr>
      <w:tr w:rsidR="007D2B6F" w:rsidRPr="00D55163" w14:paraId="621F570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6C3E4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89E2D3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3987C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40.9899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19926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111BE4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BE5DC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14.0569</w:t>
            </w:r>
          </w:p>
        </w:tc>
      </w:tr>
      <w:tr w:rsidR="007D2B6F" w:rsidRPr="00D55163" w14:paraId="75F64AC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5B98C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0015C0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33EF1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40.6260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6896A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6784B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5A4AD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13.9321</w:t>
            </w:r>
          </w:p>
        </w:tc>
      </w:tr>
      <w:tr w:rsidR="007D2B6F" w:rsidRPr="00D55163" w14:paraId="2932F8B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9FE6D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67E6F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E14DDF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40.2652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194EC3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9376BA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28AAF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13.8084</w:t>
            </w:r>
          </w:p>
        </w:tc>
      </w:tr>
      <w:tr w:rsidR="007D2B6F" w:rsidRPr="00D55163" w14:paraId="5B0D06A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7BF5B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8E75F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51B5E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39.9077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BBC82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F9DE8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DAA58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13.6858</w:t>
            </w:r>
          </w:p>
        </w:tc>
      </w:tr>
      <w:tr w:rsidR="007D2B6F" w:rsidRPr="00D55163" w14:paraId="686F2840"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C43F7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C4283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480B0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39.5534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2DC73E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56FC4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19BC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13.5643</w:t>
            </w:r>
          </w:p>
        </w:tc>
      </w:tr>
      <w:tr w:rsidR="007D2B6F" w:rsidRPr="00D55163" w14:paraId="5E4F5CB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68016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00ACA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90E04C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39.2022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9DAD78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B8C4D6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08375E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13.4438</w:t>
            </w:r>
          </w:p>
        </w:tc>
      </w:tr>
      <w:tr w:rsidR="007D2B6F" w:rsidRPr="00D55163" w14:paraId="0BDD8ABE"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A48FA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26E15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9F95E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38.8542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45B95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5E35DC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92413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13.3245</w:t>
            </w:r>
          </w:p>
        </w:tc>
      </w:tr>
      <w:tr w:rsidR="007D2B6F" w:rsidRPr="00D55163" w14:paraId="18F5A04C"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205CB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D927D9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E9469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38.5092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464AB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AC9D2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316B3A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13.2062</w:t>
            </w:r>
          </w:p>
        </w:tc>
      </w:tr>
      <w:tr w:rsidR="007D2B6F" w:rsidRPr="00D55163" w14:paraId="0CDDB22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2134CA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710A6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0A9A3F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38.1673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03B5D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4649A2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7BA7B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13.0889</w:t>
            </w:r>
          </w:p>
        </w:tc>
      </w:tr>
      <w:tr w:rsidR="007D2B6F" w:rsidRPr="00D55163" w14:paraId="03FED8F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008757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F8FDE6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D54E74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37.8284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391C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30A43C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BD7770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12.9727</w:t>
            </w:r>
          </w:p>
        </w:tc>
      </w:tr>
      <w:tr w:rsidR="007D2B6F" w:rsidRPr="00D55163" w14:paraId="591B160C"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2D6016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70184F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056034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37.4925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C923B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6D25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44E53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12.8575</w:t>
            </w:r>
          </w:p>
        </w:tc>
      </w:tr>
      <w:tr w:rsidR="007D2B6F" w:rsidRPr="00D55163" w14:paraId="6C94693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F29AFB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47B6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328D31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37.1596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3687E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708500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4F315B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12.7433</w:t>
            </w:r>
          </w:p>
        </w:tc>
      </w:tr>
      <w:tr w:rsidR="007D2B6F" w:rsidRPr="00D55163" w14:paraId="50E1E27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495401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C9905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B36AD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36.8297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15AE8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3D4C89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51FD2A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12.6302</w:t>
            </w:r>
          </w:p>
        </w:tc>
      </w:tr>
      <w:tr w:rsidR="007D2B6F" w:rsidRPr="00D55163" w14:paraId="5EDA1649"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4B9716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40608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C3C1E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36.5027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1F3ABB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C0F66AB"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5E28A2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12.5181</w:t>
            </w:r>
          </w:p>
        </w:tc>
      </w:tr>
      <w:tr w:rsidR="007D2B6F" w:rsidRPr="00D55163" w14:paraId="1BE6B5A5"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95E9D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539294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CF1AE4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36.1786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B8EFE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7D85DA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28D258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12.4069</w:t>
            </w:r>
          </w:p>
        </w:tc>
      </w:tr>
      <w:tr w:rsidR="007D2B6F" w:rsidRPr="00D55163" w14:paraId="4BF22493"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D3347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D91661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E057F1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35.8574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3E9FBF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274CFD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655FDB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12.2968</w:t>
            </w:r>
          </w:p>
        </w:tc>
      </w:tr>
      <w:tr w:rsidR="007D2B6F" w:rsidRPr="00D55163" w14:paraId="1980A6F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71FA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B1B37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3FE65A"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35.5390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74F50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E890F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0F216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12.1876</w:t>
            </w:r>
          </w:p>
        </w:tc>
      </w:tr>
      <w:tr w:rsidR="007D2B6F" w:rsidRPr="00D55163" w14:paraId="697BFB3F"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91F69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AE242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4AD944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35.2235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1D624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4FD73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DFF62BF"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12.0794</w:t>
            </w:r>
          </w:p>
        </w:tc>
      </w:tr>
      <w:tr w:rsidR="007D2B6F" w:rsidRPr="00D55163" w14:paraId="5E747FD8"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462932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4B31A66"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08AAD9"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34.9107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8F20F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F0B7A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C1D77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11.9721</w:t>
            </w:r>
          </w:p>
        </w:tc>
      </w:tr>
      <w:tr w:rsidR="007D2B6F" w:rsidRPr="00D55163" w14:paraId="12580656"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596C7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lastRenderedPageBreak/>
              <w:t>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A2F9C2"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5449D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34.6007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EA27A94"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A454AB1"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F4F5AB8"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11.8658</w:t>
            </w:r>
          </w:p>
        </w:tc>
      </w:tr>
      <w:tr w:rsidR="007D2B6F" w:rsidRPr="00D55163" w14:paraId="203C2AC1" w14:textId="77777777" w:rsidTr="007D2B6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5F7BB47"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D868D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839BB1E"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34.2935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CC59A5"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F97F06C"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EF4523"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11.7605</w:t>
            </w:r>
          </w:p>
        </w:tc>
      </w:tr>
    </w:tbl>
    <w:p w14:paraId="3F40FC30"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3B17A19E"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proofErr w:type="gramStart"/>
      <w:r w:rsidRPr="00D55163">
        <w:rPr>
          <w:rFonts w:ascii="Verdana" w:eastAsia="Times New Roman" w:hAnsi="Verdana" w:cs="Times New Roman"/>
          <w:color w:val="333333"/>
          <w:sz w:val="28"/>
          <w:szCs w:val="19"/>
          <w:lang w:eastAsia="en-IN"/>
        </w:rPr>
        <w:t>Notes.-</w:t>
      </w:r>
      <w:proofErr w:type="gramEnd"/>
      <w:r w:rsidRPr="00D55163">
        <w:rPr>
          <w:rFonts w:ascii="Verdana" w:eastAsia="Times New Roman" w:hAnsi="Verdana" w:cs="Times New Roman"/>
          <w:color w:val="333333"/>
          <w:sz w:val="28"/>
          <w:szCs w:val="19"/>
          <w:lang w:eastAsia="en-IN"/>
        </w:rPr>
        <w:t xml:space="preserve"> 1. The period in months, between the date of actual payment and the extended date of payment shall be the aggregate </w:t>
      </w:r>
      <w:proofErr w:type="gramStart"/>
      <w:r w:rsidRPr="00D55163">
        <w:rPr>
          <w:rFonts w:ascii="Verdana" w:eastAsia="Times New Roman" w:hAnsi="Verdana" w:cs="Times New Roman"/>
          <w:color w:val="333333"/>
          <w:sz w:val="28"/>
          <w:szCs w:val="19"/>
          <w:lang w:eastAsia="en-IN"/>
        </w:rPr>
        <w:t>of:-</w:t>
      </w:r>
      <w:proofErr w:type="gramEnd"/>
    </w:p>
    <w:p w14:paraId="149FFE9F"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(a) the number of completed months contained in such period, and</w:t>
      </w:r>
    </w:p>
    <w:p w14:paraId="58F7D388"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xml:space="preserve">(b) the number obtained by dividing by thirty the sum of the number of days from the date of actual payment to the end of the month in which the payment is made and the number of days from the first day of the month in which the extended date of payment falls to the extended date of </w:t>
      </w:r>
      <w:proofErr w:type="gramStart"/>
      <w:r w:rsidRPr="00D55163">
        <w:rPr>
          <w:rFonts w:ascii="Verdana" w:eastAsia="Times New Roman" w:hAnsi="Verdana" w:cs="Times New Roman"/>
          <w:color w:val="333333"/>
          <w:sz w:val="28"/>
          <w:szCs w:val="19"/>
          <w:lang w:eastAsia="en-IN"/>
        </w:rPr>
        <w:t>payment :</w:t>
      </w:r>
      <w:proofErr w:type="gramEnd"/>
    </w:p>
    <w:p w14:paraId="367AE3F8"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Provided that, the number obtained under clause (b) shall be rounded off to the nearest integer:</w:t>
      </w:r>
    </w:p>
    <w:p w14:paraId="23887996"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Provided further that, if such number either contains or is a fraction which is half, then the nearest integer of such fraction shall be deemed to be one.</w:t>
      </w:r>
    </w:p>
    <w:p w14:paraId="45AD36D3"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2. The net present value of the amount to be paid in lieu of deferred tax, shall be such percentage of deferred tax mentioned in column (3) of the Table for the corresponding period (as ascertained under Note (1) above) as respectively stated against it in column (2) thereof.]</w:t>
      </w:r>
    </w:p>
    <w:p w14:paraId="211D137F"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b/>
          <w:bCs/>
          <w:color w:val="333333"/>
          <w:szCs w:val="14"/>
          <w:vertAlign w:val="superscript"/>
          <w:lang w:eastAsia="en-IN"/>
        </w:rPr>
        <w:t>2</w:t>
      </w:r>
      <w:r w:rsidRPr="00D55163">
        <w:rPr>
          <w:rFonts w:ascii="Verdana" w:eastAsia="Times New Roman" w:hAnsi="Verdana" w:cs="Times New Roman"/>
          <w:color w:val="333333"/>
          <w:sz w:val="28"/>
          <w:szCs w:val="19"/>
          <w:lang w:eastAsia="en-IN"/>
        </w:rPr>
        <w:t> </w:t>
      </w:r>
      <w:hyperlink r:id="rId50" w:anchor="_msocom_2" w:history="1">
        <w:r w:rsidRPr="00D55163">
          <w:rPr>
            <w:rFonts w:ascii="Verdana" w:eastAsia="Times New Roman" w:hAnsi="Verdana" w:cs="Times New Roman"/>
            <w:color w:val="000000"/>
            <w:sz w:val="28"/>
            <w:szCs w:val="19"/>
            <w:lang w:eastAsia="en-IN"/>
          </w:rPr>
          <w:t>[bst2]</w:t>
        </w:r>
      </w:hyperlink>
      <w:r w:rsidRPr="00D55163">
        <w:rPr>
          <w:rFonts w:ascii="Verdana" w:eastAsia="Times New Roman" w:hAnsi="Verdana" w:cs="Times New Roman"/>
          <w:color w:val="333333"/>
          <w:sz w:val="28"/>
          <w:szCs w:val="19"/>
          <w:lang w:eastAsia="en-IN"/>
        </w:rPr>
        <w:t> </w:t>
      </w:r>
      <w:r w:rsidRPr="00D55163">
        <w:rPr>
          <w:rFonts w:ascii="Verdana" w:eastAsia="Times New Roman" w:hAnsi="Verdana" w:cs="Times New Roman"/>
          <w:b/>
          <w:bCs/>
          <w:color w:val="333333"/>
          <w:sz w:val="28"/>
          <w:szCs w:val="19"/>
          <w:lang w:eastAsia="en-IN"/>
        </w:rPr>
        <w:t>[Explanation.-</w:t>
      </w:r>
      <w:r w:rsidRPr="00D55163">
        <w:rPr>
          <w:rFonts w:ascii="Verdana" w:eastAsia="Times New Roman" w:hAnsi="Verdana" w:cs="Times New Roman"/>
          <w:color w:val="333333"/>
          <w:sz w:val="28"/>
          <w:szCs w:val="19"/>
          <w:lang w:eastAsia="en-IN"/>
        </w:rPr>
        <w:t>While reckoning the number of days for the purposes of Note (l)(b) above, the extended date of payment shall be excluded.]</w:t>
      </w:r>
    </w:p>
    <w:p w14:paraId="7381B69E"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5247B02D"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p w14:paraId="233E9407"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t> </w:t>
      </w:r>
    </w:p>
    <w:tbl>
      <w:tblPr>
        <w:tblW w:w="0" w:type="auto"/>
        <w:tblCellMar>
          <w:left w:w="0" w:type="dxa"/>
          <w:right w:w="0" w:type="dxa"/>
        </w:tblCellMar>
        <w:tblLook w:val="04A0" w:firstRow="1" w:lastRow="0" w:firstColumn="1" w:lastColumn="0" w:noHBand="0" w:noVBand="1"/>
      </w:tblPr>
      <w:tblGrid>
        <w:gridCol w:w="9026"/>
      </w:tblGrid>
      <w:tr w:rsidR="007D2B6F" w:rsidRPr="00D55163" w14:paraId="47BE4549" w14:textId="77777777" w:rsidTr="007D2B6F">
        <w:tc>
          <w:tcPr>
            <w:tcW w:w="0" w:type="auto"/>
            <w:shd w:val="clear" w:color="auto" w:fill="auto"/>
            <w:tcMar>
              <w:top w:w="75" w:type="dxa"/>
              <w:left w:w="30" w:type="dxa"/>
              <w:bottom w:w="75" w:type="dxa"/>
              <w:right w:w="30" w:type="dxa"/>
            </w:tcMar>
            <w:vAlign w:val="center"/>
            <w:hideMark/>
          </w:tcPr>
          <w:p w14:paraId="32C196AD"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51" w:anchor="_msoanchor_1" w:history="1">
              <w:r w:rsidRPr="00D55163">
                <w:rPr>
                  <w:rFonts w:ascii="Times New Roman" w:eastAsia="Times New Roman" w:hAnsi="Times New Roman" w:cs="Times New Roman"/>
                  <w:color w:val="337AB7"/>
                  <w:sz w:val="40"/>
                  <w:szCs w:val="24"/>
                  <w:lang w:eastAsia="en-IN"/>
                </w:rPr>
                <w:t>[bst1]</w:t>
              </w:r>
            </w:hyperlink>
            <w:r w:rsidRPr="00D55163">
              <w:rPr>
                <w:rFonts w:ascii="Times New Roman" w:eastAsia="Times New Roman" w:hAnsi="Times New Roman" w:cs="Times New Roman"/>
                <w:sz w:val="40"/>
                <w:szCs w:val="24"/>
                <w:lang w:eastAsia="en-IN"/>
              </w:rPr>
              <w:t> 1. The rule "31D" was inserted by the B.S.T. (</w:t>
            </w:r>
            <w:proofErr w:type="spellStart"/>
            <w:r w:rsidRPr="00D55163">
              <w:rPr>
                <w:rFonts w:ascii="Times New Roman" w:eastAsia="Times New Roman" w:hAnsi="Times New Roman" w:cs="Times New Roman"/>
                <w:sz w:val="40"/>
                <w:szCs w:val="24"/>
                <w:lang w:eastAsia="en-IN"/>
              </w:rPr>
              <w:t>Nineth</w:t>
            </w:r>
            <w:proofErr w:type="spellEnd"/>
            <w:r w:rsidRPr="00D55163">
              <w:rPr>
                <w:rFonts w:ascii="Times New Roman" w:eastAsia="Times New Roman" w:hAnsi="Times New Roman" w:cs="Times New Roman"/>
                <w:sz w:val="40"/>
                <w:szCs w:val="24"/>
                <w:lang w:eastAsia="en-IN"/>
              </w:rPr>
              <w:t xml:space="preserve"> Amendment) Rules, 2002, dated 16th </w:t>
            </w:r>
            <w:r w:rsidRPr="00D55163">
              <w:rPr>
                <w:rFonts w:ascii="Times New Roman" w:eastAsia="Times New Roman" w:hAnsi="Times New Roman" w:cs="Times New Roman"/>
                <w:sz w:val="40"/>
                <w:szCs w:val="24"/>
                <w:lang w:eastAsia="en-IN"/>
              </w:rPr>
              <w:lastRenderedPageBreak/>
              <w:t xml:space="preserve">November, 2002 w.e.f. 16th November 2002. (Refer </w:t>
            </w:r>
            <w:proofErr w:type="spellStart"/>
            <w:r w:rsidRPr="00D55163">
              <w:rPr>
                <w:rFonts w:ascii="Times New Roman" w:eastAsia="Times New Roman" w:hAnsi="Times New Roman" w:cs="Times New Roman"/>
                <w:sz w:val="40"/>
                <w:szCs w:val="24"/>
                <w:lang w:eastAsia="en-IN"/>
              </w:rPr>
              <w:t>T.Cr</w:t>
            </w:r>
            <w:proofErr w:type="spellEnd"/>
            <w:r w:rsidRPr="00D55163">
              <w:rPr>
                <w:rFonts w:ascii="Times New Roman" w:eastAsia="Times New Roman" w:hAnsi="Times New Roman" w:cs="Times New Roman"/>
                <w:sz w:val="40"/>
                <w:szCs w:val="24"/>
                <w:lang w:eastAsia="en-IN"/>
              </w:rPr>
              <w:t>. No. 39T of 2002 dt. 12.12.2002)</w:t>
            </w:r>
          </w:p>
        </w:tc>
      </w:tr>
    </w:tbl>
    <w:p w14:paraId="6974E493" w14:textId="77777777" w:rsidR="007D2B6F" w:rsidRPr="00D55163" w:rsidRDefault="007D2B6F" w:rsidP="007D2B6F">
      <w:pPr>
        <w:shd w:val="clear" w:color="auto" w:fill="FFFFFF"/>
        <w:spacing w:before="150" w:after="150" w:line="240" w:lineRule="auto"/>
        <w:rPr>
          <w:rFonts w:ascii="Verdana" w:eastAsia="Times New Roman" w:hAnsi="Verdana" w:cs="Times New Roman"/>
          <w:color w:val="333333"/>
          <w:sz w:val="28"/>
          <w:szCs w:val="19"/>
          <w:lang w:eastAsia="en-IN"/>
        </w:rPr>
      </w:pPr>
      <w:r w:rsidRPr="00D55163">
        <w:rPr>
          <w:rFonts w:ascii="Verdana" w:eastAsia="Times New Roman" w:hAnsi="Verdana" w:cs="Times New Roman"/>
          <w:color w:val="333333"/>
          <w:sz w:val="28"/>
          <w:szCs w:val="19"/>
          <w:lang w:eastAsia="en-IN"/>
        </w:rPr>
        <w:lastRenderedPageBreak/>
        <w:t> </w:t>
      </w:r>
    </w:p>
    <w:tbl>
      <w:tblPr>
        <w:tblW w:w="0" w:type="auto"/>
        <w:tblCellMar>
          <w:left w:w="0" w:type="dxa"/>
          <w:right w:w="0" w:type="dxa"/>
        </w:tblCellMar>
        <w:tblLook w:val="04A0" w:firstRow="1" w:lastRow="0" w:firstColumn="1" w:lastColumn="0" w:noHBand="0" w:noVBand="1"/>
      </w:tblPr>
      <w:tblGrid>
        <w:gridCol w:w="9026"/>
      </w:tblGrid>
      <w:tr w:rsidR="007D2B6F" w:rsidRPr="00D55163" w14:paraId="5A0094A9" w14:textId="77777777" w:rsidTr="007D2B6F">
        <w:tc>
          <w:tcPr>
            <w:tcW w:w="0" w:type="auto"/>
            <w:shd w:val="clear" w:color="auto" w:fill="auto"/>
            <w:tcMar>
              <w:top w:w="75" w:type="dxa"/>
              <w:left w:w="30" w:type="dxa"/>
              <w:bottom w:w="75" w:type="dxa"/>
              <w:right w:w="30" w:type="dxa"/>
            </w:tcMar>
            <w:vAlign w:val="center"/>
            <w:hideMark/>
          </w:tcPr>
          <w:p w14:paraId="4471BA30" w14:textId="77777777" w:rsidR="007D2B6F" w:rsidRPr="00D55163" w:rsidRDefault="007D2B6F" w:rsidP="007D2B6F">
            <w:pPr>
              <w:spacing w:after="0" w:line="240" w:lineRule="auto"/>
              <w:rPr>
                <w:rFonts w:ascii="Times New Roman" w:eastAsia="Times New Roman" w:hAnsi="Times New Roman" w:cs="Times New Roman"/>
                <w:sz w:val="40"/>
                <w:szCs w:val="24"/>
                <w:lang w:eastAsia="en-IN"/>
              </w:rPr>
            </w:pPr>
            <w:r w:rsidRPr="00D55163">
              <w:rPr>
                <w:rFonts w:ascii="Times New Roman" w:eastAsia="Times New Roman" w:hAnsi="Times New Roman" w:cs="Times New Roman"/>
                <w:sz w:val="40"/>
                <w:szCs w:val="24"/>
                <w:lang w:eastAsia="en-IN"/>
              </w:rPr>
              <w:t>  </w:t>
            </w:r>
            <w:hyperlink r:id="rId52" w:anchor="_msoanchor_2" w:history="1">
              <w:r w:rsidRPr="00D55163">
                <w:rPr>
                  <w:rFonts w:ascii="Times New Roman" w:eastAsia="Times New Roman" w:hAnsi="Times New Roman" w:cs="Times New Roman"/>
                  <w:color w:val="337AB7"/>
                  <w:sz w:val="40"/>
                  <w:szCs w:val="24"/>
                  <w:lang w:eastAsia="en-IN"/>
                </w:rPr>
                <w:t>[bst2]</w:t>
              </w:r>
            </w:hyperlink>
            <w:r w:rsidRPr="00D55163">
              <w:rPr>
                <w:rFonts w:ascii="Times New Roman" w:eastAsia="Times New Roman" w:hAnsi="Times New Roman" w:cs="Times New Roman"/>
                <w:sz w:val="40"/>
                <w:szCs w:val="24"/>
                <w:lang w:eastAsia="en-IN"/>
              </w:rPr>
              <w:t> 2. The "Explanation" was added and shall be deemed to have been added w.e.f.16th November 2002 by the B.S.T. (Fourth Amendment) Rules, 2003, dt. 31-3-2003.</w:t>
            </w:r>
          </w:p>
        </w:tc>
      </w:tr>
    </w:tbl>
    <w:p w14:paraId="0D1DA25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The Bombay Sales Tax Rules, 1959</w:t>
      </w:r>
    </w:p>
    <w:p w14:paraId="44EA5A7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 xml:space="preserve">Chapter </w:t>
      </w:r>
      <w:proofErr w:type="gramStart"/>
      <w:r w:rsidRPr="00D55163">
        <w:rPr>
          <w:rStyle w:val="Strong"/>
          <w:rFonts w:ascii="Verdana" w:hAnsi="Verdana"/>
          <w:color w:val="333333"/>
          <w:sz w:val="36"/>
          <w:szCs w:val="23"/>
        </w:rPr>
        <w:t>VI :Assessment</w:t>
      </w:r>
      <w:proofErr w:type="gramEnd"/>
      <w:r w:rsidRPr="00D55163">
        <w:rPr>
          <w:rStyle w:val="Strong"/>
          <w:rFonts w:ascii="Verdana" w:hAnsi="Verdana"/>
          <w:color w:val="333333"/>
          <w:sz w:val="36"/>
          <w:szCs w:val="23"/>
        </w:rPr>
        <w:t xml:space="preserve"> of Tax and Penalty</w:t>
      </w:r>
    </w:p>
    <w:p w14:paraId="6D9E810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R.32.Assessment to tax--</w:t>
      </w:r>
    </w:p>
    <w:p w14:paraId="74C8703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7[bst1] [(1)] The notice required by sub-section (3) of section 33 shall be in Form 27 and the date fixed for compliance therewith shall not be earlier than fifteen days from the date of service thereof.</w:t>
      </w:r>
    </w:p>
    <w:p w14:paraId="4885A7E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8[bst2] [(2) The notice required by sub-section (6B) of section 33 shall be in Form N-27-E and the date fixed for compliance therewith shall not be earlier than fifteen days from the date of service thereof].</w:t>
      </w:r>
    </w:p>
    <w:p w14:paraId="2836397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The Bombay Sales Tax Rules, 1959</w:t>
      </w:r>
    </w:p>
    <w:p w14:paraId="434845D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R.33.Notice under sub-sections (5) and (6) of section 33-</w:t>
      </w:r>
    </w:p>
    <w:p w14:paraId="46ABB28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 xml:space="preserve">9[bst3] [(1)] The Commissioner shall before </w:t>
      </w:r>
      <w:proofErr w:type="gramStart"/>
      <w:r w:rsidRPr="00D55163">
        <w:rPr>
          <w:rFonts w:ascii="Verdana" w:hAnsi="Verdana"/>
          <w:color w:val="333333"/>
          <w:sz w:val="36"/>
          <w:szCs w:val="23"/>
        </w:rPr>
        <w:t>proceeding</w:t>
      </w:r>
      <w:proofErr w:type="gramEnd"/>
      <w:r w:rsidRPr="00D55163">
        <w:rPr>
          <w:rFonts w:ascii="Verdana" w:hAnsi="Verdana"/>
          <w:color w:val="333333"/>
          <w:sz w:val="36"/>
          <w:szCs w:val="23"/>
        </w:rPr>
        <w:t xml:space="preserve"> to assess the dealer to tax under sub-section (5) or (6) of section 33 call upon him by a notice in Form 27 to show cause as to why </w:t>
      </w:r>
      <w:r w:rsidRPr="00D55163">
        <w:rPr>
          <w:rFonts w:ascii="Verdana" w:hAnsi="Verdana"/>
          <w:color w:val="333333"/>
          <w:sz w:val="36"/>
          <w:szCs w:val="23"/>
        </w:rPr>
        <w:lastRenderedPageBreak/>
        <w:t>he should not be so assessed. The date for compliance with the notice shall not be earlier than fifteen days from the date of service thereof.</w:t>
      </w:r>
    </w:p>
    <w:p w14:paraId="43EDB19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 xml:space="preserve">10[bst4] [(2) The Commissioner shall before </w:t>
      </w:r>
      <w:proofErr w:type="gramStart"/>
      <w:r w:rsidRPr="00D55163">
        <w:rPr>
          <w:rFonts w:ascii="Verdana" w:hAnsi="Verdana"/>
          <w:color w:val="333333"/>
          <w:sz w:val="36"/>
          <w:szCs w:val="23"/>
        </w:rPr>
        <w:t>proceeding</w:t>
      </w:r>
      <w:proofErr w:type="gramEnd"/>
      <w:r w:rsidRPr="00D55163">
        <w:rPr>
          <w:rFonts w:ascii="Verdana" w:hAnsi="Verdana"/>
          <w:color w:val="333333"/>
          <w:sz w:val="36"/>
          <w:szCs w:val="23"/>
        </w:rPr>
        <w:t xml:space="preserve"> to assess the dealer to tax under sub-section (6B) read with other provision of the section 33, call upon him by a notice in Form N-27-E to show cause as to why he should not be so assessed. The date for compliance with the notice shall not be earlier than fifteen days from the date of service thereof].</w:t>
      </w:r>
    </w:p>
    <w:p w14:paraId="60EEFBB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The Bombay Sales Tax Rules, 1959</w:t>
      </w:r>
    </w:p>
    <w:p w14:paraId="4B3BD0E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R.34.Form of notice under section 35 and date for compliance therewith--</w:t>
      </w:r>
    </w:p>
    <w:p w14:paraId="50C93E6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A notice under section 37 shall be in Form 28 and the date fixed for compliance with notice shall not be earlier than fifteen days from the date of service thereof.</w:t>
      </w:r>
    </w:p>
    <w:p w14:paraId="6A168CE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Style w:val="Strong"/>
          <w:rFonts w:ascii="Verdana" w:hAnsi="Verdana"/>
          <w:color w:val="333333"/>
          <w:sz w:val="36"/>
          <w:szCs w:val="23"/>
        </w:rPr>
        <w:t>The Bombay Sales Tax Rules, 1959</w:t>
      </w:r>
    </w:p>
    <w:p w14:paraId="7E28874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R</w:t>
      </w:r>
      <w:r w:rsidRPr="00D55163">
        <w:rPr>
          <w:rStyle w:val="Strong"/>
          <w:rFonts w:ascii="Verdana" w:hAnsi="Verdana"/>
          <w:color w:val="333333"/>
          <w:sz w:val="36"/>
          <w:szCs w:val="23"/>
        </w:rPr>
        <w:t>.35.Form of notice under section 37(2)--</w:t>
      </w:r>
    </w:p>
    <w:p w14:paraId="73DBB22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The notice under sub-section (2) of section 37 shall be in Form 29 and the date fixed for compliance therewith shall not be earlier than fifteen days from the date of service thereof.</w:t>
      </w:r>
    </w:p>
    <w:p w14:paraId="4E4F1F1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R.35A. Notice under section 37 (</w:t>
      </w:r>
      <w:proofErr w:type="spellStart"/>
      <w:r w:rsidRPr="00D55163">
        <w:rPr>
          <w:rFonts w:ascii="Verdana" w:hAnsi="Verdana"/>
          <w:color w:val="333333"/>
          <w:sz w:val="36"/>
          <w:szCs w:val="23"/>
        </w:rPr>
        <w:t>i</w:t>
      </w:r>
      <w:proofErr w:type="spellEnd"/>
      <w:r w:rsidRPr="00D55163">
        <w:rPr>
          <w:rFonts w:ascii="Verdana" w:hAnsi="Verdana"/>
          <w:color w:val="333333"/>
          <w:sz w:val="36"/>
          <w:szCs w:val="23"/>
        </w:rPr>
        <w:t>) (b) (ii)--</w:t>
      </w:r>
    </w:p>
    <w:p w14:paraId="4C69B9B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 xml:space="preserve">Where an order of forfeiture is made, the Commissioner shall by a notice placed on the </w:t>
      </w:r>
      <w:r w:rsidRPr="00D55163">
        <w:rPr>
          <w:rFonts w:ascii="Verdana" w:hAnsi="Verdana"/>
          <w:color w:val="333333"/>
          <w:sz w:val="36"/>
          <w:szCs w:val="23"/>
        </w:rPr>
        <w:lastRenderedPageBreak/>
        <w:t xml:space="preserve">notice board of his office publish the following details for the information of the persons concerned, </w:t>
      </w:r>
      <w:proofErr w:type="gramStart"/>
      <w:r w:rsidRPr="00D55163">
        <w:rPr>
          <w:rFonts w:ascii="Verdana" w:hAnsi="Verdana"/>
          <w:color w:val="333333"/>
          <w:sz w:val="36"/>
          <w:szCs w:val="23"/>
        </w:rPr>
        <w:t>namely :</w:t>
      </w:r>
      <w:proofErr w:type="gramEnd"/>
      <w:r w:rsidRPr="00D55163">
        <w:rPr>
          <w:rFonts w:ascii="Verdana" w:hAnsi="Verdana"/>
          <w:color w:val="333333"/>
          <w:sz w:val="36"/>
          <w:szCs w:val="23"/>
        </w:rPr>
        <w:t>-</w:t>
      </w:r>
    </w:p>
    <w:p w14:paraId="0F063F9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w:t>
      </w:r>
      <w:proofErr w:type="spellStart"/>
      <w:r w:rsidRPr="00D55163">
        <w:rPr>
          <w:rFonts w:ascii="Verdana" w:hAnsi="Verdana"/>
          <w:color w:val="333333"/>
          <w:sz w:val="36"/>
          <w:szCs w:val="23"/>
        </w:rPr>
        <w:t>i</w:t>
      </w:r>
      <w:proofErr w:type="spellEnd"/>
      <w:r w:rsidRPr="00D55163">
        <w:rPr>
          <w:rFonts w:ascii="Verdana" w:hAnsi="Verdana"/>
          <w:color w:val="333333"/>
          <w:sz w:val="36"/>
          <w:szCs w:val="23"/>
        </w:rPr>
        <w:t>) The name, address and the registration number, if any, held by the person in whose case the order is passed;</w:t>
      </w:r>
    </w:p>
    <w:p w14:paraId="7DC2D18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(ii) Number and date of the order;</w:t>
      </w:r>
    </w:p>
    <w:p w14:paraId="35ED3F6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(iii) The amount forfeited;</w:t>
      </w:r>
    </w:p>
    <w:p w14:paraId="69A6029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(iv) The period for which the order is passed; and</w:t>
      </w:r>
    </w:p>
    <w:p w14:paraId="20BE798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(v) Reasons for forfeiture.</w:t>
      </w:r>
    </w:p>
    <w:p w14:paraId="464A0B7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36"/>
          <w:szCs w:val="23"/>
        </w:rPr>
      </w:pPr>
      <w:r w:rsidRPr="00D55163">
        <w:rPr>
          <w:rFonts w:ascii="Verdana" w:hAnsi="Verdana"/>
          <w:color w:val="333333"/>
          <w:sz w:val="36"/>
          <w:szCs w:val="23"/>
        </w:rPr>
        <w:t> </w:t>
      </w:r>
    </w:p>
    <w:p w14:paraId="417FB038"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Form of order of assessment</w:t>
      </w:r>
    </w:p>
    <w:p w14:paraId="5A98396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CDFBF5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R.36. Form of order of assessment--</w:t>
      </w:r>
    </w:p>
    <w:p w14:paraId="4EBC8E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(1)The order of assessment under section 33 and 35 1[d5] (ordinarily) shall be in Form 30, 2 [d6] (so far as it relates to any period prior to the notified day and in Form N-30 or in Form N-30-IA as the case may be , in respect of any period commencing on or after the notified day) but in the case of a dealer to whom permission to pay lump sum by way of composition in lieu of sales-tax, general sales-tax, retail sales-tax and purchase tax has been granted under rule 31-A, the order of assessment shall be in Form 30-IA.</w:t>
      </w:r>
    </w:p>
    <w:p w14:paraId="32AED8E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3[bst7] [(IA) Notwithstanding anything contained in any other provision of this rule, the order of assessment, re-assessment and revision under section 33, 35 or 57 ordinarily shall be in Form 30L for the dealer liable to pay tax under section 40A.]</w:t>
      </w:r>
    </w:p>
    <w:p w14:paraId="78C51D6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2)An</w:t>
      </w:r>
      <w:proofErr w:type="gramEnd"/>
      <w:r w:rsidRPr="00D55163">
        <w:rPr>
          <w:rFonts w:ascii="Verdana" w:hAnsi="Verdana"/>
          <w:color w:val="333333"/>
          <w:sz w:val="28"/>
          <w:szCs w:val="19"/>
        </w:rPr>
        <w:t xml:space="preserve"> order imposing a penalty 4[bst8] [or interest] under 5[bst9] [section 36] or an order of forfeiture with or without penalty under section 37 in respect of any period may be </w:t>
      </w:r>
      <w:r w:rsidRPr="00D55163">
        <w:rPr>
          <w:rFonts w:ascii="Verdana" w:hAnsi="Verdana"/>
          <w:color w:val="333333"/>
          <w:sz w:val="28"/>
          <w:szCs w:val="19"/>
        </w:rPr>
        <w:lastRenderedPageBreak/>
        <w:t>incorporated in the order of assessment made under this rule relating to that period.</w:t>
      </w:r>
    </w:p>
    <w:p w14:paraId="3D066E7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6[bst10] [36A. Application for cancellation of the assessment order-- The dealer shall make an application for cancellation of the assessment order under section 33D in Form N-30AA.</w:t>
      </w:r>
    </w:p>
    <w:p w14:paraId="3AC9520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36B. Order for cancellation of the assessment order-- The order for cancellation of assessment order under section 33D shall be in Form N-30E].</w:t>
      </w:r>
    </w:p>
    <w:p w14:paraId="43FD9BCF"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Supply of a copy of an order of assessment</w:t>
      </w:r>
    </w:p>
    <w:p w14:paraId="734F335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40721E1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w:t>
      </w:r>
      <w:r w:rsidRPr="00D55163">
        <w:rPr>
          <w:rStyle w:val="Strong"/>
          <w:rFonts w:ascii="Verdana" w:hAnsi="Verdana"/>
          <w:color w:val="333333"/>
          <w:sz w:val="28"/>
          <w:szCs w:val="19"/>
        </w:rPr>
        <w:t>.38.Supply of a copy of an order of assessment-</w:t>
      </w:r>
      <w:r w:rsidRPr="00D55163">
        <w:rPr>
          <w:rFonts w:ascii="Verdana" w:hAnsi="Verdana"/>
          <w:color w:val="333333"/>
          <w:sz w:val="28"/>
          <w:szCs w:val="19"/>
        </w:rPr>
        <w:t>-</w:t>
      </w:r>
    </w:p>
    <w:p w14:paraId="74FA730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(1)A certified copy of an order of assessment shall be furnished to the </w:t>
      </w:r>
      <w:proofErr w:type="spellStart"/>
      <w:r w:rsidRPr="00D55163">
        <w:rPr>
          <w:rFonts w:ascii="Verdana" w:hAnsi="Verdana"/>
          <w:color w:val="333333"/>
          <w:sz w:val="28"/>
          <w:szCs w:val="19"/>
        </w:rPr>
        <w:t>assessee</w:t>
      </w:r>
      <w:proofErr w:type="spellEnd"/>
      <w:r w:rsidRPr="00D55163">
        <w:rPr>
          <w:rFonts w:ascii="Verdana" w:hAnsi="Verdana"/>
          <w:color w:val="333333"/>
          <w:sz w:val="28"/>
          <w:szCs w:val="19"/>
        </w:rPr>
        <w:t xml:space="preserve"> free of charge along with the notice issued in accordance with sub-section (4) of section 38.</w:t>
      </w:r>
    </w:p>
    <w:p w14:paraId="471C101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2)An</w:t>
      </w:r>
      <w:proofErr w:type="gramEnd"/>
      <w:r w:rsidRPr="00D55163">
        <w:rPr>
          <w:rFonts w:ascii="Verdana" w:hAnsi="Verdana"/>
          <w:color w:val="333333"/>
          <w:sz w:val="28"/>
          <w:szCs w:val="19"/>
        </w:rPr>
        <w:t xml:space="preserve"> </w:t>
      </w:r>
      <w:proofErr w:type="spellStart"/>
      <w:r w:rsidRPr="00D55163">
        <w:rPr>
          <w:rFonts w:ascii="Verdana" w:hAnsi="Verdana"/>
          <w:color w:val="333333"/>
          <w:sz w:val="28"/>
          <w:szCs w:val="19"/>
        </w:rPr>
        <w:t>assessee</w:t>
      </w:r>
      <w:proofErr w:type="spellEnd"/>
      <w:r w:rsidRPr="00D55163">
        <w:rPr>
          <w:rFonts w:ascii="Verdana" w:hAnsi="Verdana"/>
          <w:color w:val="333333"/>
          <w:sz w:val="28"/>
          <w:szCs w:val="19"/>
        </w:rPr>
        <w:t xml:space="preserve"> or a person to whom section 34 applies who requires an additional copy or copies of such order shall be supplied with the same on his making an application in this behalf, bearing a court fee stamp of twenty paisa only and on payment of the copying charges prescribed under rule 65.</w:t>
      </w:r>
    </w:p>
    <w:p w14:paraId="360C3A97"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Assessment of case record</w:t>
      </w:r>
    </w:p>
    <w:p w14:paraId="0E308A9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741DDF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34ECD9B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w:t>
      </w:r>
      <w:r w:rsidRPr="00D55163">
        <w:rPr>
          <w:rStyle w:val="Strong"/>
          <w:rFonts w:ascii="Verdana" w:hAnsi="Verdana"/>
          <w:color w:val="333333"/>
          <w:sz w:val="28"/>
          <w:szCs w:val="19"/>
        </w:rPr>
        <w:t>.39. Assessment of case record--</w:t>
      </w:r>
    </w:p>
    <w:p w14:paraId="7D68457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1)All</w:t>
      </w:r>
      <w:proofErr w:type="gramEnd"/>
      <w:r w:rsidRPr="00D55163">
        <w:rPr>
          <w:rFonts w:ascii="Verdana" w:hAnsi="Verdana"/>
          <w:color w:val="333333"/>
          <w:sz w:val="28"/>
          <w:szCs w:val="19"/>
        </w:rPr>
        <w:t xml:space="preserve"> papers relevant to the making of an assessment in respect of a dealer shall be kept together and shall form an assessment case record.</w:t>
      </w:r>
    </w:p>
    <w:p w14:paraId="243E1B8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gramStart"/>
      <w:r w:rsidRPr="00D55163">
        <w:rPr>
          <w:rFonts w:ascii="Verdana" w:hAnsi="Verdana"/>
          <w:color w:val="333333"/>
          <w:sz w:val="28"/>
          <w:szCs w:val="19"/>
        </w:rPr>
        <w:t>2)Assessment</w:t>
      </w:r>
      <w:proofErr w:type="gramEnd"/>
      <w:r w:rsidRPr="00D55163">
        <w:rPr>
          <w:rFonts w:ascii="Verdana" w:hAnsi="Verdana"/>
          <w:color w:val="333333"/>
          <w:sz w:val="28"/>
          <w:szCs w:val="19"/>
        </w:rPr>
        <w:t xml:space="preserve"> case records shall be preserved for ten years next following the period to which the assessment relates or for three years next following the completion of last proceedings under the Act relating to the said period, whichever is later.</w:t>
      </w:r>
    </w:p>
    <w:p w14:paraId="174443F1"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Draw-back, set-off or refund of tax for certain go</w:t>
      </w:r>
    </w:p>
    <w:p w14:paraId="30EF400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w:t>
      </w:r>
    </w:p>
    <w:p w14:paraId="65773CD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2A65826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1347BCA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1[bst1] [Rule 40, 40A and 40B deleted]</w:t>
      </w:r>
    </w:p>
    <w:p w14:paraId="421C037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Rule 40C.Draw-back, set-off or refund of tax for certain goods held in stock at the time the turnover of a Registered dealer exceeds the limit prescribed under sub-section (4) of section 3--</w:t>
      </w:r>
    </w:p>
    <w:p w14:paraId="47BEC98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In assessing the amount of general sales tax payable under sub-section (2) of section 9 by a Registered dealer (hereinafter in this rule referred to as the "Claimant dealer") 2[bst2] (who, prior to the notified day, held in stock) goods specified in entry 1 of Part II of Schedule D, at the time when his turnover first exceeded the relevant limit applicable to him under sub-section (4) of section 3 (hereinafter in this rule referred to as the "said stock"), the Commissioner shall grant him draw-back, set-off or, as the case may be, refund of an amount equal to--</w:t>
      </w:r>
    </w:p>
    <w:p w14:paraId="7D46D25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the amount of sales tax or general sales tax recovered from the claimant dealer by a Registered dealer from whom he had purchased the goods held in the said stock, and</w:t>
      </w:r>
    </w:p>
    <w:p w14:paraId="2100C6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a sum calculated in accordance with the formula given in the Table hereunder in respect of the goods held in the said stock, where the Registered dealer from whom the claimant dealer purchased goods did not recover from him any amount by way of sales tax or general sales tax, as the case may be and where the claimant dealer shows to the satisfaction of the </w:t>
      </w:r>
      <w:proofErr w:type="gramStart"/>
      <w:r w:rsidRPr="00D55163">
        <w:rPr>
          <w:rFonts w:ascii="Verdana" w:hAnsi="Verdana"/>
          <w:color w:val="333333"/>
          <w:sz w:val="28"/>
          <w:szCs w:val="19"/>
        </w:rPr>
        <w:t>Commissioner,-</w:t>
      </w:r>
      <w:proofErr w:type="gramEnd"/>
      <w:r w:rsidRPr="00D55163">
        <w:rPr>
          <w:rFonts w:ascii="Verdana" w:hAnsi="Verdana"/>
          <w:color w:val="333333"/>
          <w:sz w:val="28"/>
          <w:szCs w:val="19"/>
        </w:rPr>
        <w:t>-</w:t>
      </w:r>
    </w:p>
    <w:p w14:paraId="35C7182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that the said goods were purchased by him during the period from the 1st January 1960 to 30th June 1965 (both inclusive), and</w:t>
      </w:r>
    </w:p>
    <w:p w14:paraId="31F5A03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that the tax leviable under the Act has been paid or has become payable on an earlier transaction on the same goods and produces on demand a certificate in Form 31 issued by the aforesaid Registered dealer stating inter-alia, that the sale of the goods has been or will be included in the turnover of sales on which tax leviable under the Act will, if payable by him, be paid before furnishing the relevant returns.</w:t>
      </w:r>
    </w:p>
    <w:p w14:paraId="37109CA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Provided that--</w:t>
      </w:r>
    </w:p>
    <w:p w14:paraId="135756E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 the claimant dealer has applied for Registration Certificate within the period prescribed under rule 7;</w:t>
      </w:r>
      <w:r w:rsidRPr="00D55163">
        <w:rPr>
          <w:rFonts w:ascii="Verdana" w:hAnsi="Verdana"/>
          <w:color w:val="333333"/>
          <w:sz w:val="28"/>
          <w:szCs w:val="19"/>
        </w:rPr>
        <w:br/>
        <w:t xml:space="preserve">(II) the said stock has been resold by the claimant dealer but he has not claimed or he has not been granted deduction under clause (ii) of section 8 or clause (ii) of section 9 in respect of the period </w:t>
      </w:r>
      <w:proofErr w:type="spellStart"/>
      <w:r w:rsidRPr="00D55163">
        <w:rPr>
          <w:rFonts w:ascii="Verdana" w:hAnsi="Verdana"/>
          <w:color w:val="333333"/>
          <w:sz w:val="28"/>
          <w:szCs w:val="19"/>
        </w:rPr>
        <w:t>upto</w:t>
      </w:r>
      <w:proofErr w:type="spellEnd"/>
      <w:r w:rsidRPr="00D55163">
        <w:rPr>
          <w:rFonts w:ascii="Verdana" w:hAnsi="Verdana"/>
          <w:color w:val="333333"/>
          <w:sz w:val="28"/>
          <w:szCs w:val="19"/>
        </w:rPr>
        <w:t xml:space="preserve"> the 30th June 1965.</w:t>
      </w:r>
    </w:p>
    <w:p w14:paraId="18AD2B9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Where the provisions of clause (b) above apply, the Commissioner may reduce the amount calculated under that clause to an amount not less than (one third thereof) if after giving the claimant dealer a reasonable opportunity of being heard, the Commissioner is satisfied that the average price of similar goods sold by manufacturers or importers thereof was less than the purchase price paid by the dealer by an amount more than 10 per cent, of such purchase price or that there is any other adequate reason to be recorded in writing, for so reducing the amount.</w:t>
      </w:r>
    </w:p>
    <w:p w14:paraId="466E13A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(IV) the claimant dealer furnishes to the Commissioner a statement in Form 30-C of the stock held by him at the time when his turnover first exceeded the relevant limit under sub-section (4) of section 3 applicable to the dealer.</w:t>
      </w:r>
    </w:p>
    <w:p w14:paraId="07F3BDD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1[bst1] (V) no draw-back, set-off, or as the case may be, refund shall be granted in respect of stock which remains unsold on the notified day.</w:t>
      </w:r>
    </w:p>
    <w:p w14:paraId="2CC5A27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"Explanation-The limits under sub-section (4) of section 3 referred to in this rule shall be the limits specified under the said sub-section as it stood prior to the notified day."</w:t>
      </w:r>
    </w:p>
    <w:p w14:paraId="34F76BA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12E9C22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2CC94B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9P R/10 multiplied by R / 100+R</w:t>
      </w:r>
    </w:p>
    <w:p w14:paraId="415D5E1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means the purchase price of the goods and "R" means the rate of tax applicable to the sale of the goods.</w:t>
      </w:r>
    </w:p>
    <w:p w14:paraId="28DFA7E9"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Draw-back, set-off etc. on goods held in stock on</w:t>
      </w:r>
    </w:p>
    <w:p w14:paraId="2739628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F85701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lastRenderedPageBreak/>
        <w:t>The Bombay Sales Tax Rules, 1959</w:t>
      </w:r>
    </w:p>
    <w:p w14:paraId="1D2A122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720715F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[R.40D. Draw-back, set-off etc. on goods held in stock on the notified day--</w:t>
      </w:r>
    </w:p>
    <w:p w14:paraId="14E1AC1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Where a registered dealer holding Licence prior to the notified day under the provisions of section 23 then existing (hereinafter in this Rule referred as "the claimant dealer") holds in stock on the notified day any goods which were prior to the notified day specified in Schedule E as it existed then, and which were purchased by claimant</w:t>
      </w:r>
    </w:p>
    <w:p w14:paraId="3094042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dealer on certificates in Form 16 prescribed under the provisions of the Rules then existing, re-sells the goods otherwise then in the course of interstate trade or commerce or in the course of export outside the territory of India on or after the notified day, the Commissioner shall in assessing the tax payable by him for any period commencing on or after the notified day grant him in respect of his purchases of the said goods a draw-back, set-off or refund of the aggregate of the following sums,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e., to say.</w:t>
      </w:r>
    </w:p>
    <w:p w14:paraId="396F90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sum collected separately from the claimant dealer by way of sales tax by dealers registered under the Act, and</w:t>
      </w:r>
    </w:p>
    <w:p w14:paraId="08028EA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 sum calculated in accordance with the formula given in the table hereunder in respect of such goods purchased from registered dealer on which sale, the selling dealer has not collected sales tax separately in respect of which the claimant dealer proves to the satisfaction of the Commissioner that the sales tax leviable under the Act has been paid or has become payable on an earlier transaction in some goods.</w:t>
      </w:r>
    </w:p>
    <w:p w14:paraId="6527D6C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4467E4B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60BE187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9P R/10 multiplied by R / 100+R</w:t>
      </w:r>
    </w:p>
    <w:p w14:paraId="77BCB0B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means purchase price of the goods and "R" means the rate of sales tax specified in Schedule E applicable to the sale of such goods prior to the notified day.</w:t>
      </w:r>
    </w:p>
    <w:p w14:paraId="1CD369F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the Commissioner may reduce the amount calculated in accordance with the formula given in the above </w:t>
      </w:r>
      <w:r w:rsidRPr="00D55163">
        <w:rPr>
          <w:rFonts w:ascii="Verdana" w:hAnsi="Verdana"/>
          <w:color w:val="333333"/>
          <w:sz w:val="28"/>
          <w:szCs w:val="19"/>
        </w:rPr>
        <w:lastRenderedPageBreak/>
        <w:t>table to an amount not less than 1/3 thereof if after giving the claimant dealer a reasonable opportunity of being heard, the Commissioner is satisfied that the average price of similar goods sold by the manufacturers, producers or importers thereof was less than the purchase price paid by the dealer by an amount more than 10 per cent of such purchase price or for adequate reason to be recorded in writing, for so reducing the amount.</w:t>
      </w:r>
    </w:p>
    <w:p w14:paraId="7595FA2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No draw-back, set-off or, as the case may be, refund under this Rule shall be granted unless the claimant dealer furnishes to the Commissioner, a statement in Form N-30D in respect of goods included in the Schedule E as it existed then purchased on Form 16 and held in stock on the notified day before expiry of two months from the notified day.</w:t>
      </w:r>
    </w:p>
    <w:p w14:paraId="33356EAF"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Draw-back, set-off, etc. of tax paid by a </w:t>
      </w:r>
      <w:proofErr w:type="spellStart"/>
      <w:r w:rsidRPr="00D55163">
        <w:rPr>
          <w:rFonts w:ascii="Verdana" w:hAnsi="Verdana"/>
          <w:color w:val="137B09"/>
          <w:sz w:val="32"/>
          <w:szCs w:val="21"/>
        </w:rPr>
        <w:t>manufact</w:t>
      </w:r>
      <w:proofErr w:type="spellEnd"/>
    </w:p>
    <w:p w14:paraId="23E405B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7DBD1F8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B6EEE7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49BEE0B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bst1] [R.</w:t>
      </w:r>
      <w:proofErr w:type="gramStart"/>
      <w:r w:rsidRPr="00D55163">
        <w:rPr>
          <w:rFonts w:ascii="Verdana" w:hAnsi="Verdana"/>
          <w:color w:val="333333"/>
          <w:sz w:val="28"/>
          <w:szCs w:val="19"/>
        </w:rPr>
        <w:t>41.*</w:t>
      </w:r>
      <w:proofErr w:type="gramEnd"/>
      <w:r w:rsidRPr="00D55163">
        <w:rPr>
          <w:rFonts w:ascii="Verdana" w:hAnsi="Verdana"/>
          <w:color w:val="333333"/>
          <w:sz w:val="28"/>
          <w:szCs w:val="19"/>
        </w:rPr>
        <w:t>** deleted]</w:t>
      </w:r>
    </w:p>
    <w:p w14:paraId="3AC06B2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R.41A. 2[bst2] [(</w:t>
      </w:r>
      <w:proofErr w:type="gramStart"/>
      <w:r w:rsidRPr="00D55163">
        <w:rPr>
          <w:rFonts w:ascii="Verdana" w:hAnsi="Verdana"/>
          <w:color w:val="333333"/>
          <w:sz w:val="28"/>
          <w:szCs w:val="19"/>
        </w:rPr>
        <w:t>1)Draw</w:t>
      </w:r>
      <w:proofErr w:type="gramEnd"/>
      <w:r w:rsidRPr="00D55163">
        <w:rPr>
          <w:rFonts w:ascii="Verdana" w:hAnsi="Verdana"/>
          <w:color w:val="333333"/>
          <w:sz w:val="28"/>
          <w:szCs w:val="19"/>
        </w:rPr>
        <w:t>-back, set-off, etc. of tax paid by a manufacturer in respect of purchases made 3[bst3] [during the period from 15th July, 1962 to the day immediately preceding the notified day, (both days inclusive)]-</w:t>
      </w:r>
    </w:p>
    <w:p w14:paraId="02DBB5B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In assessing the amount of tax payable in respect of any period by a Registered dealer who manufactures taxable goods for sale or export (hereinafter in this rule referred to as the "Manufacturing dealer) the Commissioner shall, in respect of the purchase made by such dealer 3[(during the period from 15th July 1962 to the day immediately preceding the notified day (both days inclusive) of any goods specified in Schedule B, C, D or E and used by him within the State in the manufacture of taxable goods 4[bst4] (which have in fact, been sold by him (and not given away as samples or otherwise) or which have been exported by him or used by him in the packing of goods so manufactured) grant him a draw-back, set-off or, as the </w:t>
      </w:r>
      <w:r w:rsidRPr="00D55163">
        <w:rPr>
          <w:rFonts w:ascii="Verdana" w:hAnsi="Verdana"/>
          <w:color w:val="333333"/>
          <w:sz w:val="28"/>
          <w:szCs w:val="19"/>
        </w:rPr>
        <w:lastRenderedPageBreak/>
        <w:t>case may be, a refund of the aggregate of the following sums, that is to say--</w:t>
      </w:r>
    </w:p>
    <w:p w14:paraId="41D74C0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sum recovered from the Manufacturing dealer by other Registered dealers by way of sales tax, or general sales tax, or as the case may be, both, on the purchase by him from such Registered dealers, when the Manufacturing dealer did not hold a Recognition or when he held a Recognition but effected the purchase otherwise than against a certificate under section 11 of the Act,</w:t>
      </w:r>
    </w:p>
    <w:p w14:paraId="7B8C8FD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a sum paid or payable as purchases tax under section 13 or 14,</w:t>
      </w:r>
    </w:p>
    <w:p w14:paraId="5A783AF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a sum calculated in accordance with the formula given in the Table hereunder on the purchase price of any goods specified in Schedule B, C, D or E purchased by the manufacturing dealer from any other registered dealer otherwise than against a certificate under section 11 or 12 on the sale of which such registered dealer has not charged tax, other than retail sales tax separately and in respect of which the Manufacturing dealer proves to the satisfaction of the Commissioner that the tax leviable under the Act has been paid or has become payable on an earlier transaction in the same goods and produces on demand a certificate in Form 31 issued by the aforesaid registered dealer stating inter-alia, that the sale of the goods has been or will be included in the turnover of sales on which tax leviable under the Act will, if payable by him be paid before furnishing the relevant return.</w:t>
      </w:r>
    </w:p>
    <w:p w14:paraId="517C328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24AA985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3FA2354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9P R/10 multiplied by R / 100+R</w:t>
      </w:r>
    </w:p>
    <w:p w14:paraId="4CE243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means the purchase price of the goods, and "R" means the rate of tax (other than retail sales tax) applicable to the sale of the goods.</w:t>
      </w:r>
    </w:p>
    <w:p w14:paraId="1F3F934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in the case of goods specified in Schedule E, for the purposes of clause (c), "R" means the rate of sales tax, or general sales tax, or as the case may be both, not charged separately on the sale price, and for the purposes of clause (d), "R" means the rate of sales tax:</w:t>
      </w:r>
    </w:p>
    <w:p w14:paraId="650165E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Provided further that, the Commissioner may reduce the amount calculated in accordance with the formula given in the above Table to an amount not less than one-third thereof, if after giving the Manufacturing dealer a reasonable opportunity of being heard, the Commissioner is satisfied that the average price of similar goods sold by manufacturers, producers or importers thereof was less than the purchase price paid by the dealer by an amount more than 10 percent of such purchase price or that there is any other adequate reason, to be recorded in writing, for so reducing the amount.</w:t>
      </w:r>
    </w:p>
    <w:p w14:paraId="01B0273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a sum calculated in accordance with the formula given in the above Table on the purchase price of any goods specified in Schedule E purchased by the manufacturing dealer from any other Registered dealer hereinafter in this clause referred to as "the said Registered dealer") on payment of general sales, tax, or as the case may be on payment of reduced rate of tax 5[bst5] (as was provided in sub-section (1A) of sec. 11 then existing) by furnishing the certificate in Form 15, if the Manufacturing dealer shows to the satisfaction of the Commissioner--</w:t>
      </w:r>
    </w:p>
    <w:p w14:paraId="5DDD34F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that the said goods were resold by the said Registered dealer to him after purchasing them from another Registered dealer on or after the 1st day of January 1960,</w:t>
      </w:r>
    </w:p>
    <w:p w14:paraId="0A457BE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that the sales tax leviable under section 10 has been paid or has become payable on an earlier transaction in respect of the same goods.</w:t>
      </w:r>
    </w:p>
    <w:p w14:paraId="26AE9EF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that the said Registered dealer has not separately recovered sales tax in respect of the said goods from the Manufacturing dealer, and,</w:t>
      </w:r>
    </w:p>
    <w:p w14:paraId="14161C7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(iv) that the said goods have actually been used by the Manufacturing dealer within the State in the manufacture of taxable goods 6[bst6] [which have in fact, been sold by him (and not given away as samples or otherwise) or which have been exported by him or used by him in the packing of goods so manufactured] and produces a certificate in Form 31 in respect of purchases made on payment of general sales tax or as the case may be, in Form 31-A in respect of purchases made against the certificate in Form 15 issued by the said </w:t>
      </w:r>
      <w:r w:rsidRPr="00D55163">
        <w:rPr>
          <w:rFonts w:ascii="Verdana" w:hAnsi="Verdana"/>
          <w:color w:val="333333"/>
          <w:sz w:val="28"/>
          <w:szCs w:val="19"/>
        </w:rPr>
        <w:lastRenderedPageBreak/>
        <w:t>Registered dealer stating inter-alia that the sale is or will be included by him in his turnover of sales :</w:t>
      </w:r>
    </w:p>
    <w:p w14:paraId="2F4FB35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the Commissioner may reduce the amount calculated in accordance with the formula given in the above Table to an amount not less than one-third thereof if after giving the Manufacturing dealer a reasonable opportunity of being heard, the Commissioner is satisfied that the average price of similar goods sold by manufacturers, producers or importers thereof was less than the purchase price paid by the dealer by an amount more than ten percent of such purchase price or that there is any other adequate reason to be recorded in writing for so reducing the amount :</w:t>
      </w:r>
    </w:p>
    <w:p w14:paraId="1F9EDDF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further that, from the aggregate of the sums specified in clauses (a), (b) and (c) above there shall be deducted--</w:t>
      </w:r>
    </w:p>
    <w:p w14:paraId="2CB6987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one percent of the purchase prices in respect of purchases made during the period from the 15th July 1962 to 31st December 1965 (both days inclusive) representing these sums,</w:t>
      </w:r>
    </w:p>
    <w:p w14:paraId="7403BC2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two percent, of the purchase prices in respect of the purchases made during the period from the 1st January 1966 to the 14th April 1974 (both inclusive) representing these sums, and</w:t>
      </w:r>
    </w:p>
    <w:p w14:paraId="4E55595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three percent of the purchase prices in respect of the purchases made 7[bst7] [during the period from 15th April, 1974 to the day immediately preceding the notified day (both days inclusive) representing these sums].</w:t>
      </w:r>
      <w:r w:rsidRPr="00D55163">
        <w:rPr>
          <w:rFonts w:ascii="Verdana" w:hAnsi="Verdana"/>
          <w:color w:val="333333"/>
          <w:sz w:val="28"/>
          <w:szCs w:val="19"/>
        </w:rPr>
        <w:br/>
        <w:t>Explanation-For the purposes of this rule, the expression 'export' shall include--</w:t>
      </w:r>
    </w:p>
    <w:p w14:paraId="3B5040B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Explanation-For the purposes of this rule, the expression 'export' shall include--</w:t>
      </w:r>
    </w:p>
    <w:p w14:paraId="10D02AA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a sale in the course of </w:t>
      </w:r>
      <w:proofErr w:type="spellStart"/>
      <w:r w:rsidRPr="00D55163">
        <w:rPr>
          <w:rFonts w:ascii="Verdana" w:hAnsi="Verdana"/>
          <w:color w:val="333333"/>
          <w:sz w:val="28"/>
          <w:szCs w:val="19"/>
        </w:rPr>
        <w:t>inter state</w:t>
      </w:r>
      <w:proofErr w:type="spellEnd"/>
      <w:r w:rsidRPr="00D55163">
        <w:rPr>
          <w:rFonts w:ascii="Verdana" w:hAnsi="Verdana"/>
          <w:color w:val="333333"/>
          <w:sz w:val="28"/>
          <w:szCs w:val="19"/>
        </w:rPr>
        <w:t xml:space="preserve"> trade or commerce, or in the course of the export of the goods out of the territory of India, where such sale occasions the movement of the goods from the State of Maharashtra 1[bst1] (****).</w:t>
      </w:r>
    </w:p>
    <w:p w14:paraId="1D008DD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2[bst2]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-a) despatches made by the manufacturing dealer to a person outside the territory of India, with a view to selling the goods to the said person and the said goods have actually </w:t>
      </w:r>
      <w:r w:rsidRPr="00D55163">
        <w:rPr>
          <w:rFonts w:ascii="Verdana" w:hAnsi="Verdana"/>
          <w:color w:val="333333"/>
          <w:sz w:val="28"/>
          <w:szCs w:val="19"/>
        </w:rPr>
        <w:lastRenderedPageBreak/>
        <w:t>been sold to him within a period of three years from the date of despatch, and,</w:t>
      </w:r>
    </w:p>
    <w:p w14:paraId="394EA77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despatches made by the Manufacturing dealer to his own place of business or to his agent outside the State and 3[bst3] (which have, in fact, been sold (and not given away as samples or otherwise) or used in the manufacture of goods which have in fact been sold (and not given away as samples or otherwise).</w:t>
      </w:r>
    </w:p>
    <w:p w14:paraId="197BF7D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where such despatch has been made to his own place of business or to his agent, outside the State but within India--</w:t>
      </w:r>
    </w:p>
    <w:p w14:paraId="43E0E5D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(x)the Manufacturing dealer produces a certificate in Form 31-C issued by his manager or, as the case may be, his agent, declaring inter-alia 4[bst4] (that the goods will, in fact, be sold by him (and will not be given away as samples or otherwise) or will be used by him in the manufacture of goods, which will, in fact, be sold by him (and will not be given away as samples or otherwise) and he, his manager or, as the case may be, his agent is registered under the Central Sales Tax Act, 1956 in respect of that place of business and,</w:t>
      </w:r>
    </w:p>
    <w:p w14:paraId="25DEACB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(y)the amount of draw-back, set-off or as the case may be, refunds, shall be reduced by a sum calculated in accordance with the following formula </w:t>
      </w:r>
      <w:proofErr w:type="gramStart"/>
      <w:r w:rsidRPr="00D55163">
        <w:rPr>
          <w:rFonts w:ascii="Verdana" w:hAnsi="Verdana"/>
          <w:color w:val="333333"/>
          <w:sz w:val="28"/>
          <w:szCs w:val="19"/>
        </w:rPr>
        <w:t>namely :</w:t>
      </w:r>
      <w:proofErr w:type="gramEnd"/>
      <w:r w:rsidRPr="00D55163">
        <w:rPr>
          <w:rFonts w:ascii="Verdana" w:hAnsi="Verdana"/>
          <w:color w:val="333333"/>
          <w:sz w:val="28"/>
          <w:szCs w:val="19"/>
        </w:rPr>
        <w:t>-</w:t>
      </w:r>
    </w:p>
    <w:p w14:paraId="6A95D8F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multiplied by R</w:t>
      </w:r>
      <w:r w:rsidRPr="00D55163">
        <w:rPr>
          <w:rFonts w:ascii="Verdana" w:hAnsi="Verdana"/>
          <w:color w:val="333333"/>
          <w:sz w:val="28"/>
          <w:szCs w:val="19"/>
        </w:rPr>
        <w:br/>
        <w:t>_______________</w:t>
      </w:r>
    </w:p>
    <w:p w14:paraId="11B1D48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100</w:t>
      </w:r>
    </w:p>
    <w:p w14:paraId="6E31F8A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"D" means 5[bst5] (the sale price of the goods despatched which have, in fact, been sold (and not given away as samples or otherwise) or the</w:t>
      </w:r>
    </w:p>
    <w:p w14:paraId="0E1C394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value of the goods despatched for use in the manufacture of goods which have, in fact been sold (and not given away as samples or otherwise) and "R" means the rate of tax in force on the sale at the time of despatch of goods, in the course of inter-State trade or commerce, of the same goods under section 8(1) or as the case may be, section 8(2A) of the Central Sales Tax Act, 1956).</w:t>
      </w:r>
    </w:p>
    <w:p w14:paraId="6BCEAF0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Provided further that, if the manufacturing dealer shows to the satisfaction of the Commissioner that not more than 1 percent, of the total value of the finished goods so despatched was comprised of goods in respect of which the draw-back, set-off or refund is claimed, the </w:t>
      </w:r>
      <w:proofErr w:type="spellStart"/>
      <w:r w:rsidRPr="00D55163">
        <w:rPr>
          <w:rFonts w:ascii="Verdana" w:hAnsi="Verdana"/>
          <w:color w:val="333333"/>
          <w:sz w:val="28"/>
          <w:szCs w:val="19"/>
        </w:rPr>
        <w:t>Commi-ssioner</w:t>
      </w:r>
      <w:proofErr w:type="spellEnd"/>
      <w:r w:rsidRPr="00D55163">
        <w:rPr>
          <w:rFonts w:ascii="Verdana" w:hAnsi="Verdana"/>
          <w:color w:val="333333"/>
          <w:sz w:val="28"/>
          <w:szCs w:val="19"/>
        </w:rPr>
        <w:t xml:space="preserve"> shall not so reduce the amount of draw-back, set-off or </w:t>
      </w:r>
      <w:proofErr w:type="gramStart"/>
      <w:r w:rsidRPr="00D55163">
        <w:rPr>
          <w:rFonts w:ascii="Verdana" w:hAnsi="Verdana"/>
          <w:color w:val="333333"/>
          <w:sz w:val="28"/>
          <w:szCs w:val="19"/>
        </w:rPr>
        <w:t>refund :</w:t>
      </w:r>
      <w:proofErr w:type="gramEnd"/>
    </w:p>
    <w:p w14:paraId="731CEBD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also that, if the goods so despatched are motor trucks, motor lorries, or chassis of motor trucks or motor lorries, the reduction in the amount of draw-back, set-off or as the case may be, refund shall be restricted to 2 percent of the purchase price in respect of the purchases of any goods specified in Schedule B, C, D and E and used in the manufacture of goods so despatched.</w:t>
      </w:r>
    </w:p>
    <w:p w14:paraId="37908AB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Note--the term "value of the goods" means the cost of semi </w:t>
      </w:r>
      <w:proofErr w:type="spellStart"/>
      <w:r w:rsidRPr="00D55163">
        <w:rPr>
          <w:rFonts w:ascii="Verdana" w:hAnsi="Verdana"/>
          <w:color w:val="333333"/>
          <w:sz w:val="28"/>
          <w:szCs w:val="19"/>
        </w:rPr>
        <w:t>proce-ssed</w:t>
      </w:r>
      <w:proofErr w:type="spellEnd"/>
      <w:r w:rsidRPr="00D55163">
        <w:rPr>
          <w:rFonts w:ascii="Verdana" w:hAnsi="Verdana"/>
          <w:color w:val="333333"/>
          <w:sz w:val="28"/>
          <w:szCs w:val="19"/>
        </w:rPr>
        <w:t xml:space="preserve"> goods despatched.</w:t>
      </w:r>
    </w:p>
    <w:p w14:paraId="3F26992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6[bst6] (2)Nothing contained in sub-rule (1) shall apply in respect of any </w:t>
      </w:r>
      <w:proofErr w:type="spellStart"/>
      <w:r w:rsidRPr="00D55163">
        <w:rPr>
          <w:rFonts w:ascii="Verdana" w:hAnsi="Verdana"/>
          <w:color w:val="333333"/>
          <w:sz w:val="28"/>
          <w:szCs w:val="19"/>
        </w:rPr>
        <w:t>puchase</w:t>
      </w:r>
      <w:proofErr w:type="spellEnd"/>
      <w:r w:rsidRPr="00D55163">
        <w:rPr>
          <w:rFonts w:ascii="Verdana" w:hAnsi="Verdana"/>
          <w:color w:val="333333"/>
          <w:sz w:val="28"/>
          <w:szCs w:val="19"/>
        </w:rPr>
        <w:t xml:space="preserve"> made by the manufacturing dealer in respect of which he has been granted draw-back, set-off or as the case may be, refund 7 [bst7] [on earlier transaction of purchases of those goods used in the manufacture of goods for sale or] under Rule 41C or where the goods manufactured by the manufacturing dealer have been sold by him in the State of Maharashtra, and in respect of which sale the dealer has been allowed deduction under clause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or (ii) of sub-section (1) or clause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or (ii) 8[bst8] (of sub-section (2) of section 7 as it existed prior to the notified day where such sales were made prior to the notified day and clause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or (iii) or sub-section (1) of section 7 where such sales are made on or after the notified day) 9[bst9] [or where the said manufactured goods, being food or drinks as defined in sub-clause (f) of clause (29A) of Article 366 of the Constitution have been sold at any time--</w:t>
      </w:r>
    </w:p>
    <w:p w14:paraId="46CF0F2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(a)during the period on or after the 7th September 78 </w:t>
      </w:r>
      <w:proofErr w:type="spellStart"/>
      <w:r w:rsidRPr="00D55163">
        <w:rPr>
          <w:rFonts w:ascii="Verdana" w:hAnsi="Verdana"/>
          <w:color w:val="333333"/>
          <w:sz w:val="28"/>
          <w:szCs w:val="19"/>
        </w:rPr>
        <w:t>upto</w:t>
      </w:r>
      <w:proofErr w:type="spellEnd"/>
      <w:r w:rsidRPr="00D55163">
        <w:rPr>
          <w:rFonts w:ascii="Verdana" w:hAnsi="Verdana"/>
          <w:color w:val="333333"/>
          <w:sz w:val="28"/>
          <w:szCs w:val="19"/>
        </w:rPr>
        <w:t xml:space="preserve"> the 2nd February 83 by any restaurant or eating house (by whatever name called) or,</w:t>
      </w:r>
    </w:p>
    <w:p w14:paraId="1084AFF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(b)during the period on or after the 4th January 72 </w:t>
      </w:r>
      <w:proofErr w:type="spellStart"/>
      <w:r w:rsidRPr="00D55163">
        <w:rPr>
          <w:rFonts w:ascii="Verdana" w:hAnsi="Verdana"/>
          <w:color w:val="333333"/>
          <w:sz w:val="28"/>
          <w:szCs w:val="19"/>
        </w:rPr>
        <w:t>upto</w:t>
      </w:r>
      <w:proofErr w:type="spellEnd"/>
      <w:r w:rsidRPr="00D55163">
        <w:rPr>
          <w:rFonts w:ascii="Verdana" w:hAnsi="Verdana"/>
          <w:color w:val="333333"/>
          <w:sz w:val="28"/>
          <w:szCs w:val="19"/>
        </w:rPr>
        <w:t xml:space="preserve"> the 2nd February 83 by any manufacturing dealer other than any restaurant or eating house (by whatever name called)]. and </w:t>
      </w:r>
      <w:r w:rsidRPr="00D55163">
        <w:rPr>
          <w:rFonts w:ascii="Verdana" w:hAnsi="Verdana"/>
          <w:color w:val="333333"/>
          <w:sz w:val="28"/>
          <w:szCs w:val="19"/>
        </w:rPr>
        <w:lastRenderedPageBreak/>
        <w:t>the same sales are claimed as exempt under the provisions of sub-section (2) of section 6 of the Constitution (Forty-sixth Amendment) Act, 1982".]</w:t>
      </w:r>
    </w:p>
    <w:p w14:paraId="2792E515"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Draw-back, set-off etc. of tax paid on purchase of</w:t>
      </w:r>
    </w:p>
    <w:p w14:paraId="496B1EE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2D8E9B8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2F168A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12499E8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R.41B.Draw-back, set-off etc. of tax paid on purchase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1[bst1] [groundnuts, till,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by bullock </w:t>
      </w:r>
      <w:proofErr w:type="spellStart"/>
      <w:r w:rsidRPr="00D55163">
        <w:rPr>
          <w:rFonts w:ascii="Verdana" w:hAnsi="Verdana"/>
          <w:color w:val="333333"/>
          <w:sz w:val="28"/>
          <w:szCs w:val="19"/>
        </w:rPr>
        <w:t>ghani</w:t>
      </w:r>
      <w:proofErr w:type="spellEnd"/>
      <w:r w:rsidRPr="00D55163">
        <w:rPr>
          <w:rFonts w:ascii="Verdana" w:hAnsi="Verdana"/>
          <w:color w:val="333333"/>
          <w:sz w:val="28"/>
          <w:szCs w:val="19"/>
        </w:rPr>
        <w:t xml:space="preserve"> owner owning not more than two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w:t>
      </w:r>
    </w:p>
    <w:p w14:paraId="2D524C5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In assessing the amount of tax payable in respect of any period by a Registered dealer who is a bullock </w:t>
      </w:r>
      <w:proofErr w:type="spellStart"/>
      <w:r w:rsidRPr="00D55163">
        <w:rPr>
          <w:rFonts w:ascii="Verdana" w:hAnsi="Verdana"/>
          <w:color w:val="333333"/>
          <w:sz w:val="28"/>
          <w:szCs w:val="19"/>
        </w:rPr>
        <w:t>ghani</w:t>
      </w:r>
      <w:proofErr w:type="spellEnd"/>
      <w:r w:rsidRPr="00D55163">
        <w:rPr>
          <w:rFonts w:ascii="Verdana" w:hAnsi="Verdana"/>
          <w:color w:val="333333"/>
          <w:sz w:val="28"/>
          <w:szCs w:val="19"/>
        </w:rPr>
        <w:t xml:space="preserve"> owner, owning not more than two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 xml:space="preserve">, and who is certified as such by the Maharashtra State Khadi and Village Industries Board (hereinafter in this rule referred to as "the owner"), the Commissioner, shall in respect of the purchase made by such owner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1(groundnuts,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which are used by him within the State in the manufacture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oil 2[bst2] (groundnut oil,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oil,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oil, linseed oil or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oil) on the bullock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 xml:space="preserve"> owned by him, grant him draw-back set-off or as the case may be, refund of the aggregate of the following sum, that is to say :-</w:t>
      </w:r>
    </w:p>
    <w:p w14:paraId="4946CBF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(a)A sum recovered from the owner by other registered dealers 3[bst3] (by way of general sales tax on the purchases made by the owner prior to the notified day by way of sales tax on the purchases made by him on or after the notified day) from such registered dealers, when the owner did not hold recognition or when he held a Recognition but effected the purchase otherwise than against the certificate under section 11 of the Act.</w:t>
      </w:r>
    </w:p>
    <w:p w14:paraId="3C0C9FD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(b)A sum paid or payable as purchase tax under section 13. Provided that, no set-off, draw-back or refund under this rule shall be granted to the owner if he has claimed in respect of the same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4[bst4] (Groundnuts,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w:t>
      </w:r>
      <w:r w:rsidRPr="00D55163">
        <w:rPr>
          <w:rFonts w:ascii="Verdana" w:hAnsi="Verdana"/>
          <w:color w:val="333333"/>
          <w:sz w:val="28"/>
          <w:szCs w:val="19"/>
        </w:rPr>
        <w:lastRenderedPageBreak/>
        <w:t xml:space="preserve">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a draw-back, set-off or as the case may be, refund under any other rule.</w:t>
      </w:r>
    </w:p>
    <w:p w14:paraId="71982249"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Draw-back, set-off etc. of tax paid on purchases o</w:t>
      </w:r>
    </w:p>
    <w:p w14:paraId="74684B8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6027228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5864B22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5[bst5] [R.41BB. Draw-back, set-off etc. of tax paid on purchases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groundnuts,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by power </w:t>
      </w:r>
      <w:proofErr w:type="spellStart"/>
      <w:r w:rsidRPr="00D55163">
        <w:rPr>
          <w:rFonts w:ascii="Verdana" w:hAnsi="Verdana"/>
          <w:color w:val="333333"/>
          <w:sz w:val="28"/>
          <w:szCs w:val="19"/>
        </w:rPr>
        <w:t>ghani</w:t>
      </w:r>
      <w:proofErr w:type="spellEnd"/>
      <w:r w:rsidRPr="00D55163">
        <w:rPr>
          <w:rFonts w:ascii="Verdana" w:hAnsi="Verdana"/>
          <w:color w:val="333333"/>
          <w:sz w:val="28"/>
          <w:szCs w:val="19"/>
        </w:rPr>
        <w:t xml:space="preserve"> owner owning not more than two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w:t>
      </w:r>
    </w:p>
    <w:p w14:paraId="2A13F1A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In assessing the amount of tax payable by a registered dealer who is a power </w:t>
      </w:r>
      <w:proofErr w:type="spellStart"/>
      <w:r w:rsidRPr="00D55163">
        <w:rPr>
          <w:rFonts w:ascii="Verdana" w:hAnsi="Verdana"/>
          <w:color w:val="333333"/>
          <w:sz w:val="28"/>
          <w:szCs w:val="19"/>
        </w:rPr>
        <w:t>ghani</w:t>
      </w:r>
      <w:proofErr w:type="spellEnd"/>
      <w:r w:rsidRPr="00D55163">
        <w:rPr>
          <w:rFonts w:ascii="Verdana" w:hAnsi="Verdana"/>
          <w:color w:val="333333"/>
          <w:sz w:val="28"/>
          <w:szCs w:val="19"/>
        </w:rPr>
        <w:t xml:space="preserve"> owner, owning not more than two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 xml:space="preserve"> and who is certified as such by the Maharashtra State Khadi and Village Industries Board (hereinafter in this rule referred to as "the owner") the Commissioner shall, in respect of the purchases made 6 [bst6] (*****) from 1st day of April 1979 6[bst7] (****) by such owner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groundnuts,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which are used by him within the State in the manufacture of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oil, groundnut oil,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oil,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oil, linseed oil or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xml:space="preserve"> oil in the power </w:t>
      </w:r>
      <w:proofErr w:type="spellStart"/>
      <w:r w:rsidRPr="00D55163">
        <w:rPr>
          <w:rFonts w:ascii="Verdana" w:hAnsi="Verdana"/>
          <w:color w:val="333333"/>
          <w:sz w:val="28"/>
          <w:szCs w:val="19"/>
        </w:rPr>
        <w:t>ghanis</w:t>
      </w:r>
      <w:proofErr w:type="spellEnd"/>
      <w:r w:rsidRPr="00D55163">
        <w:rPr>
          <w:rFonts w:ascii="Verdana" w:hAnsi="Verdana"/>
          <w:color w:val="333333"/>
          <w:sz w:val="28"/>
          <w:szCs w:val="19"/>
        </w:rPr>
        <w:t xml:space="preserve"> owned by him, grant him draw back set-off or as the case may be, refund of the aggregate of the following sum, that is to say :-</w:t>
      </w:r>
    </w:p>
    <w:p w14:paraId="5A29E82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50 percent of the sum recovered from the owner by other registered dealers 7[bst8] (by way of general sales tax on the purchases made by the owner from 1st April 79 to the day immediately preceding the notified day and by way of sales tax on the purchases made by him during the period commencing from the notified day to 8[bst9] (31st March 1983) (both days inclusive) from such registered dealers, when the owner did not hold recognition or when he held a recognition but effected the purchase otherwise than against the certificate under section 11 of Act.</w:t>
      </w:r>
    </w:p>
    <w:p w14:paraId="14BB4C1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50 percent of the sum paid or payable as purchase tax 9[bst10] [under section 13, in respect of the purchases made during the period from 1st day of April 1979 to 31st day of March 1983 (both days inclusive)].</w:t>
      </w:r>
    </w:p>
    <w:p w14:paraId="70633C9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 xml:space="preserve">Provided that no set-off, draw-back or refund under this rule shall be granted to the owner, if he has claimed in respect of the same </w:t>
      </w:r>
      <w:proofErr w:type="spellStart"/>
      <w:r w:rsidRPr="00D55163">
        <w:rPr>
          <w:rFonts w:ascii="Verdana" w:hAnsi="Verdana"/>
          <w:color w:val="333333"/>
          <w:sz w:val="28"/>
          <w:szCs w:val="19"/>
        </w:rPr>
        <w:t>kardi</w:t>
      </w:r>
      <w:proofErr w:type="spellEnd"/>
      <w:r w:rsidRPr="00D55163">
        <w:rPr>
          <w:rFonts w:ascii="Verdana" w:hAnsi="Verdana"/>
          <w:color w:val="333333"/>
          <w:sz w:val="28"/>
          <w:szCs w:val="19"/>
        </w:rPr>
        <w:t xml:space="preserve"> seeds, groundnuts, </w:t>
      </w:r>
      <w:proofErr w:type="spellStart"/>
      <w:r w:rsidRPr="00D55163">
        <w:rPr>
          <w:rFonts w:ascii="Verdana" w:hAnsi="Verdana"/>
          <w:color w:val="333333"/>
          <w:sz w:val="28"/>
          <w:szCs w:val="19"/>
        </w:rPr>
        <w:t>til</w:t>
      </w:r>
      <w:proofErr w:type="spellEnd"/>
      <w:r w:rsidRPr="00D55163">
        <w:rPr>
          <w:rFonts w:ascii="Verdana" w:hAnsi="Verdana"/>
          <w:color w:val="333333"/>
          <w:sz w:val="28"/>
          <w:szCs w:val="19"/>
        </w:rPr>
        <w:t xml:space="preserve">, </w:t>
      </w:r>
      <w:proofErr w:type="spellStart"/>
      <w:r w:rsidRPr="00D55163">
        <w:rPr>
          <w:rFonts w:ascii="Verdana" w:hAnsi="Verdana"/>
          <w:color w:val="333333"/>
          <w:sz w:val="28"/>
          <w:szCs w:val="19"/>
        </w:rPr>
        <w:t>mohuti</w:t>
      </w:r>
      <w:proofErr w:type="spellEnd"/>
      <w:r w:rsidRPr="00D55163">
        <w:rPr>
          <w:rFonts w:ascii="Verdana" w:hAnsi="Verdana"/>
          <w:color w:val="333333"/>
          <w:sz w:val="28"/>
          <w:szCs w:val="19"/>
        </w:rPr>
        <w:t xml:space="preserve">, linseed and </w:t>
      </w:r>
      <w:proofErr w:type="spellStart"/>
      <w:r w:rsidRPr="00D55163">
        <w:rPr>
          <w:rFonts w:ascii="Verdana" w:hAnsi="Verdana"/>
          <w:color w:val="333333"/>
          <w:sz w:val="28"/>
          <w:szCs w:val="19"/>
        </w:rPr>
        <w:t>khurasani</w:t>
      </w:r>
      <w:proofErr w:type="spellEnd"/>
      <w:r w:rsidRPr="00D55163">
        <w:rPr>
          <w:rFonts w:ascii="Verdana" w:hAnsi="Verdana"/>
          <w:color w:val="333333"/>
          <w:sz w:val="28"/>
          <w:szCs w:val="19"/>
        </w:rPr>
        <w:t>, a draw-back, set-off or as the case may be refund under any other rule".</w:t>
      </w:r>
    </w:p>
    <w:p w14:paraId="2A17463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10[bst11] (iii) a sum recovered from the owner by other registered dealer by way of sales tax on the purchases made by the owner from such registered dealer on or after the 1st April, 1983.</w:t>
      </w:r>
    </w:p>
    <w:p w14:paraId="59ED870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10[bst12] (iv) a sum paid or payable as purchases tax under section 13 or 13-B in respect of purchases made on or after the 1st April, 1983.</w:t>
      </w:r>
    </w:p>
    <w:p w14:paraId="18D615C0"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Draw-back, set-off etc. of tax paid by a </w:t>
      </w:r>
      <w:proofErr w:type="spellStart"/>
      <w:r w:rsidRPr="00D55163">
        <w:rPr>
          <w:rFonts w:ascii="Verdana" w:hAnsi="Verdana"/>
          <w:color w:val="137B09"/>
          <w:sz w:val="32"/>
          <w:szCs w:val="21"/>
        </w:rPr>
        <w:t>Manufactu</w:t>
      </w:r>
      <w:proofErr w:type="spellEnd"/>
    </w:p>
    <w:p w14:paraId="680D378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5E17E22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554CB1A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7A488E0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1[bst1] [R.41C. Draw-back, set-off etc. of tax paid by a Manufacturer of goods specified in Schedule B--</w:t>
      </w:r>
    </w:p>
    <w:p w14:paraId="4C7CFF5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In assessing the amount of tax payable in respect of any period after the 18th day of January 1976 by a registered dealer (hereinafter in this rule referred to as the "Claimant dealer") the Commissioner shall</w:t>
      </w:r>
    </w:p>
    <w:p w14:paraId="725C054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in respect of the purchases made by the claimant dealer 2 [bst2] [during the period from 19th day of January, 1976 to the day immediately preceding the notified day) and purchases made by him prior to the 19th day of January 1976 and held in stock on the 19th day of January 1976 of goods specified in any entry of Schedule B, which are used by him in manufacture of goods 3[bst3] [not being waste goods or scrap goods or by products] specified in the same entry of Schedule B, for sale or export, grant him a draw-back, set-off or the case may be refund of the aggregate of the following sums that is to say--</w:t>
      </w:r>
    </w:p>
    <w:p w14:paraId="4F42F40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 sum recovered from the claimant dealer, by other registered dealer by way of sales tax or general sales tax;</w:t>
      </w:r>
    </w:p>
    <w:p w14:paraId="56992B0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(b) a sum paid or payable as purchase tax under section 13 or 14.</w:t>
      </w:r>
    </w:p>
    <w:p w14:paraId="4D148E0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(c) a sum calculated in accordance with the formula given in the table hereunder on purchase price of the above goods purchased by the claimant dealer, from any other registered dealer otherwise than against a certificate under section 11 or 12 on the sale of which the registered dealer has not charged tax separately and in respect of which the claimant dealer proves to the satisfaction of the Commissioner that the tax leviable under the Act has been paid or has become payable on an earlier transaction in the same goods and produces on demand a certificate in Form 31 issued by the aforesaid registered dealer, stating inter-alia that the sale of the goods has been or will be included in the turnover of sales on which tax leviable under the Act will, if payable by him, be paid before furnishing the relevant return.</w:t>
      </w:r>
    </w:p>
    <w:p w14:paraId="2898636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792A323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62D66DD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9P R/10 multiplied by R / 100+R</w:t>
      </w:r>
    </w:p>
    <w:p w14:paraId="5740613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 means the purchase price of the goods and "R" means the rate of tax applicable to the sale of the </w:t>
      </w:r>
      <w:proofErr w:type="gramStart"/>
      <w:r w:rsidRPr="00D55163">
        <w:rPr>
          <w:rFonts w:ascii="Verdana" w:hAnsi="Verdana"/>
          <w:color w:val="333333"/>
          <w:sz w:val="28"/>
          <w:szCs w:val="19"/>
        </w:rPr>
        <w:t>goods :</w:t>
      </w:r>
      <w:proofErr w:type="gramEnd"/>
    </w:p>
    <w:p w14:paraId="5BDE56D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the Commissioner may reduce the amount calculated in accordance with the formula given in the above table to an amount not less than one-third thereof if after giving the claimant dealer a reasonable opportunity of being heard, the Commissioner is</w:t>
      </w:r>
    </w:p>
    <w:p w14:paraId="7BB66A7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satisfied that the average price of similar goods sold by manufacturers, producers or importers thereof was less than the purchase price paid by the dealer by an amount more than 10 percent of such purchase price of that there is any adequate reason to be recorded in writing for reducing the </w:t>
      </w:r>
      <w:proofErr w:type="gramStart"/>
      <w:r w:rsidRPr="00D55163">
        <w:rPr>
          <w:rFonts w:ascii="Verdana" w:hAnsi="Verdana"/>
          <w:color w:val="333333"/>
          <w:sz w:val="28"/>
          <w:szCs w:val="19"/>
        </w:rPr>
        <w:t>amount :</w:t>
      </w:r>
      <w:proofErr w:type="gramEnd"/>
    </w:p>
    <w:p w14:paraId="201F5AC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further that no draw-back, set-off or as the case may be, refund shall be granted under this rule where the goods manufactured by the claimant dealer have been sold by him in the state of Maharashtra in respect of which sale the claimant dealer has been allowed deduction under clause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or (ii) or sub-section (1) or clause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or (ii) of sub-section (2)4[bst4] of </w:t>
      </w:r>
      <w:r w:rsidRPr="00D55163">
        <w:rPr>
          <w:rFonts w:ascii="Verdana" w:hAnsi="Verdana"/>
          <w:color w:val="333333"/>
          <w:sz w:val="28"/>
          <w:szCs w:val="19"/>
        </w:rPr>
        <w:lastRenderedPageBreak/>
        <w:t>section 7 of the Act as it existed prior to the notified day where such sales were effected before the notified day and under clauses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or (iii) of sub-section (1) of section 7 where such sales were effected on or after the notified day.</w:t>
      </w:r>
    </w:p>
    <w:p w14:paraId="6DEB692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Explanation-For the purposes of the rule, the expression "export" shall mean a sale in the course of inter-state trade or commerce or in the course of the export of the goods out of the territory of India, where such sale occasions the movement of the goods from the state of Maharashtra].</w:t>
      </w:r>
    </w:p>
    <w:p w14:paraId="19EA82EC"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t xml:space="preserve">Draw-back, set-off etc. of tax paid by a </w:t>
      </w:r>
      <w:proofErr w:type="spellStart"/>
      <w:r w:rsidRPr="00D55163">
        <w:rPr>
          <w:rFonts w:ascii="Verdana" w:hAnsi="Verdana"/>
          <w:color w:val="137B09"/>
          <w:sz w:val="32"/>
          <w:szCs w:val="21"/>
        </w:rPr>
        <w:t>manufactu</w:t>
      </w:r>
      <w:proofErr w:type="spellEnd"/>
    </w:p>
    <w:p w14:paraId="54AD67D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B7536E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7AC77A8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2"/>
          <w:szCs w:val="14"/>
          <w:vertAlign w:val="superscript"/>
        </w:rPr>
        <w:t>1</w:t>
      </w:r>
      <w:r w:rsidRPr="00D55163">
        <w:rPr>
          <w:rStyle w:val="Strong"/>
          <w:rFonts w:ascii="Verdana" w:hAnsi="Verdana"/>
          <w:color w:val="333333"/>
          <w:sz w:val="28"/>
          <w:szCs w:val="19"/>
        </w:rPr>
        <w:t>[bst1] [R.41D. Draw-back, set-off etc. of tax paid by a manufacturer in respect of purchases made on or after the notified day--</w:t>
      </w:r>
    </w:p>
    <w:p w14:paraId="51B3911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(1)In assessing the amount of tax payable in respect of any period by a registered dealer who manufactures </w:t>
      </w:r>
      <w:r w:rsidRPr="00D55163">
        <w:rPr>
          <w:rFonts w:ascii="Verdana" w:hAnsi="Verdana"/>
          <w:color w:val="333333"/>
          <w:sz w:val="22"/>
          <w:szCs w:val="14"/>
          <w:vertAlign w:val="superscript"/>
        </w:rPr>
        <w:t>2</w:t>
      </w:r>
      <w:r w:rsidRPr="00D55163">
        <w:rPr>
          <w:rFonts w:ascii="Verdana" w:hAnsi="Verdana"/>
          <w:color w:val="333333"/>
          <w:sz w:val="28"/>
          <w:szCs w:val="19"/>
        </w:rPr>
        <w:t>[bst2] [goods] for sale or export (hereinafter in this rule referred to as "claimant dealer") the Commissioner shall in respect of purchases made by claimant dealer on or after the notified day, of any goods specified </w:t>
      </w:r>
      <w:r w:rsidRPr="00D55163">
        <w:rPr>
          <w:rFonts w:ascii="Verdana" w:hAnsi="Verdana"/>
          <w:color w:val="333333"/>
          <w:sz w:val="22"/>
          <w:szCs w:val="14"/>
          <w:vertAlign w:val="superscript"/>
        </w:rPr>
        <w:t>3</w:t>
      </w:r>
      <w:r w:rsidRPr="00D55163">
        <w:rPr>
          <w:rFonts w:ascii="Verdana" w:hAnsi="Verdana"/>
          <w:color w:val="333333"/>
          <w:sz w:val="28"/>
          <w:szCs w:val="19"/>
        </w:rPr>
        <w:t>[bst3] [in entry 6 of Schedule B and in Schedule C]</w:t>
      </w:r>
      <w:r w:rsidRPr="00D55163">
        <w:rPr>
          <w:rFonts w:ascii="Verdana" w:hAnsi="Verdana"/>
          <w:color w:val="333333"/>
          <w:sz w:val="22"/>
          <w:szCs w:val="14"/>
          <w:vertAlign w:val="superscript"/>
        </w:rPr>
        <w:t>4</w:t>
      </w:r>
      <w:r w:rsidRPr="00D55163">
        <w:rPr>
          <w:rFonts w:ascii="Verdana" w:hAnsi="Verdana"/>
          <w:color w:val="333333"/>
          <w:sz w:val="28"/>
          <w:szCs w:val="19"/>
        </w:rPr>
        <w:t>[bst4] [***] and used by him within the State.</w:t>
      </w:r>
    </w:p>
    <w:p w14:paraId="70D2CEE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the manufacture of </w:t>
      </w:r>
      <w:r w:rsidRPr="00D55163">
        <w:rPr>
          <w:rFonts w:ascii="Verdana" w:hAnsi="Verdana"/>
          <w:color w:val="333333"/>
          <w:sz w:val="22"/>
          <w:szCs w:val="14"/>
          <w:vertAlign w:val="superscript"/>
        </w:rPr>
        <w:t>5</w:t>
      </w:r>
      <w:r w:rsidRPr="00D55163">
        <w:rPr>
          <w:rFonts w:ascii="Verdana" w:hAnsi="Verdana"/>
          <w:color w:val="333333"/>
          <w:sz w:val="28"/>
          <w:szCs w:val="19"/>
        </w:rPr>
        <w:t>[bst5] [goods] </w:t>
      </w:r>
      <w:r w:rsidRPr="00D55163">
        <w:rPr>
          <w:rFonts w:ascii="Verdana" w:hAnsi="Verdana"/>
          <w:color w:val="333333"/>
          <w:sz w:val="22"/>
          <w:szCs w:val="14"/>
          <w:vertAlign w:val="superscript"/>
        </w:rPr>
        <w:t>6</w:t>
      </w:r>
      <w:r w:rsidRPr="00D55163">
        <w:rPr>
          <w:rFonts w:ascii="Verdana" w:hAnsi="Verdana"/>
          <w:color w:val="333333"/>
          <w:sz w:val="28"/>
          <w:szCs w:val="19"/>
        </w:rPr>
        <w:t>[bst6] [not being kerosene</w:t>
      </w:r>
      <w:r w:rsidRPr="00D55163">
        <w:rPr>
          <w:rFonts w:ascii="Verdana" w:hAnsi="Verdana"/>
          <w:color w:val="333333"/>
          <w:sz w:val="22"/>
          <w:szCs w:val="14"/>
          <w:vertAlign w:val="superscript"/>
        </w:rPr>
        <w:t> 7</w:t>
      </w:r>
      <w:r w:rsidRPr="00D55163">
        <w:rPr>
          <w:rFonts w:ascii="Verdana" w:hAnsi="Verdana"/>
          <w:color w:val="333333"/>
          <w:sz w:val="28"/>
          <w:szCs w:val="19"/>
        </w:rPr>
        <w:t>[bst7] [***] for sale which manufactured goods have in fact been sold by him or exported by him, or</w:t>
      </w:r>
    </w:p>
    <w:p w14:paraId="6257D3F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in the packing of goods so manufactured, grant him subject to the reduction specified in sub-rule (3) a draw-back, set-off, or as the case may be a refund of aggregate of the sums determined in accordance with the provisions of rule 44D.</w:t>
      </w:r>
    </w:p>
    <w:p w14:paraId="5E6CCF7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xml:space="preserve">[bst8] [Provided that where the turnover of sales of such manufactured goods consists principally of sales of wastes or scrap goods, then the claimant dealer shall not be entitled to any drawback, set-off or as the case may be a refund under this </w:t>
      </w:r>
      <w:proofErr w:type="gramStart"/>
      <w:r w:rsidRPr="00D55163">
        <w:rPr>
          <w:rFonts w:ascii="Verdana" w:hAnsi="Verdana"/>
          <w:color w:val="333333"/>
          <w:sz w:val="28"/>
          <w:szCs w:val="19"/>
        </w:rPr>
        <w:t>rule :</w:t>
      </w:r>
      <w:proofErr w:type="gramEnd"/>
    </w:p>
    <w:p w14:paraId="0F5F6B9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lastRenderedPageBreak/>
        <w:t>9</w:t>
      </w:r>
      <w:r w:rsidRPr="00D55163">
        <w:rPr>
          <w:rFonts w:ascii="Verdana" w:hAnsi="Verdana"/>
          <w:color w:val="333333"/>
          <w:sz w:val="28"/>
          <w:szCs w:val="19"/>
        </w:rPr>
        <w:t>[bst9] [Provided further that where such manufacture results in production of goods other than taxable goods, then such draw back, set-off, or as the case may be, the refund, shall not be granted on purchase of goods including capital assets effected prior to the 1st April 1998 and also in respect of capital assets on which depreciation has been earlier claimed by any other person or dealer and which have been purchased by the claimant dealer on or after the 1st April, 1998,]</w:t>
      </w:r>
    </w:p>
    <w:p w14:paraId="5AB00AA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[bst10] [Provided also that, the claimant dealer shall not be entitled to claim any drawback, set-off or refund in respect of purchases of molasses and rectified spirit used by him in the manufacture of country-liquor and Indian Made Foreign Liquor.]</w:t>
      </w:r>
    </w:p>
    <w:p w14:paraId="2E9661D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11</w:t>
      </w:r>
      <w:r w:rsidRPr="00D55163">
        <w:rPr>
          <w:rFonts w:ascii="Verdana" w:hAnsi="Verdana"/>
          <w:color w:val="333333"/>
          <w:sz w:val="28"/>
          <w:szCs w:val="19"/>
        </w:rPr>
        <w:t>[bst11] [Provided also that, set-off under this rule shall not be granted to a dealer, in respect of purchases of goods, which are used by him in the manufacture of goods, treated as capital assets by him or parts and components of such capital assets.]</w:t>
      </w:r>
    </w:p>
    <w:p w14:paraId="5A3565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12</w:t>
      </w:r>
      <w:r w:rsidRPr="00D55163">
        <w:rPr>
          <w:rFonts w:ascii="Verdana" w:hAnsi="Verdana"/>
          <w:color w:val="333333"/>
          <w:sz w:val="28"/>
          <w:szCs w:val="19"/>
        </w:rPr>
        <w:t>[bst12] [Provided also that, the claimant dealer shall not be entitled to claim any draw-back, set-off or, as the case may be refund of the sum mentioned in clause (a) of rule 44D in respect of purchases of the goods purchased against declaration in Form A1 in accordance with the entry 148 of Group "A" of Schedule appended to the notification issued under section 41 of the Bombay Sales Tax Act, 1959.]</w:t>
      </w:r>
    </w:p>
    <w:p w14:paraId="4D7F0B0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13</w:t>
      </w:r>
      <w:r w:rsidRPr="00D55163">
        <w:rPr>
          <w:rFonts w:ascii="Verdana" w:hAnsi="Verdana"/>
          <w:color w:val="333333"/>
          <w:sz w:val="28"/>
          <w:szCs w:val="19"/>
        </w:rPr>
        <w:t>[bst13] [Provided also that when the process of manufacturing result in the production of taxable goods as well as tax free goods, then such drawback, set-off or, as the case may be, refund shall be apportioned before reduction between the goods which are taxable and tax free on the basis of the sale prices of such manufactured goods and shall be calculated and allowed accordingly after appropriate reduction].</w:t>
      </w:r>
    </w:p>
    <w:p w14:paraId="1DD6449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For the purpose of this rule the expression "export" shall include.</w:t>
      </w:r>
    </w:p>
    <w:p w14:paraId="401207C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 sale in the course of inter-state trade and commerce or in the course of export of the goods out of the territory of India, where such sale occasions the movement of the goods from the State;</w:t>
      </w:r>
    </w:p>
    <w:p w14:paraId="0EC2577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(ii) Despatches made by the "claimant dealer" to a person outside the territory of India, with a view to selling the goods to the said person and the said goods have actually been sold to him within the period of one year from the date of despatch; and</w:t>
      </w:r>
    </w:p>
    <w:p w14:paraId="50A1F36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Despatches made by the claimant dealer to his own place of business or to his agent outside the state where the claimant dealer produces </w:t>
      </w:r>
      <w:r w:rsidRPr="00D55163">
        <w:rPr>
          <w:rFonts w:ascii="Verdana" w:hAnsi="Verdana"/>
          <w:color w:val="333333"/>
          <w:sz w:val="22"/>
          <w:szCs w:val="14"/>
          <w:vertAlign w:val="superscript"/>
        </w:rPr>
        <w:t>14</w:t>
      </w:r>
      <w:r w:rsidRPr="00D55163">
        <w:rPr>
          <w:rFonts w:ascii="Verdana" w:hAnsi="Verdana"/>
          <w:color w:val="333333"/>
          <w:sz w:val="28"/>
          <w:szCs w:val="19"/>
        </w:rPr>
        <w:t>[bst14] [a declaration in Form F prescribed under rule 12(5) of the Central Sales Tax (Registration and Turnover) Rules, 1957 in respect of the said despatches].</w:t>
      </w:r>
      <w:r w:rsidRPr="00D55163">
        <w:rPr>
          <w:rFonts w:ascii="Verdana" w:hAnsi="Verdana"/>
          <w:color w:val="333333"/>
          <w:sz w:val="28"/>
          <w:szCs w:val="19"/>
        </w:rPr>
        <w:br/>
      </w:r>
      <w:r w:rsidRPr="00D55163">
        <w:rPr>
          <w:rFonts w:ascii="Verdana" w:hAnsi="Verdana"/>
          <w:color w:val="333333"/>
          <w:sz w:val="22"/>
          <w:szCs w:val="14"/>
          <w:vertAlign w:val="superscript"/>
        </w:rPr>
        <w:t>1</w:t>
      </w:r>
      <w:r w:rsidRPr="00D55163">
        <w:rPr>
          <w:rFonts w:ascii="Verdana" w:hAnsi="Verdana"/>
          <w:color w:val="333333"/>
          <w:sz w:val="28"/>
          <w:szCs w:val="19"/>
        </w:rPr>
        <w:t>[bst1] [R.41D. Draw-back, set-off etc. of tax paid by a manufacturer in respect of purchases made on or after the notified day--</w:t>
      </w:r>
    </w:p>
    <w:p w14:paraId="70029BD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(1)In assessing the amount of tax payable in respect of any period by a registered dealer who manufactures </w:t>
      </w:r>
      <w:r w:rsidRPr="00D55163">
        <w:rPr>
          <w:rFonts w:ascii="Verdana" w:hAnsi="Verdana"/>
          <w:color w:val="333333"/>
          <w:sz w:val="22"/>
          <w:szCs w:val="14"/>
          <w:vertAlign w:val="superscript"/>
        </w:rPr>
        <w:t>2</w:t>
      </w:r>
      <w:r w:rsidRPr="00D55163">
        <w:rPr>
          <w:rFonts w:ascii="Verdana" w:hAnsi="Verdana"/>
          <w:color w:val="333333"/>
          <w:sz w:val="28"/>
          <w:szCs w:val="19"/>
        </w:rPr>
        <w:t>[bst2] [goods] for sale or export (hereinafter in this rule referred to as "claimant dealer") the Commissioner shall in respect of purchases made by claimant dealer on or after the notified day, of any goods specified </w:t>
      </w:r>
      <w:r w:rsidRPr="00D55163">
        <w:rPr>
          <w:rFonts w:ascii="Verdana" w:hAnsi="Verdana"/>
          <w:color w:val="333333"/>
          <w:sz w:val="22"/>
          <w:szCs w:val="14"/>
          <w:vertAlign w:val="superscript"/>
        </w:rPr>
        <w:t>3</w:t>
      </w:r>
      <w:r w:rsidRPr="00D55163">
        <w:rPr>
          <w:rFonts w:ascii="Verdana" w:hAnsi="Verdana"/>
          <w:color w:val="333333"/>
          <w:sz w:val="28"/>
          <w:szCs w:val="19"/>
        </w:rPr>
        <w:t>[bst3] [in entry 6 of Schedule B and in Schedule C]</w:t>
      </w:r>
      <w:r w:rsidRPr="00D55163">
        <w:rPr>
          <w:rFonts w:ascii="Verdana" w:hAnsi="Verdana"/>
          <w:color w:val="333333"/>
          <w:sz w:val="22"/>
          <w:szCs w:val="14"/>
          <w:vertAlign w:val="superscript"/>
        </w:rPr>
        <w:t>4</w:t>
      </w:r>
      <w:r w:rsidRPr="00D55163">
        <w:rPr>
          <w:rFonts w:ascii="Verdana" w:hAnsi="Verdana"/>
          <w:color w:val="333333"/>
          <w:sz w:val="28"/>
          <w:szCs w:val="19"/>
        </w:rPr>
        <w:t>[bst4] [***] and used by him within the State.</w:t>
      </w:r>
    </w:p>
    <w:p w14:paraId="2F216B8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the manufacture of </w:t>
      </w:r>
      <w:r w:rsidRPr="00D55163">
        <w:rPr>
          <w:rFonts w:ascii="Verdana" w:hAnsi="Verdana"/>
          <w:color w:val="333333"/>
          <w:sz w:val="22"/>
          <w:szCs w:val="14"/>
          <w:vertAlign w:val="superscript"/>
        </w:rPr>
        <w:t>5</w:t>
      </w:r>
      <w:r w:rsidRPr="00D55163">
        <w:rPr>
          <w:rFonts w:ascii="Verdana" w:hAnsi="Verdana"/>
          <w:color w:val="333333"/>
          <w:sz w:val="28"/>
          <w:szCs w:val="19"/>
        </w:rPr>
        <w:t>[bst5] [goods] </w:t>
      </w:r>
      <w:r w:rsidRPr="00D55163">
        <w:rPr>
          <w:rFonts w:ascii="Verdana" w:hAnsi="Verdana"/>
          <w:color w:val="333333"/>
          <w:sz w:val="22"/>
          <w:szCs w:val="14"/>
          <w:vertAlign w:val="superscript"/>
        </w:rPr>
        <w:t>6</w:t>
      </w:r>
      <w:r w:rsidRPr="00D55163">
        <w:rPr>
          <w:rFonts w:ascii="Verdana" w:hAnsi="Verdana"/>
          <w:color w:val="333333"/>
          <w:sz w:val="28"/>
          <w:szCs w:val="19"/>
        </w:rPr>
        <w:t>[bst6] [not being kerosene </w:t>
      </w:r>
      <w:r w:rsidRPr="00D55163">
        <w:rPr>
          <w:rFonts w:ascii="Verdana" w:hAnsi="Verdana"/>
          <w:color w:val="333333"/>
          <w:sz w:val="22"/>
          <w:szCs w:val="14"/>
          <w:vertAlign w:val="superscript"/>
        </w:rPr>
        <w:t>7</w:t>
      </w:r>
      <w:r w:rsidRPr="00D55163">
        <w:rPr>
          <w:rFonts w:ascii="Verdana" w:hAnsi="Verdana"/>
          <w:color w:val="333333"/>
          <w:sz w:val="28"/>
          <w:szCs w:val="19"/>
        </w:rPr>
        <w:t>[bst7] [***] for sale which manufactured goods have in fact been sold by him or exported by him, or</w:t>
      </w:r>
    </w:p>
    <w:p w14:paraId="3026435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in the packing of goods so manufactured, grant him subject to the reduction specified in sub-rule (3) a draw-back, set-off, or as the case may be a refund of aggregate of the sums determined in accordance with the provisions of rule 44D.</w:t>
      </w:r>
    </w:p>
    <w:p w14:paraId="46F2A77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8[bst8] [Provided that where the turnover of sales of such manufactured goods consists principally of sales of wastes or scrap goods, then the claimant dealer shall not be entitled to any drawback, set-off or as the case may be a refund under this </w:t>
      </w:r>
      <w:proofErr w:type="gramStart"/>
      <w:r w:rsidRPr="00D55163">
        <w:rPr>
          <w:rFonts w:ascii="Verdana" w:hAnsi="Verdana"/>
          <w:color w:val="333333"/>
          <w:sz w:val="28"/>
          <w:szCs w:val="19"/>
        </w:rPr>
        <w:t>rule :</w:t>
      </w:r>
      <w:proofErr w:type="gramEnd"/>
    </w:p>
    <w:p w14:paraId="660F5CE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w:t>
      </w:r>
      <w:r w:rsidRPr="00D55163">
        <w:rPr>
          <w:rFonts w:ascii="Verdana" w:hAnsi="Verdana"/>
          <w:color w:val="333333"/>
          <w:sz w:val="28"/>
          <w:szCs w:val="19"/>
        </w:rPr>
        <w:t xml:space="preserve">[bst9] [Provided further that where such manufacture results in production of goods other than taxable goods, then such draw back, set-off, or as the case may be, the refund, shall not be granted on purchase of goods including capital assets effected prior to the 1st April 1998 and also in respect of capital assets on which depreciation has been earlier claimed </w:t>
      </w:r>
      <w:r w:rsidRPr="00D55163">
        <w:rPr>
          <w:rFonts w:ascii="Verdana" w:hAnsi="Verdana"/>
          <w:color w:val="333333"/>
          <w:sz w:val="28"/>
          <w:szCs w:val="19"/>
        </w:rPr>
        <w:lastRenderedPageBreak/>
        <w:t>by any other person or dealer and which have been purchased by the claimant dealer on or after the 1st April, 1998,]</w:t>
      </w:r>
    </w:p>
    <w:p w14:paraId="766C714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[bst10] [Provided also that, the claimant dealer shall not be entitled to claim any drawback, set-off or refund in respect of purchases of molasses and rectified spirit used by him in the manufacture of country-liquor and Indian Made Foreign Liquor.]</w:t>
      </w:r>
    </w:p>
    <w:p w14:paraId="394346D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11</w:t>
      </w:r>
      <w:r w:rsidRPr="00D55163">
        <w:rPr>
          <w:rFonts w:ascii="Verdana" w:hAnsi="Verdana"/>
          <w:color w:val="333333"/>
          <w:sz w:val="28"/>
          <w:szCs w:val="19"/>
        </w:rPr>
        <w:t>[bst11] [Provided also that, set-off under this rule shall not be granted to a dealer, in respect of purchases of goods, which are used by him in the manufacture of goods, treated as capital assets by him or parts and components of such capital assets.]</w:t>
      </w:r>
    </w:p>
    <w:p w14:paraId="6501F5B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12</w:t>
      </w:r>
      <w:r w:rsidRPr="00D55163">
        <w:rPr>
          <w:rFonts w:ascii="Verdana" w:hAnsi="Verdana"/>
          <w:color w:val="333333"/>
          <w:sz w:val="28"/>
          <w:szCs w:val="19"/>
        </w:rPr>
        <w:t>[bst12] [Provided also that, the claimant dealer shall not be entitled to claim any draw-back, set-off or, as the case may be refund of the sum mentioned in clause (a) of rule 44D in respect of purchases of the goods purchased against declaration in Form A1 in accordance with the entry 148 of Group "A" of Schedule appended to the notification issued under section 41 of the Bombay Sales Tax Act, 1959.]</w:t>
      </w:r>
    </w:p>
    <w:p w14:paraId="173CED4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13</w:t>
      </w:r>
      <w:r w:rsidRPr="00D55163">
        <w:rPr>
          <w:rFonts w:ascii="Verdana" w:hAnsi="Verdana"/>
          <w:color w:val="333333"/>
          <w:sz w:val="28"/>
          <w:szCs w:val="19"/>
        </w:rPr>
        <w:t>[bst13] [Provided also that when the process of manufacturing result in the production of taxable goods as well as tax free goods, then such drawback, set-off or, as the case may be, refund shall be apportioned before reduction between the goods which are taxable and tax free on the basis of the sale prices of such manufactured goods and shall be calculated and allowed accordingly after appropriate reduction].</w:t>
      </w:r>
    </w:p>
    <w:p w14:paraId="1767E80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For the purpose of this rule the expression "export" shall include.</w:t>
      </w:r>
    </w:p>
    <w:p w14:paraId="083C4A1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 sale in the course of inter-state trade and commerce or in the course of export of the goods out of the territory of India, where such sale occasions the movement of the goods from the State;</w:t>
      </w:r>
    </w:p>
    <w:p w14:paraId="0BF2A15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Despatches made by the "claimant dealer" to a person outside the territory of India, with a view to selling the goods to the said person and the said goods have actually been sold to him within the period of one year from the date of despatch; and</w:t>
      </w:r>
    </w:p>
    <w:p w14:paraId="7623F8F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(iii) Despatches made by the claimant dealer to his own place of business or to his agent outside the state where the claimant dealer produces </w:t>
      </w:r>
      <w:r w:rsidRPr="00D55163">
        <w:rPr>
          <w:rFonts w:ascii="Verdana" w:hAnsi="Verdana"/>
          <w:color w:val="333333"/>
          <w:sz w:val="22"/>
          <w:szCs w:val="14"/>
          <w:vertAlign w:val="superscript"/>
        </w:rPr>
        <w:t>14</w:t>
      </w:r>
      <w:r w:rsidRPr="00D55163">
        <w:rPr>
          <w:rFonts w:ascii="Verdana" w:hAnsi="Verdana"/>
          <w:color w:val="333333"/>
          <w:sz w:val="28"/>
          <w:szCs w:val="19"/>
        </w:rPr>
        <w:t>[bst14] [a declaration in Form F prescribed under rule </w:t>
      </w:r>
      <w:r w:rsidRPr="00D55163">
        <w:rPr>
          <w:rFonts w:ascii="Verdana" w:hAnsi="Verdana"/>
          <w:color w:val="333333"/>
          <w:sz w:val="22"/>
          <w:szCs w:val="14"/>
          <w:vertAlign w:val="superscript"/>
        </w:rPr>
        <w:t>12</w:t>
      </w:r>
      <w:r w:rsidRPr="00D55163">
        <w:rPr>
          <w:rFonts w:ascii="Verdana" w:hAnsi="Verdana"/>
          <w:color w:val="333333"/>
          <w:sz w:val="28"/>
          <w:szCs w:val="19"/>
        </w:rPr>
        <w:t>(5) of the Central Sales Tax (Registration and Turnover) Rules, 1957 in respect of the said despatches].</w:t>
      </w:r>
      <w:r w:rsidRPr="00D55163">
        <w:rPr>
          <w:rFonts w:ascii="Verdana" w:hAnsi="Verdana"/>
          <w:color w:val="333333"/>
          <w:sz w:val="28"/>
          <w:szCs w:val="19"/>
        </w:rPr>
        <w:br/>
      </w:r>
      <w:r w:rsidRPr="00D55163">
        <w:rPr>
          <w:rFonts w:ascii="Verdana" w:hAnsi="Verdana"/>
          <w:color w:val="333333"/>
          <w:sz w:val="22"/>
          <w:szCs w:val="14"/>
          <w:vertAlign w:val="superscript"/>
        </w:rPr>
        <w:t>1</w:t>
      </w:r>
      <w:r w:rsidRPr="00D55163">
        <w:rPr>
          <w:rFonts w:ascii="Verdana" w:hAnsi="Verdana"/>
          <w:color w:val="333333"/>
          <w:sz w:val="28"/>
          <w:szCs w:val="19"/>
        </w:rPr>
        <w:t>[bst1] [R.41D. Draw-back, set-off etc. of tax paid by a manufacturer in respect of purchases made on or after the notified day--</w:t>
      </w:r>
    </w:p>
    <w:p w14:paraId="5D1319A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(1)In assessing the amount of tax payable in respect of any period by a registered dealer who manufactures</w:t>
      </w:r>
      <w:r w:rsidRPr="00D55163">
        <w:rPr>
          <w:rFonts w:ascii="Verdana" w:hAnsi="Verdana"/>
          <w:color w:val="333333"/>
          <w:sz w:val="22"/>
          <w:szCs w:val="14"/>
          <w:vertAlign w:val="superscript"/>
        </w:rPr>
        <w:t> 2</w:t>
      </w:r>
      <w:r w:rsidRPr="00D55163">
        <w:rPr>
          <w:rFonts w:ascii="Verdana" w:hAnsi="Verdana"/>
          <w:color w:val="333333"/>
          <w:sz w:val="28"/>
          <w:szCs w:val="19"/>
        </w:rPr>
        <w:t>[bst2] [goods] for sale or export (hereinafter in this rule referred to as "claimant dealer") the Commissioner shall in respect of purchases made by claimant dealer on or after the notified day, of any goods specified 3[bst3] [in entry 6 of Schedule B and in Schedule C]</w:t>
      </w:r>
      <w:r w:rsidRPr="00D55163">
        <w:rPr>
          <w:rFonts w:ascii="Verdana" w:hAnsi="Verdana"/>
          <w:color w:val="333333"/>
          <w:sz w:val="22"/>
          <w:szCs w:val="14"/>
          <w:vertAlign w:val="superscript"/>
        </w:rPr>
        <w:t>4</w:t>
      </w:r>
      <w:r w:rsidRPr="00D55163">
        <w:rPr>
          <w:rFonts w:ascii="Verdana" w:hAnsi="Verdana"/>
          <w:color w:val="333333"/>
          <w:sz w:val="28"/>
          <w:szCs w:val="19"/>
        </w:rPr>
        <w:t>[bst4] [***] and used by him within the State.</w:t>
      </w:r>
    </w:p>
    <w:p w14:paraId="40CD357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the manufacture of 5[bst5] [goods] 6[bst6] [not being kerosene </w:t>
      </w:r>
      <w:r w:rsidRPr="00D55163">
        <w:rPr>
          <w:rFonts w:ascii="Verdana" w:hAnsi="Verdana"/>
          <w:color w:val="333333"/>
          <w:sz w:val="22"/>
          <w:szCs w:val="14"/>
          <w:vertAlign w:val="superscript"/>
        </w:rPr>
        <w:t>7</w:t>
      </w:r>
      <w:r w:rsidRPr="00D55163">
        <w:rPr>
          <w:rFonts w:ascii="Verdana" w:hAnsi="Verdana"/>
          <w:color w:val="333333"/>
          <w:sz w:val="28"/>
          <w:szCs w:val="19"/>
        </w:rPr>
        <w:t>[bst7] [***] for sale which manufactured goods have in fact been sold by him or exported by him, or</w:t>
      </w:r>
    </w:p>
    <w:p w14:paraId="1B8865A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in the packing of goods so manufactured, grant him subject to the reduction specified in sub-rule (3) a draw-back, set-off, or as the case may be a refund of aggregate of the sums determined in accordance with the provisions of rule 44D.</w:t>
      </w:r>
    </w:p>
    <w:p w14:paraId="5AB1831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8</w:t>
      </w:r>
      <w:r w:rsidRPr="00D55163">
        <w:rPr>
          <w:rFonts w:ascii="Verdana" w:hAnsi="Verdana"/>
          <w:color w:val="333333"/>
          <w:sz w:val="28"/>
          <w:szCs w:val="19"/>
        </w:rPr>
        <w:t xml:space="preserve">[bst8] [Provided that where the turnover of sales of such manufactured goods consists principally of sales of wastes or scrap goods, then the claimant dealer shall not be entitled to any drawback, set-off or as the case may be a refund under this </w:t>
      </w:r>
      <w:proofErr w:type="gramStart"/>
      <w:r w:rsidRPr="00D55163">
        <w:rPr>
          <w:rFonts w:ascii="Verdana" w:hAnsi="Verdana"/>
          <w:color w:val="333333"/>
          <w:sz w:val="28"/>
          <w:szCs w:val="19"/>
        </w:rPr>
        <w:t>rule :</w:t>
      </w:r>
      <w:proofErr w:type="gramEnd"/>
    </w:p>
    <w:p w14:paraId="66FE58F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9</w:t>
      </w:r>
      <w:r w:rsidRPr="00D55163">
        <w:rPr>
          <w:rFonts w:ascii="Verdana" w:hAnsi="Verdana"/>
          <w:color w:val="333333"/>
          <w:sz w:val="28"/>
          <w:szCs w:val="19"/>
        </w:rPr>
        <w:t>[bst9] [Provided further that where such manufacture results in production of goods other than taxable goods, then such draw back, set-off, or as the case may be, the refund, shall not be granted on purchase of goods including capital assets effected prior to the 1st April 1998 and also in respect of capital assets on which depreciation has been earlier claimed by any other person or dealer and which have been purchased by the claimant dealer on or after the 1st April, 1998,]</w:t>
      </w:r>
    </w:p>
    <w:p w14:paraId="46A7557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10</w:t>
      </w:r>
      <w:r w:rsidRPr="00D55163">
        <w:rPr>
          <w:rFonts w:ascii="Verdana" w:hAnsi="Verdana"/>
          <w:color w:val="333333"/>
          <w:sz w:val="28"/>
          <w:szCs w:val="19"/>
        </w:rPr>
        <w:t xml:space="preserve">[bst10] [Provided also that, the claimant dealer shall not be entitled to claim any drawback, set-off or refund in respect of purchases of molasses and rectified spirit used by him in the </w:t>
      </w:r>
      <w:r w:rsidRPr="00D55163">
        <w:rPr>
          <w:rFonts w:ascii="Verdana" w:hAnsi="Verdana"/>
          <w:color w:val="333333"/>
          <w:sz w:val="28"/>
          <w:szCs w:val="19"/>
        </w:rPr>
        <w:lastRenderedPageBreak/>
        <w:t>manufacture of country-liquor and Indian Made Foreign Liquor.]</w:t>
      </w:r>
    </w:p>
    <w:p w14:paraId="1C85B0D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11</w:t>
      </w:r>
      <w:r w:rsidRPr="00D55163">
        <w:rPr>
          <w:rFonts w:ascii="Verdana" w:hAnsi="Verdana"/>
          <w:color w:val="333333"/>
          <w:sz w:val="28"/>
          <w:szCs w:val="19"/>
        </w:rPr>
        <w:t>[bst11] [Provided also that, set-off under this rule shall not be granted to a dealer, in respect of purchases of goods, which are used by him in the manufacture of goods, treated as capital assets by him or parts and components of such capital assets.]</w:t>
      </w:r>
    </w:p>
    <w:p w14:paraId="4FDEB57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12</w:t>
      </w:r>
      <w:r w:rsidRPr="00D55163">
        <w:rPr>
          <w:rFonts w:ascii="Verdana" w:hAnsi="Verdana"/>
          <w:color w:val="333333"/>
          <w:sz w:val="28"/>
          <w:szCs w:val="19"/>
        </w:rPr>
        <w:t>[bst12] [Provided also that, the claimant dealer shall not be entitled to claim any draw-back, set-off or, as the case may be refund of the sum mentioned in clause (a) of rule 44D in respect of purchases of the goods purchased against declaration in Form A1 in accordance with the entry 148 of Group "A" of Schedule appended to the notification issued under section 41 of the Bombay Sales Tax Act, 1959.]</w:t>
      </w:r>
    </w:p>
    <w:p w14:paraId="2DE4BCB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2"/>
          <w:szCs w:val="14"/>
          <w:vertAlign w:val="superscript"/>
        </w:rPr>
        <w:t>13</w:t>
      </w:r>
      <w:r w:rsidRPr="00D55163">
        <w:rPr>
          <w:rFonts w:ascii="Verdana" w:hAnsi="Verdana"/>
          <w:color w:val="333333"/>
          <w:sz w:val="28"/>
          <w:szCs w:val="19"/>
        </w:rPr>
        <w:t>[bst13] [Provided also that when the process of manufacturing result in the production of taxable goods as well as tax free goods, then such drawback, set-off or, as the case may be, refund shall be apportioned before reduction between the goods which are taxable and tax free on the basis of the sale prices of such manufactured goods and shall be calculated and allowed accordingly after appropriate reduction].</w:t>
      </w:r>
    </w:p>
    <w:p w14:paraId="3B28CFE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 For the purpose of this rule the expression "export" shall include.</w:t>
      </w:r>
    </w:p>
    <w:p w14:paraId="27BCFB2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a sale in the course of inter-state trade and commerce or in the course of export of the goods out of the territory of India, where such sale occasions the movement of the goods from the State;</w:t>
      </w:r>
    </w:p>
    <w:p w14:paraId="17FBFB6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Despatches made by the "claimant dealer" to a person outside the territory of India, with a view to selling the goods to the said person and the said goods have actually been sold to him within the period of one year from the date of despatch; and</w:t>
      </w:r>
    </w:p>
    <w:p w14:paraId="38E7ADE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(iii) Despatches made by the claimant dealer to his own place of business or to his agent outside the state where the claimant dealer produces </w:t>
      </w:r>
      <w:r w:rsidRPr="00D55163">
        <w:rPr>
          <w:rFonts w:ascii="Verdana" w:hAnsi="Verdana"/>
          <w:color w:val="333333"/>
          <w:sz w:val="22"/>
          <w:szCs w:val="14"/>
          <w:vertAlign w:val="superscript"/>
        </w:rPr>
        <w:t>14</w:t>
      </w:r>
      <w:r w:rsidRPr="00D55163">
        <w:rPr>
          <w:rFonts w:ascii="Verdana" w:hAnsi="Verdana"/>
          <w:color w:val="333333"/>
          <w:sz w:val="28"/>
          <w:szCs w:val="19"/>
        </w:rPr>
        <w:t>[bst14] [a declaration in Form F prescribed under rule 12(5) of the Central Sales Tax (Registration and Turnover) Rules, 1957 in respect of the said despatches].</w:t>
      </w:r>
      <w:r w:rsidRPr="00D55163">
        <w:rPr>
          <w:rFonts w:ascii="Verdana" w:hAnsi="Verdana"/>
          <w:color w:val="333333"/>
          <w:sz w:val="28"/>
          <w:szCs w:val="19"/>
        </w:rPr>
        <w:br/>
        <w:t xml:space="preserve">1[(3) The aggregate of the sums referred to in sub-rule (1) in </w:t>
      </w:r>
      <w:r w:rsidRPr="00D55163">
        <w:rPr>
          <w:rFonts w:ascii="Verdana" w:hAnsi="Verdana"/>
          <w:color w:val="333333"/>
          <w:sz w:val="28"/>
          <w:szCs w:val="19"/>
        </w:rPr>
        <w:lastRenderedPageBreak/>
        <w:t>respect of purchases made on or after the 1st April 1999 </w:t>
      </w:r>
      <w:r w:rsidRPr="00D55163">
        <w:rPr>
          <w:rFonts w:ascii="Verdana" w:hAnsi="Verdana"/>
          <w:color w:val="333333"/>
          <w:sz w:val="22"/>
          <w:szCs w:val="14"/>
          <w:vertAlign w:val="superscript"/>
        </w:rPr>
        <w:t>2</w:t>
      </w:r>
      <w:r w:rsidRPr="00D55163">
        <w:rPr>
          <w:rFonts w:ascii="Verdana" w:hAnsi="Verdana"/>
          <w:color w:val="333333"/>
          <w:sz w:val="28"/>
          <w:szCs w:val="19"/>
        </w:rPr>
        <w:t>[bst1] [but on or before the 30th June 2004] shall be reduced by,-</w:t>
      </w:r>
      <w:r w:rsidRPr="00D55163">
        <w:rPr>
          <w:rFonts w:ascii="Verdana" w:hAnsi="Verdana"/>
          <w:color w:val="333333"/>
          <w:sz w:val="28"/>
          <w:szCs w:val="19"/>
        </w:rPr>
        <w:br/>
        <w:t>(a) 6 per cent of the purchase price representing the sums in respect of the goods which are dispatched in a manner referred to in clause (iii) of sub-rule (2)</w:t>
      </w:r>
    </w:p>
    <w:p w14:paraId="2B064AF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
    <w:p w14:paraId="2B76780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1. The Sub-rule (3) was substituted by the Bombay Sales Tax (Amendment) Rules, 1998 dated 1-5-1998. (Refer T. Cr. No. 7-T of 1998 dated 5-5-1998). Prior to substituted the Sub-rule (3) was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r w:rsidRPr="00D55163">
        <w:rPr>
          <w:rFonts w:ascii="Verdana" w:hAnsi="Verdana"/>
          <w:color w:val="333333"/>
          <w:sz w:val="28"/>
          <w:szCs w:val="19"/>
        </w:rPr>
        <w:br/>
        <w:t>"(3)The aggregate of the sums referred to in sub-rule (1) shall in respect of purchases made on or after the 1st October 1995 be reduced by,--</w:t>
      </w:r>
    </w:p>
    <w:p w14:paraId="7AE6F13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6 per cent of the purchase price representing the sums in respect of the goods which are dispatched in a manner referred to in clause (iii) of sub-rule (2);</w:t>
      </w:r>
      <w:r w:rsidRPr="00D55163">
        <w:rPr>
          <w:rFonts w:ascii="Verdana" w:hAnsi="Verdana"/>
          <w:color w:val="333333"/>
          <w:sz w:val="28"/>
          <w:szCs w:val="19"/>
        </w:rPr>
        <w:br/>
        <w:t>(b) 4 per cent of the purchase price representing the sums in respect of goods which are treated as capital assets by the claimant dealer and parts components and accessories of such-capital assets;</w:t>
      </w:r>
      <w:r w:rsidRPr="00D55163">
        <w:rPr>
          <w:rFonts w:ascii="Verdana" w:hAnsi="Verdana"/>
          <w:color w:val="333333"/>
          <w:sz w:val="28"/>
          <w:szCs w:val="19"/>
        </w:rPr>
        <w:br/>
        <w:t>(c) in all other cases, in respect of periods starting on or after the 1st July 1997, by an amount which shall be the aggregate on-</w:t>
      </w:r>
    </w:p>
    <w:p w14:paraId="08C0BAE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 an amount equal to 2 per cent of the purchase price representing the said sums; and</w:t>
      </w:r>
      <w:r w:rsidRPr="00D55163">
        <w:rPr>
          <w:rFonts w:ascii="Verdana" w:hAnsi="Verdana"/>
          <w:color w:val="333333"/>
          <w:sz w:val="28"/>
          <w:szCs w:val="19"/>
        </w:rPr>
        <w:br/>
        <w:t>(b) an amount equal to 2 per cent of the purchase price of goods the purchases of which are covered under section 75 of the goods specified in entry 6 of Schedule B and in Schedule C and used by the claimant dealer as provided in sub-rule (1) not being goods corresponding to the goods dispatched in the manner referred to in clause (iii) of sub-rule (2) and not being goods treated as capital assets by the said dealer and parts, components and accessories of such capital assets.</w:t>
      </w:r>
      <w:r w:rsidRPr="00D55163">
        <w:rPr>
          <w:rFonts w:ascii="Verdana" w:hAnsi="Verdana"/>
          <w:color w:val="333333"/>
          <w:sz w:val="28"/>
          <w:szCs w:val="19"/>
        </w:rPr>
        <w:br/>
        <w:t>Provided that, no reduction under clause (c) shall be made,--</w:t>
      </w:r>
    </w:p>
    <w:p w14:paraId="64CFD7F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if the claimant dealer was holding a certificate of Registration as required by section 22 on the 30th September </w:t>
      </w:r>
      <w:r w:rsidRPr="00D55163">
        <w:rPr>
          <w:rFonts w:ascii="Verdana" w:hAnsi="Verdana"/>
          <w:color w:val="333333"/>
          <w:sz w:val="28"/>
          <w:szCs w:val="19"/>
        </w:rPr>
        <w:lastRenderedPageBreak/>
        <w:t>1995, then as regards the first turnover of rupees twelve lakh in respect of the said purchase price if the turnover of all sales or, as the case may be, all purchases did not exceed rupees twelve lakh in the immediately preceding year and if the dealer was not liable to pay tax in the immediately preceding year, then if his turnover of all sales or, as the case may be, all purchases does not exceed rupees twelve lakhs in the current year; or</w:t>
      </w:r>
      <w:r w:rsidRPr="00D55163">
        <w:rPr>
          <w:rFonts w:ascii="Verdana" w:hAnsi="Verdana"/>
          <w:color w:val="333333"/>
          <w:sz w:val="28"/>
          <w:szCs w:val="19"/>
        </w:rPr>
        <w:br/>
        <w:t>(ii) if the claimant dealer is a 100 per cent. Export Oriented Unit certified by the Government of India, that in respect of the purchase price representing the sums corresponding to the sales covered by sub-section (1) of section 5 of the Central Sales Tax Act, 1956.</w:t>
      </w:r>
      <w:r w:rsidRPr="00D55163">
        <w:rPr>
          <w:rFonts w:ascii="Verdana" w:hAnsi="Verdana"/>
          <w:color w:val="333333"/>
          <w:sz w:val="28"/>
          <w:szCs w:val="19"/>
        </w:rPr>
        <w:br/>
        <w:t>(iii) in excess of 4 per cent of the purchase price referred to in sub-clause (a).</w:t>
      </w:r>
    </w:p>
    <w:p w14:paraId="149CC53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Explanation - I.-For the purpose of this sub-rule, the expression "capital assets" shall have the same meaning as assigned to it in the Income Tax Act, 1961.</w:t>
      </w:r>
      <w:r w:rsidRPr="00D55163">
        <w:rPr>
          <w:rFonts w:ascii="Verdana" w:hAnsi="Verdana"/>
          <w:color w:val="333333"/>
          <w:sz w:val="28"/>
          <w:szCs w:val="19"/>
        </w:rPr>
        <w:br/>
        <w:t>"Explanation II.-In so far as the aggregate sum for the purpose of grant of draw-back, set-off or as the case may be refund is calculated in accordance with clause (c) of rule 44D, then, for the purposes of this sub-rule the expression "Purchase price representing the sum" shall be determined as per the formula given in the Table below.</w:t>
      </w:r>
    </w:p>
    <w:p w14:paraId="5D47C34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251C2A6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44938B8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3P / 4 1- R/100+R</w:t>
      </w:r>
    </w:p>
    <w:p w14:paraId="6B5DB42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 Purchase price of the goods.</w:t>
      </w:r>
      <w:r w:rsidRPr="00D55163">
        <w:rPr>
          <w:rFonts w:ascii="Verdana" w:hAnsi="Verdana"/>
          <w:color w:val="333333"/>
          <w:sz w:val="28"/>
          <w:szCs w:val="19"/>
        </w:rPr>
        <w:br/>
        <w:t>R - Rate of Sales Tax applicable to the sale of the goods;</w:t>
      </w:r>
    </w:p>
    <w:p w14:paraId="04D44543"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if the quantum of draw-back, set-off or as the case may be, refund, calculated in accordance with rule 44D read with this rule, has been increased or reduced in accordance with the First or Second proviso to rule 44D then, the purchase price determined in accordance with the Table shall be increased or reduced in a like manner. Now sub-rule 3 again substituted by the Bombay Sales Tax (*Amendment) Rules, 1999. dated 22nd April, 1999 w.e.f. 1st April, 1999. Prior to substitution the sub-rule 3 was stood as </w:t>
      </w:r>
      <w:proofErr w:type="gramStart"/>
      <w:r w:rsidRPr="00D55163">
        <w:rPr>
          <w:rFonts w:ascii="Verdana" w:hAnsi="Verdana"/>
          <w:color w:val="333333"/>
          <w:sz w:val="28"/>
          <w:szCs w:val="19"/>
        </w:rPr>
        <w:t>under :</w:t>
      </w:r>
      <w:proofErr w:type="gramEnd"/>
      <w:r w:rsidRPr="00D55163">
        <w:rPr>
          <w:rFonts w:ascii="Verdana" w:hAnsi="Verdana"/>
          <w:color w:val="333333"/>
          <w:sz w:val="28"/>
          <w:szCs w:val="19"/>
        </w:rPr>
        <w:t>-</w:t>
      </w:r>
      <w:r w:rsidRPr="00D55163">
        <w:rPr>
          <w:rFonts w:ascii="Verdana" w:hAnsi="Verdana"/>
          <w:color w:val="333333"/>
          <w:sz w:val="28"/>
          <w:szCs w:val="19"/>
        </w:rPr>
        <w:br/>
      </w:r>
      <w:r w:rsidRPr="00D55163">
        <w:rPr>
          <w:rFonts w:ascii="Verdana" w:hAnsi="Verdana"/>
          <w:color w:val="333333"/>
          <w:sz w:val="28"/>
          <w:szCs w:val="19"/>
        </w:rPr>
        <w:lastRenderedPageBreak/>
        <w:t>* ((3)The aggregate of the sums referred to in sub-rule (1) shall be, in respect of purchases made on or after the 1st April 1998 reduced,-</w:t>
      </w:r>
    </w:p>
    <w:p w14:paraId="5E71C4C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(a) in respect of the goods which are despatched in the manner referred to in clause (iii) of sub-rule (2) by an amount referred to in sub-clause (1) or (2), whichever is </w:t>
      </w:r>
      <w:proofErr w:type="gramStart"/>
      <w:r w:rsidRPr="00D55163">
        <w:rPr>
          <w:rFonts w:ascii="Verdana" w:hAnsi="Verdana"/>
          <w:color w:val="333333"/>
          <w:sz w:val="28"/>
          <w:szCs w:val="19"/>
        </w:rPr>
        <w:t>higher,-</w:t>
      </w:r>
      <w:proofErr w:type="gramEnd"/>
      <w:r w:rsidRPr="00D55163">
        <w:rPr>
          <w:rFonts w:ascii="Verdana" w:hAnsi="Verdana"/>
          <w:color w:val="333333"/>
          <w:sz w:val="28"/>
          <w:szCs w:val="19"/>
        </w:rPr>
        <w:br/>
        <w:t>(1) an amount equal to 6 per cent. of the purchase price representing the said sums; or</w:t>
      </w:r>
      <w:r w:rsidRPr="00D55163">
        <w:rPr>
          <w:rFonts w:ascii="Verdana" w:hAnsi="Verdana"/>
          <w:color w:val="333333"/>
          <w:sz w:val="28"/>
          <w:szCs w:val="19"/>
        </w:rPr>
        <w:br/>
        <w:t>(2) an amount which shall be aggregate of-</w:t>
      </w:r>
    </w:p>
    <w:p w14:paraId="4D96CAE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)an amount equal to 3 per cent. of the purchase price representing the said sums; and</w:t>
      </w:r>
      <w:r w:rsidRPr="00D55163">
        <w:rPr>
          <w:rFonts w:ascii="Verdana" w:hAnsi="Verdana"/>
          <w:color w:val="333333"/>
          <w:sz w:val="28"/>
          <w:szCs w:val="19"/>
        </w:rPr>
        <w:br/>
        <w:t>(ii)an amount equal to 3 per cent. of the purchase price of goods, the purchases of which are covered under section 75, specified in entry 6 of Schedule B and in Schedule C, and used by the claimant dealer as provided in sub-rule (1), not being goods treated as capital assets by the said dealer and parts, components and accessories of such capital assets.</w:t>
      </w:r>
    </w:p>
    <w:p w14:paraId="2CF3CEA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(b)in respect of goods treated as capital assets by the claimant dealer and part, component and accessories of such capital assets, by an amount equal to 4 per cent. of the purchase price representing the said sums.</w:t>
      </w:r>
      <w:r w:rsidRPr="00D55163">
        <w:rPr>
          <w:rFonts w:ascii="Verdana" w:hAnsi="Verdana"/>
          <w:color w:val="333333"/>
          <w:sz w:val="28"/>
          <w:szCs w:val="19"/>
        </w:rPr>
        <w:br/>
        <w:t>(c)in all other cases, by an amount which shall be the aggregate of-</w:t>
      </w:r>
    </w:p>
    <w:p w14:paraId="204A928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 an amount equal to 3 per cent. of the purchase price representing the said sums; and</w:t>
      </w:r>
      <w:r w:rsidRPr="00D55163">
        <w:rPr>
          <w:rFonts w:ascii="Verdana" w:hAnsi="Verdana"/>
          <w:color w:val="333333"/>
          <w:sz w:val="28"/>
          <w:szCs w:val="19"/>
        </w:rPr>
        <w:br/>
        <w:t>(</w:t>
      </w:r>
      <w:proofErr w:type="gramStart"/>
      <w:r w:rsidRPr="00D55163">
        <w:rPr>
          <w:rFonts w:ascii="Verdana" w:hAnsi="Verdana"/>
          <w:color w:val="333333"/>
          <w:sz w:val="28"/>
          <w:szCs w:val="19"/>
        </w:rPr>
        <w:t>2)an</w:t>
      </w:r>
      <w:proofErr w:type="gramEnd"/>
      <w:r w:rsidRPr="00D55163">
        <w:rPr>
          <w:rFonts w:ascii="Verdana" w:hAnsi="Verdana"/>
          <w:color w:val="333333"/>
          <w:sz w:val="28"/>
          <w:szCs w:val="19"/>
        </w:rPr>
        <w:t xml:space="preserve"> amount equal to 3 per cent. of the purchase price of goods, the purchases of which are covered under section 75, of the goods specified in entry 6 of Schedule B and in Schedule C, and used by the claimant dealer as provided in sub-rule (1), not being goods treated as capital assets by the said dealer and parts, components and accessories of such capital assets:</w:t>
      </w:r>
    </w:p>
    <w:p w14:paraId="67E382E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no reduction under clause (c) shall be </w:t>
      </w:r>
      <w:proofErr w:type="gramStart"/>
      <w:r w:rsidRPr="00D55163">
        <w:rPr>
          <w:rFonts w:ascii="Verdana" w:hAnsi="Verdana"/>
          <w:color w:val="333333"/>
          <w:sz w:val="28"/>
          <w:szCs w:val="19"/>
        </w:rPr>
        <w:t>made,—</w:t>
      </w:r>
      <w:proofErr w:type="gramEnd"/>
    </w:p>
    <w:p w14:paraId="1E20E30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)in excess of 4 per cent. of the purchase price representing the sums, referred to in sub-clause (1), of clause (c);</w:t>
      </w:r>
      <w:r w:rsidRPr="00D55163">
        <w:rPr>
          <w:rFonts w:ascii="Verdana" w:hAnsi="Verdana"/>
          <w:color w:val="333333"/>
          <w:sz w:val="28"/>
          <w:szCs w:val="19"/>
        </w:rPr>
        <w:br/>
        <w:t xml:space="preserve">(ii)if the claimant dealer was holding a Certificate of Registration as required by section 22 on the 30th September 1995, then as regards the first turnover of rupees twelve lakh in respect of the said purchase price if the turnover of all sales </w:t>
      </w:r>
      <w:r w:rsidRPr="00D55163">
        <w:rPr>
          <w:rFonts w:ascii="Verdana" w:hAnsi="Verdana"/>
          <w:color w:val="333333"/>
          <w:sz w:val="28"/>
          <w:szCs w:val="19"/>
        </w:rPr>
        <w:lastRenderedPageBreak/>
        <w:t>or, as the a may be, all purchases does not exceed rupees twelve lakh in the immediately preceding year; or</w:t>
      </w:r>
      <w:r w:rsidRPr="00D55163">
        <w:rPr>
          <w:rFonts w:ascii="Verdana" w:hAnsi="Verdana"/>
          <w:color w:val="333333"/>
          <w:sz w:val="28"/>
          <w:szCs w:val="19"/>
        </w:rPr>
        <w:br/>
        <w:t>(iii)if the claimant dealer is a 100 per cent. Export Oriented Unit certified by the Government of India, then in respect of the purchase price representing the sums corresponding to the sales covered by sub-section (1) of section 5 of the Central Sales Tax Act, 1956.</w:t>
      </w:r>
      <w:r w:rsidRPr="00D55163">
        <w:rPr>
          <w:rFonts w:ascii="Verdana" w:hAnsi="Verdana"/>
          <w:color w:val="333333"/>
          <w:sz w:val="28"/>
          <w:szCs w:val="19"/>
        </w:rPr>
        <w:br/>
        <w:t xml:space="preserve">Explanation.-In so far as the aggregate sum for the purpose of grant of draw-back, set-off or as the case may be, the refund is calculated in accordance with clause (c) of rule 44D, then , for the purpose of this sub-rule, the expression "purchase price representing the sum" shall be determined as per the </w:t>
      </w:r>
      <w:proofErr w:type="spellStart"/>
      <w:r w:rsidRPr="00D55163">
        <w:rPr>
          <w:rFonts w:ascii="Verdana" w:hAnsi="Verdana"/>
          <w:color w:val="333333"/>
          <w:sz w:val="28"/>
          <w:szCs w:val="19"/>
        </w:rPr>
        <w:t>forumula</w:t>
      </w:r>
      <w:proofErr w:type="spellEnd"/>
      <w:r w:rsidRPr="00D55163">
        <w:rPr>
          <w:rFonts w:ascii="Verdana" w:hAnsi="Verdana"/>
          <w:color w:val="333333"/>
          <w:sz w:val="28"/>
          <w:szCs w:val="19"/>
        </w:rPr>
        <w:t xml:space="preserve"> given in the Table below :—</w:t>
      </w:r>
    </w:p>
    <w:p w14:paraId="6EB275F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4F641FD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The formula shall be as </w:t>
      </w:r>
      <w:proofErr w:type="gramStart"/>
      <w:r w:rsidRPr="00D55163">
        <w:rPr>
          <w:rFonts w:ascii="Verdana" w:hAnsi="Verdana"/>
          <w:color w:val="333333"/>
          <w:sz w:val="28"/>
          <w:szCs w:val="19"/>
        </w:rPr>
        <w:t>follows :</w:t>
      </w:r>
      <w:proofErr w:type="gramEnd"/>
      <w:r w:rsidRPr="00D55163">
        <w:rPr>
          <w:rFonts w:ascii="Verdana" w:hAnsi="Verdana"/>
          <w:color w:val="333333"/>
          <w:sz w:val="28"/>
          <w:szCs w:val="19"/>
        </w:rPr>
        <w:t>-</w:t>
      </w:r>
    </w:p>
    <w:p w14:paraId="4F26E51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3P / 4 1- R/100+R</w:t>
      </w:r>
    </w:p>
    <w:p w14:paraId="223020C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Purchase price of the goods.</w:t>
      </w:r>
      <w:r w:rsidRPr="00D55163">
        <w:rPr>
          <w:rFonts w:ascii="Verdana" w:hAnsi="Verdana"/>
          <w:color w:val="333333"/>
          <w:sz w:val="28"/>
          <w:szCs w:val="19"/>
        </w:rPr>
        <w:br/>
        <w:t>R.= Rate of Sales Tax applicable to the sale of the goods:</w:t>
      </w:r>
    </w:p>
    <w:p w14:paraId="2B65BE8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if the quantum of draw-back, set-off or as the case may be, the refund calculated in accordance with rule 44D read with this rule, has been increased or reduced, in accordance with the first or second, proviso to rule 44D, then, the purchase price determined in accordance with the Table shall be increased or reduced in a like manner.".)</w:t>
      </w:r>
      <w:r w:rsidRPr="00D55163">
        <w:rPr>
          <w:rFonts w:ascii="Verdana" w:hAnsi="Verdana"/>
          <w:color w:val="333333"/>
          <w:sz w:val="28"/>
          <w:szCs w:val="19"/>
        </w:rPr>
        <w:br/>
        <w:t>(b) 4 per cent of the purchase price representing the sums in respect of goods which are treated as capital assets by the claimant dealer and parts, components and accessories of such capital assets ;</w:t>
      </w:r>
      <w:r w:rsidRPr="00D55163">
        <w:rPr>
          <w:rFonts w:ascii="Verdana" w:hAnsi="Verdana"/>
          <w:color w:val="333333"/>
          <w:sz w:val="28"/>
          <w:szCs w:val="19"/>
        </w:rPr>
        <w:br/>
        <w:t>(c) 3 per cent of the purchase price representing the said sums in all other cases :</w:t>
      </w:r>
    </w:p>
    <w:p w14:paraId="794ABA7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no reduction under clause (c) shall be </w:t>
      </w:r>
      <w:proofErr w:type="gramStart"/>
      <w:r w:rsidRPr="00D55163">
        <w:rPr>
          <w:rFonts w:ascii="Verdana" w:hAnsi="Verdana"/>
          <w:color w:val="333333"/>
          <w:sz w:val="28"/>
          <w:szCs w:val="19"/>
        </w:rPr>
        <w:t>made,-</w:t>
      </w:r>
      <w:proofErr w:type="gramEnd"/>
    </w:p>
    <w:p w14:paraId="42DFA83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xml:space="preserve">) if the claimant dealer was holding a Certificate of Registration as required by section 22 on the 30th September 1995, then as regards the first turnover of rupees twelve lakh in respect of the said purchase price if the turnover of all sales or, as the case may be, all purchases does not exceed rupees twelve lakh in the immediately preceding </w:t>
      </w:r>
      <w:proofErr w:type="gramStart"/>
      <w:r w:rsidRPr="00D55163">
        <w:rPr>
          <w:rFonts w:ascii="Verdana" w:hAnsi="Verdana"/>
          <w:color w:val="333333"/>
          <w:sz w:val="28"/>
          <w:szCs w:val="19"/>
        </w:rPr>
        <w:t>year ;</w:t>
      </w:r>
      <w:proofErr w:type="gramEnd"/>
      <w:r w:rsidRPr="00D55163">
        <w:rPr>
          <w:rFonts w:ascii="Verdana" w:hAnsi="Verdana"/>
          <w:color w:val="333333"/>
          <w:sz w:val="28"/>
          <w:szCs w:val="19"/>
        </w:rPr>
        <w:t xml:space="preserve"> or</w:t>
      </w:r>
    </w:p>
    <w:p w14:paraId="1945291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(ii) if the claimant dealer is a 100 per cent Export oriented Unit certified by the Government of India, then in respect of the purchase price representing the sums corresponding to the sales covered by sub-section (1) of section 5 of the Central Sales Tax Act, 1956.</w:t>
      </w:r>
      <w:r w:rsidRPr="00D55163">
        <w:rPr>
          <w:rFonts w:ascii="Verdana" w:hAnsi="Verdana"/>
          <w:color w:val="333333"/>
          <w:sz w:val="28"/>
          <w:szCs w:val="19"/>
        </w:rPr>
        <w:br/>
        <w:t xml:space="preserve">Explanation._ In so far as the aggregate sum for the purpose of grant of </w:t>
      </w:r>
      <w:proofErr w:type="spellStart"/>
      <w:r w:rsidRPr="00D55163">
        <w:rPr>
          <w:rFonts w:ascii="Verdana" w:hAnsi="Verdana"/>
          <w:color w:val="333333"/>
          <w:sz w:val="28"/>
          <w:szCs w:val="19"/>
        </w:rPr>
        <w:t>draw back</w:t>
      </w:r>
      <w:proofErr w:type="spellEnd"/>
      <w:r w:rsidRPr="00D55163">
        <w:rPr>
          <w:rFonts w:ascii="Verdana" w:hAnsi="Verdana"/>
          <w:color w:val="333333"/>
          <w:sz w:val="28"/>
          <w:szCs w:val="19"/>
        </w:rPr>
        <w:t>, set-off or as the case may be, the refund is calculated in accordance with clause (c) of rule 44D, then, for the purpose of this sub-rule, the expression "purchase price representing the sum" shall be determined as per the formula given in the Table below :_</w:t>
      </w:r>
    </w:p>
    <w:p w14:paraId="0D46FCE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1[bst1] [TABLE</w:t>
      </w:r>
    </w:p>
    <w:p w14:paraId="7761DD3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3P/4 </w:t>
      </w:r>
      <w:proofErr w:type="gramStart"/>
      <w:r w:rsidRPr="00D55163">
        <w:rPr>
          <w:rFonts w:ascii="Verdana" w:hAnsi="Verdana"/>
          <w:color w:val="333333"/>
          <w:sz w:val="28"/>
          <w:szCs w:val="19"/>
        </w:rPr>
        <w:t>{ 1</w:t>
      </w:r>
      <w:proofErr w:type="gramEnd"/>
      <w:r w:rsidRPr="00D55163">
        <w:rPr>
          <w:rFonts w:ascii="Verdana" w:hAnsi="Verdana"/>
          <w:color w:val="333333"/>
          <w:sz w:val="28"/>
          <w:szCs w:val="19"/>
        </w:rPr>
        <w:t>- R+S+T+RT/100+R+S+T+RT}</w:t>
      </w:r>
    </w:p>
    <w:p w14:paraId="006FC3D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=Purchase price of the goods.</w:t>
      </w:r>
    </w:p>
    <w:p w14:paraId="5AB918E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 =Rate of Sales Tax applicable to the sale of the goods.</w:t>
      </w:r>
    </w:p>
    <w:p w14:paraId="09FD0AD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S =Rate of surcharge i.e. 10% of the sales tax applicable to the sale of goods.</w:t>
      </w:r>
    </w:p>
    <w:p w14:paraId="4B94E25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 =Rate of turnover tax applicable to the sale of goods.</w:t>
      </w:r>
    </w:p>
    <w:p w14:paraId="29BD265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RT =Rate of resale tax applicable to the resale of goods.]</w:t>
      </w:r>
    </w:p>
    <w:p w14:paraId="58738FB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if the quantum of draw-back, set-off or as the case may be, the refund calculated in accordance with rule 44D read with this rule has been increased or reduced in accordance with the 2[bst2] [second or third] proviso to rule 44D, then, the purchase price determined in accordance with the Table shall be increased or reduced in a like manner.]</w:t>
      </w:r>
    </w:p>
    <w:p w14:paraId="645C883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3[bst3] [Provided further that, if the claimant dealer proves to the satisfaction of the Commissioner that the surcharge or the turnover tax is not included in the purchase price referred to in sub-rule (1), then the Commissioner may for the purpose of calculation, as per the formula given in the above TABLE, exclude the component of the surcharge or as the case may be, the turnover tax]</w:t>
      </w:r>
    </w:p>
    <w:p w14:paraId="4CE1823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5[bst4] [(3A) The aggregate of the sums referred to in sub-rule (1) shall in respect of purchases made on or after 1st July 2004 be reduced </w:t>
      </w:r>
      <w:proofErr w:type="gramStart"/>
      <w:r w:rsidRPr="00D55163">
        <w:rPr>
          <w:rFonts w:ascii="Verdana" w:hAnsi="Verdana"/>
          <w:color w:val="333333"/>
          <w:sz w:val="28"/>
          <w:szCs w:val="19"/>
        </w:rPr>
        <w:t>by,—</w:t>
      </w:r>
      <w:proofErr w:type="gramEnd"/>
    </w:p>
    <w:p w14:paraId="024C42BC"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(a) 3 per cent of the purchase price representing the sums in respect of the goods which are dispatched in a manner referred to in clause (iii) of sub-rule (2),</w:t>
      </w:r>
    </w:p>
    <w:p w14:paraId="42A8CAD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(b) 2 per cent of the purchase price representing the sums in respect of goods which are treated as capital assets by the claimant dealer and parts, components and accessories of such capital assets,</w:t>
      </w:r>
    </w:p>
    <w:p w14:paraId="607B4C5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(c) in any other </w:t>
      </w:r>
      <w:proofErr w:type="gramStart"/>
      <w:r w:rsidRPr="00D55163">
        <w:rPr>
          <w:rFonts w:ascii="Verdana" w:hAnsi="Verdana"/>
          <w:color w:val="333333"/>
          <w:sz w:val="28"/>
          <w:szCs w:val="19"/>
        </w:rPr>
        <w:t>case,—</w:t>
      </w:r>
      <w:proofErr w:type="gramEnd"/>
    </w:p>
    <w:p w14:paraId="752C7E18"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2 per cent, of the purchase price representing the said sums in the case where the manufactured goods are taxable goods,</w:t>
      </w:r>
    </w:p>
    <w:p w14:paraId="46EE4C6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3 per cent of the purchase price representing the said sums in the case where the manufactured goods are tax free goods:</w:t>
      </w:r>
    </w:p>
    <w:p w14:paraId="3EF6555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Provided that, no reduction under clause (c) shall be </w:t>
      </w:r>
      <w:proofErr w:type="gramStart"/>
      <w:r w:rsidRPr="00D55163">
        <w:rPr>
          <w:rFonts w:ascii="Verdana" w:hAnsi="Verdana"/>
          <w:color w:val="333333"/>
          <w:sz w:val="28"/>
          <w:szCs w:val="19"/>
        </w:rPr>
        <w:t>made,-</w:t>
      </w:r>
      <w:proofErr w:type="gramEnd"/>
    </w:p>
    <w:p w14:paraId="0B35252E"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in respect of the first turnover of rupees twelve lakh in respect of the said purchase price if the turnover of all sales or, as the case may be, all purchases of the claimant dealer was holding a Certificate of Registration as required by section 22 on the 30th September 1995, does not exceed rupees twelve lakh in the immediately preceding year; or</w:t>
      </w:r>
    </w:p>
    <w:p w14:paraId="10E0142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(ii) is respect of the purchase price representing the sums corresponding to the sales covered by sub-section (1) of section 5 of the Central Sales Tax Act, 1956, if the claimant dealer is a hundred per cent Export Oriented Unit</w:t>
      </w:r>
    </w:p>
    <w:p w14:paraId="7F70F53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 xml:space="preserve"> In so far as the aggregate sum for the purpose of grant of </w:t>
      </w:r>
      <w:proofErr w:type="spellStart"/>
      <w:r w:rsidRPr="00D55163">
        <w:rPr>
          <w:rFonts w:ascii="Verdana" w:hAnsi="Verdana"/>
          <w:color w:val="333333"/>
          <w:sz w:val="28"/>
          <w:szCs w:val="19"/>
        </w:rPr>
        <w:t>draw back</w:t>
      </w:r>
      <w:proofErr w:type="spellEnd"/>
      <w:r w:rsidRPr="00D55163">
        <w:rPr>
          <w:rFonts w:ascii="Verdana" w:hAnsi="Verdana"/>
          <w:color w:val="333333"/>
          <w:sz w:val="28"/>
          <w:szCs w:val="19"/>
        </w:rPr>
        <w:t>, set-off or as the case may be, the refund is calculated in accordance with clause (c) of rule 44D, then, for the purpose of this sub-rule, the expression "purchase price representing the sum" shall be determined as per the formula given in the Table below:-</w:t>
      </w:r>
    </w:p>
    <w:p w14:paraId="2B7C979A"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TABLE</w:t>
      </w:r>
    </w:p>
    <w:p w14:paraId="65D0A737"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3P/4 {1- (R+S+T+RT/100+R+S+T+RT)}</w:t>
      </w:r>
    </w:p>
    <w:p w14:paraId="10ABD2A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 = Purchase price of the goods.</w:t>
      </w:r>
    </w:p>
    <w:p w14:paraId="2ABC48AD"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 = Rate of sales tax applicable to the sale of the goods.</w:t>
      </w:r>
    </w:p>
    <w:p w14:paraId="143CD4B1"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S = Rate of surcharge i.e. 10% of the sales tax applicable to the sale of goods.</w:t>
      </w:r>
    </w:p>
    <w:p w14:paraId="7CB8347B"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lastRenderedPageBreak/>
        <w:t>T = Rate of turnover tax applicable to the sale of goods.</w:t>
      </w:r>
    </w:p>
    <w:p w14:paraId="41C25D00"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RT = Rate of resale tax applicable to the resale of goods:</w:t>
      </w:r>
    </w:p>
    <w:p w14:paraId="5876AED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if the quantum of draw-back, set-off or as the case may be, the refund calculated in accordance with rule 44D read with this rule has been increased or reduced in accordance with the second or third proviso to rule 44D, then, the purchase price determined in accordance with the Table shall be increased or reduced in a like manner:</w:t>
      </w:r>
    </w:p>
    <w:p w14:paraId="5C1DCF1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further that, if the claimant dealer proves to the satisfaction of the Commissioner that the surcharge, turnover tax or as the case may be, resale tax is not included in the purchase price referred to in sub-rule (1), then the Commissioner may for the purpose of calculation as per formula given in the Table, exclude the component of surcharge, turnover tax or, as the case may be, resale tax.]</w:t>
      </w:r>
    </w:p>
    <w:p w14:paraId="7E9E512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(4) Nothing contained in sub-rules (1), (2) and (3) shall apply in respect of any purchases made by the claimant dealer (where on an earlier transaction of purchase of these goods for use in the manufacture of goods for sale a draw-back, set-off or as the case may be, a refund has been granted or where the goods, manufactured by the claimant dealer out of such purchases have been sold by him in the state and in respect of which sales he has been allowed deductions under clauses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and (iii) 4[bst5] [or sub-section (1) of section 7, or where the said manufactured goods being food or drinks as defined in sub-clause (f) of clause (29A) of Article 366 of the Constitution, have been sold at any time--</w:t>
      </w:r>
      <w:r w:rsidRPr="00D55163">
        <w:rPr>
          <w:rFonts w:ascii="Verdana" w:hAnsi="Verdana"/>
          <w:color w:val="333333"/>
          <w:sz w:val="28"/>
          <w:szCs w:val="19"/>
        </w:rPr>
        <w:br/>
        <w:t xml:space="preserve">(a) during the period on or after the 7th September, 1977 </w:t>
      </w:r>
      <w:proofErr w:type="spellStart"/>
      <w:r w:rsidRPr="00D55163">
        <w:rPr>
          <w:rFonts w:ascii="Verdana" w:hAnsi="Verdana"/>
          <w:color w:val="333333"/>
          <w:sz w:val="28"/>
          <w:szCs w:val="19"/>
        </w:rPr>
        <w:t>upto</w:t>
      </w:r>
      <w:proofErr w:type="spellEnd"/>
      <w:r w:rsidRPr="00D55163">
        <w:rPr>
          <w:rFonts w:ascii="Verdana" w:hAnsi="Verdana"/>
          <w:color w:val="333333"/>
          <w:sz w:val="28"/>
          <w:szCs w:val="19"/>
        </w:rPr>
        <w:t xml:space="preserve"> the 2nd February 1983 by any restaurant or eating house (by whatever name called) or</w:t>
      </w:r>
    </w:p>
    <w:p w14:paraId="1A9D823F"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(b) during the period on or after the 4th January, 1972 </w:t>
      </w:r>
      <w:proofErr w:type="spellStart"/>
      <w:r w:rsidRPr="00D55163">
        <w:rPr>
          <w:rFonts w:ascii="Verdana" w:hAnsi="Verdana"/>
          <w:color w:val="333333"/>
          <w:sz w:val="28"/>
          <w:szCs w:val="19"/>
        </w:rPr>
        <w:t>upto</w:t>
      </w:r>
      <w:proofErr w:type="spellEnd"/>
      <w:r w:rsidRPr="00D55163">
        <w:rPr>
          <w:rFonts w:ascii="Verdana" w:hAnsi="Verdana"/>
          <w:color w:val="333333"/>
          <w:sz w:val="28"/>
          <w:szCs w:val="19"/>
        </w:rPr>
        <w:t xml:space="preserve"> the 2nd February 1983 by any manufacturing dealer other than any restaurant or eating house (by whatever name called.)</w:t>
      </w:r>
    </w:p>
    <w:p w14:paraId="279A5C44"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and the same sales are claimed or exempt under the provisions of sub-section (2) of section 6 the of Constitution (Forty-sixth Amendment) Act, 1982].</w:t>
      </w:r>
    </w:p>
    <w:p w14:paraId="41AAFD66" w14:textId="77777777" w:rsidR="004C543A" w:rsidRPr="00D55163" w:rsidRDefault="004C543A" w:rsidP="004C543A">
      <w:pPr>
        <w:pStyle w:val="Heading1"/>
        <w:shd w:val="clear" w:color="auto" w:fill="FFFFFF"/>
        <w:wordWrap w:val="0"/>
        <w:spacing w:before="180" w:beforeAutospacing="0" w:after="375" w:afterAutospacing="0" w:line="450" w:lineRule="atLeast"/>
        <w:rPr>
          <w:rFonts w:ascii="Verdana" w:hAnsi="Verdana"/>
          <w:color w:val="137B09"/>
          <w:sz w:val="32"/>
          <w:szCs w:val="21"/>
        </w:rPr>
      </w:pPr>
      <w:r w:rsidRPr="00D55163">
        <w:rPr>
          <w:rFonts w:ascii="Verdana" w:hAnsi="Verdana"/>
          <w:color w:val="137B09"/>
          <w:sz w:val="32"/>
          <w:szCs w:val="21"/>
        </w:rPr>
        <w:lastRenderedPageBreak/>
        <w:t xml:space="preserve">Re-enactment of rule 41E by </w:t>
      </w:r>
      <w:proofErr w:type="spellStart"/>
      <w:r w:rsidRPr="00D55163">
        <w:rPr>
          <w:rFonts w:ascii="Verdana" w:hAnsi="Verdana"/>
          <w:color w:val="137B09"/>
          <w:sz w:val="32"/>
          <w:szCs w:val="21"/>
        </w:rPr>
        <w:t>Mah</w:t>
      </w:r>
      <w:proofErr w:type="spellEnd"/>
      <w:r w:rsidRPr="00D55163">
        <w:rPr>
          <w:rFonts w:ascii="Verdana" w:hAnsi="Verdana"/>
          <w:color w:val="137B09"/>
          <w:sz w:val="32"/>
          <w:szCs w:val="21"/>
        </w:rPr>
        <w:t>. Act No. 9 of 1989</w:t>
      </w:r>
    </w:p>
    <w:p w14:paraId="57C8120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w:t>
      </w:r>
    </w:p>
    <w:p w14:paraId="3168D74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The Bombay Sales Tax Rules, 1959</w:t>
      </w:r>
    </w:p>
    <w:p w14:paraId="1E16DFB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Style w:val="Strong"/>
          <w:rFonts w:ascii="Verdana" w:hAnsi="Verdana"/>
          <w:color w:val="333333"/>
          <w:sz w:val="28"/>
          <w:szCs w:val="19"/>
        </w:rPr>
        <w:t xml:space="preserve">Chapter </w:t>
      </w:r>
      <w:proofErr w:type="gramStart"/>
      <w:r w:rsidRPr="00D55163">
        <w:rPr>
          <w:rStyle w:val="Strong"/>
          <w:rFonts w:ascii="Verdana" w:hAnsi="Verdana"/>
          <w:color w:val="333333"/>
          <w:sz w:val="28"/>
          <w:szCs w:val="19"/>
        </w:rPr>
        <w:t>VII :</w:t>
      </w:r>
      <w:proofErr w:type="gramEnd"/>
      <w:r w:rsidRPr="00D55163">
        <w:rPr>
          <w:rStyle w:val="Strong"/>
          <w:rFonts w:ascii="Verdana" w:hAnsi="Verdana"/>
          <w:color w:val="333333"/>
          <w:sz w:val="28"/>
          <w:szCs w:val="19"/>
        </w:rPr>
        <w:t xml:space="preserve"> Grant of Draw Back, Set off and Refund</w:t>
      </w:r>
    </w:p>
    <w:p w14:paraId="6E910FB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R.41E."Re-enactment of rule 41E by </w:t>
      </w:r>
      <w:proofErr w:type="spellStart"/>
      <w:r w:rsidRPr="00D55163">
        <w:rPr>
          <w:rFonts w:ascii="Verdana" w:hAnsi="Verdana"/>
          <w:color w:val="333333"/>
          <w:sz w:val="28"/>
          <w:szCs w:val="19"/>
        </w:rPr>
        <w:t>Mah</w:t>
      </w:r>
      <w:proofErr w:type="spellEnd"/>
      <w:r w:rsidRPr="00D55163">
        <w:rPr>
          <w:rFonts w:ascii="Verdana" w:hAnsi="Verdana"/>
          <w:color w:val="333333"/>
          <w:sz w:val="28"/>
          <w:szCs w:val="19"/>
        </w:rPr>
        <w:t>. Act No. 9 of 1989 dated 31-3-</w:t>
      </w:r>
      <w:proofErr w:type="gramStart"/>
      <w:r w:rsidRPr="00D55163">
        <w:rPr>
          <w:rFonts w:ascii="Verdana" w:hAnsi="Verdana"/>
          <w:color w:val="333333"/>
          <w:sz w:val="28"/>
          <w:szCs w:val="19"/>
        </w:rPr>
        <w:t>1989 :</w:t>
      </w:r>
      <w:proofErr w:type="gramEnd"/>
      <w:r w:rsidRPr="00D55163">
        <w:rPr>
          <w:rFonts w:ascii="Verdana" w:hAnsi="Verdana"/>
          <w:color w:val="333333"/>
          <w:sz w:val="28"/>
          <w:szCs w:val="19"/>
        </w:rPr>
        <w:t>-1[bst1] [During the period commencing from 1st July 1981 and ending on 31st March 1984 rule 41 as it existed before the 1st April 1984 shall be deemed to have been re-enacted in the same form as it then existed, with certain modifications as follows, namely :-</w:t>
      </w:r>
    </w:p>
    <w:p w14:paraId="4E1423E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 xml:space="preserve">2[bst2] [41E.Draw-back, set-off etc., of tax paid by a manufacturer of goods specified in Schedule B.-In assessing the amount of tax payable in respect of any period by a Registered dealer (hereinafter in this rule referred to as "the claimant dealer") the Commissioner, shall, in respect of the purchases made by the claimant dealer on or after the notified day, of goods specified in any entry of </w:t>
      </w:r>
      <w:proofErr w:type="spellStart"/>
      <w:r w:rsidRPr="00D55163">
        <w:rPr>
          <w:rFonts w:ascii="Verdana" w:hAnsi="Verdana"/>
          <w:color w:val="333333"/>
          <w:sz w:val="28"/>
          <w:szCs w:val="19"/>
        </w:rPr>
        <w:t>Scheule</w:t>
      </w:r>
      <w:proofErr w:type="spellEnd"/>
      <w:r w:rsidRPr="00D55163">
        <w:rPr>
          <w:rFonts w:ascii="Verdana" w:hAnsi="Verdana"/>
          <w:color w:val="333333"/>
          <w:sz w:val="28"/>
          <w:szCs w:val="19"/>
        </w:rPr>
        <w:t xml:space="preserve"> B which were used by him in the manufacture of goods (not being waste goods or scrap goods or by-products) specified in the same entry of Schedule B, for sale or export, grant him a draw-back, set-off, or as the case may be, a refund, of the aggregate of the sums determined in accordance with the provisions of rule 44-D.]</w:t>
      </w:r>
    </w:p>
    <w:p w14:paraId="75B29269"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2[bst3] [41E.Draw back, set-off e</w:t>
      </w:r>
      <w:bookmarkStart w:id="4" w:name="_GoBack"/>
      <w:bookmarkEnd w:id="4"/>
      <w:r w:rsidRPr="00D55163">
        <w:rPr>
          <w:rFonts w:ascii="Verdana" w:hAnsi="Verdana"/>
          <w:color w:val="333333"/>
          <w:sz w:val="28"/>
          <w:szCs w:val="19"/>
        </w:rPr>
        <w:t xml:space="preserve">tc. of tax paid by a manufacture of goods 3[bst4] [specified in entry 6 in Schedule B.]--In assessing the amount of tax payable in respect of any period by a registered dealer (hereinafter in this rule referred to as "the claimant dealer") the Commissioner shall, in respect of the purchases made by the claimant dealer 4[bst5] [on or after 1st April, 1984] of goods specified 5[bst6] [in entry 6 of Schedule B] 6[bst7] [not being capital assets or parts and components of capital assets] which were 7[bst8] [used by him within the state] in the 8[bst9] [process of manufacture of goods (not being waste goods or scrap goods or by-products) 9[bst10] ["specified in entry 6 of Schedule B"] for sale or export, grant him a drawback, set-off or as the case may be, a </w:t>
      </w:r>
      <w:r w:rsidRPr="00D55163">
        <w:rPr>
          <w:rFonts w:ascii="Verdana" w:hAnsi="Verdana"/>
          <w:color w:val="333333"/>
          <w:sz w:val="28"/>
          <w:szCs w:val="19"/>
        </w:rPr>
        <w:lastRenderedPageBreak/>
        <w:t>refund of the aggregate of the sums determined is in accordance with the provisions of rule 44D :</w:t>
      </w:r>
    </w:p>
    <w:p w14:paraId="5EA7AE25"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Provided that, no drawback, set-off or as the case may be, refund shall be granted under this rule where the goods manufactured by the claimant dealer have been sold by him in the state in respect of which sale the claimant dealer has been allowed deduction under clauses (</w:t>
      </w:r>
      <w:proofErr w:type="spellStart"/>
      <w:r w:rsidRPr="00D55163">
        <w:rPr>
          <w:rFonts w:ascii="Verdana" w:hAnsi="Verdana"/>
          <w:color w:val="333333"/>
          <w:sz w:val="28"/>
          <w:szCs w:val="19"/>
        </w:rPr>
        <w:t>i</w:t>
      </w:r>
      <w:proofErr w:type="spellEnd"/>
      <w:r w:rsidRPr="00D55163">
        <w:rPr>
          <w:rFonts w:ascii="Verdana" w:hAnsi="Verdana"/>
          <w:color w:val="333333"/>
          <w:sz w:val="28"/>
          <w:szCs w:val="19"/>
        </w:rPr>
        <w:t>), (ii) or (iii) or sub-section (2) of section 7 of the Act;</w:t>
      </w:r>
    </w:p>
    <w:p w14:paraId="61D09FC6"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r w:rsidRPr="00D55163">
        <w:rPr>
          <w:rFonts w:ascii="Verdana" w:hAnsi="Verdana"/>
          <w:color w:val="333333"/>
          <w:sz w:val="28"/>
          <w:szCs w:val="19"/>
        </w:rPr>
        <w:t>10[bst11] [Provided further that where the process of manufacturing results in the production of goods specified in entry 6 of schedule B as well as goods other than those specified in entry 6 of Schedule B, then such draw-back, set-off or, as the case may be, the refund shall be apportioned as between-goods specified in entry 6 of schedule B and goods other than those specified in entry 6 of schedule B 11[bst12] [on the basis of the purchase price of goods specified in entry 6 of Schedule B used in the process of manufacture and shall be allowed only to the extent to which it pertains to the manufactured goods specified in entry 6 of Schedule B and where such purchase prices are not ascertainable, the apportionment shall be on the basis of the sale prices of such manufactured goods and shall be allowed only to the extent that it pertains to the manufactured goods specified in entry 6 of Schedule B.]</w:t>
      </w:r>
    </w:p>
    <w:p w14:paraId="1B8E6312" w14:textId="77777777" w:rsidR="004C543A" w:rsidRPr="00D55163" w:rsidRDefault="004C543A" w:rsidP="004C543A">
      <w:pPr>
        <w:pStyle w:val="NormalWeb"/>
        <w:shd w:val="clear" w:color="auto" w:fill="FFFFFF"/>
        <w:spacing w:before="150" w:beforeAutospacing="0" w:after="150" w:afterAutospacing="0"/>
        <w:rPr>
          <w:rFonts w:ascii="Verdana" w:hAnsi="Verdana"/>
          <w:color w:val="333333"/>
          <w:sz w:val="28"/>
          <w:szCs w:val="19"/>
        </w:rPr>
      </w:pPr>
      <w:proofErr w:type="gramStart"/>
      <w:r w:rsidRPr="00D55163">
        <w:rPr>
          <w:rFonts w:ascii="Verdana" w:hAnsi="Verdana"/>
          <w:color w:val="333333"/>
          <w:sz w:val="28"/>
          <w:szCs w:val="19"/>
        </w:rPr>
        <w:t>Explanation.-</w:t>
      </w:r>
      <w:proofErr w:type="gramEnd"/>
      <w:r w:rsidRPr="00D55163">
        <w:rPr>
          <w:rFonts w:ascii="Verdana" w:hAnsi="Verdana"/>
          <w:color w:val="333333"/>
          <w:sz w:val="28"/>
          <w:szCs w:val="19"/>
        </w:rPr>
        <w:t>For the purposes of this rule the expression "export" means a sale in the course of inter-state trade or commerce or in the course of export of the goods out of the territory of India, where such sale result in the movement of the goods from the state.</w:t>
      </w:r>
    </w:p>
    <w:p w14:paraId="08BC8334"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by a </w:t>
      </w:r>
      <w:proofErr w:type="spellStart"/>
      <w:r w:rsidRPr="00D55163">
        <w:rPr>
          <w:rFonts w:ascii="Verdana" w:hAnsi="Verdana"/>
          <w:color w:val="137B09"/>
          <w:sz w:val="24"/>
          <w:szCs w:val="21"/>
        </w:rPr>
        <w:t>manufac</w:t>
      </w:r>
      <w:proofErr w:type="spellEnd"/>
    </w:p>
    <w:p w14:paraId="43021E5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353794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74615C8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5628AEC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[R.41F.Draw-back, set-off, etc., of tax paid by a manufacturer of certain goods</w:t>
      </w:r>
      <w:proofErr w:type="gramStart"/>
      <w:r w:rsidRPr="00D55163">
        <w:rPr>
          <w:rFonts w:ascii="Verdana" w:hAnsi="Verdana"/>
          <w:color w:val="333333"/>
          <w:sz w:val="22"/>
          <w:szCs w:val="19"/>
        </w:rPr>
        <w:t>].-</w:t>
      </w:r>
      <w:proofErr w:type="gramEnd"/>
      <w:r w:rsidRPr="00D55163">
        <w:rPr>
          <w:rFonts w:ascii="Verdana" w:hAnsi="Verdana"/>
          <w:color w:val="333333"/>
          <w:sz w:val="22"/>
          <w:szCs w:val="19"/>
        </w:rPr>
        <w:t>In assessing the amount of tax payable in respect of any period by a registered dealer (hereinafter in this rule referred to as "the claimant dealer") the Commissioner shall, in respect of the purchases made by the claimant dealer of goods</w:t>
      </w:r>
    </w:p>
    <w:p w14:paraId="71C586B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specified in column 2 of the Statement below, which are 2[bst2] [used by him within the state] in the manufacture of goods specified against them in column 3 of the said Statement, for sale by him or for export by him, grant him a draw-back, set-off or as the case may be a refund of the aggregate of the sum determined in accordance with the provisions of rule 44D.]</w:t>
      </w:r>
    </w:p>
    <w:p w14:paraId="41CE21C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3[bst3] [</w:t>
      </w: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For the purposes of this rule the expression "export" shall have the same meaning as assigned to it in sub-rule (2) of rule 41D."</w:t>
      </w:r>
    </w:p>
    <w:p w14:paraId="1BF391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4[bst4] [STATEMENT w.e.f. 1-1-2000</w:t>
      </w:r>
    </w:p>
    <w:p w14:paraId="6A12BEA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S.N.</w:t>
      </w:r>
      <w:r w:rsidRPr="00D55163">
        <w:rPr>
          <w:rFonts w:ascii="Verdana" w:hAnsi="Verdana"/>
          <w:color w:val="333333"/>
          <w:sz w:val="22"/>
          <w:szCs w:val="19"/>
        </w:rPr>
        <w:br/>
        <w:t>Goods Purchased</w:t>
      </w:r>
      <w:r w:rsidRPr="00D55163">
        <w:rPr>
          <w:rFonts w:ascii="Verdana" w:hAnsi="Verdana"/>
          <w:color w:val="333333"/>
          <w:sz w:val="22"/>
          <w:szCs w:val="19"/>
        </w:rPr>
        <w:br/>
        <w:t>Goods Manufactured</w:t>
      </w:r>
    </w:p>
    <w:p w14:paraId="6C28100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w:t>
      </w:r>
      <w:r w:rsidRPr="00D55163">
        <w:rPr>
          <w:rFonts w:ascii="Verdana" w:hAnsi="Verdana"/>
          <w:color w:val="333333"/>
          <w:sz w:val="22"/>
          <w:szCs w:val="19"/>
        </w:rPr>
        <w:br/>
        <w:t>(2)</w:t>
      </w:r>
      <w:r w:rsidRPr="00D55163">
        <w:rPr>
          <w:rFonts w:ascii="Verdana" w:hAnsi="Verdana"/>
          <w:color w:val="333333"/>
          <w:sz w:val="22"/>
          <w:szCs w:val="19"/>
        </w:rPr>
        <w:br/>
        <w:t>(3)</w:t>
      </w:r>
    </w:p>
    <w:p w14:paraId="57FD0D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5[bst5] [(1)]</w:t>
      </w:r>
      <w:r w:rsidRPr="00D55163">
        <w:rPr>
          <w:rFonts w:ascii="Verdana" w:hAnsi="Verdana"/>
          <w:color w:val="333333"/>
          <w:sz w:val="22"/>
          <w:szCs w:val="19"/>
        </w:rPr>
        <w:br/>
        <w:t>All the goods (excluding furnace oil covered by entry 76 of Part II of Schedule C and those which are treated as capital assets and parts, components and accessories of such (capital assets) purchased on or after 1st April 1998 and which are used by the claimant dealer within the State in the manufacture of goods specified in column 3, which have in fact been sold or used in the packing of the goods so manufactured.</w:t>
      </w:r>
      <w:r w:rsidRPr="00D55163">
        <w:rPr>
          <w:rFonts w:ascii="Verdana" w:hAnsi="Verdana"/>
          <w:color w:val="333333"/>
          <w:sz w:val="22"/>
          <w:szCs w:val="19"/>
        </w:rPr>
        <w:br/>
        <w:t>(a) Cotton thread covered by entry 14 of Part I of Schedule C.</w:t>
      </w:r>
    </w:p>
    <w:p w14:paraId="21E9AF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Goods covered by entry 23 of Part I of Schedule C.</w:t>
      </w:r>
    </w:p>
    <w:p w14:paraId="1D0CA7D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7[bst6] [(c) Goods covered by entry 100A of Part II of Schedule C.]</w:t>
      </w:r>
    </w:p>
    <w:p w14:paraId="098F0AC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Goods covered by entry 10 in Part I of Schedule C and by entries 97 and 98 in Part II of Schedule.</w:t>
      </w:r>
    </w:p>
    <w:p w14:paraId="4F9CD5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8[bst7] [(e) Goods covered by entry 100C of Part II of Schedule C.</w:t>
      </w:r>
    </w:p>
    <w:p w14:paraId="4EA8F0E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(f) Goods covered by entries 5, 7 and 9 in Part I of Schedule C.]</w:t>
      </w:r>
    </w:p>
    <w:p w14:paraId="422DFA2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9[bst8] [(g) Timber covered by entry 63 of PART II of Schedule C.</w:t>
      </w:r>
    </w:p>
    <w:p w14:paraId="78E25AC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10[bst9] [(h) Unbranded utensils made from nonferrous metal, covered by entry 24 of Part II of Schedule C.]</w:t>
      </w:r>
      <w:r w:rsidRPr="00D55163">
        <w:rPr>
          <w:rFonts w:ascii="Verdana" w:hAnsi="Verdana"/>
          <w:color w:val="333333"/>
          <w:sz w:val="22"/>
          <w:szCs w:val="19"/>
        </w:rPr>
        <w:br/>
        <w:t>6[bst10] [(2)</w:t>
      </w:r>
      <w:r w:rsidRPr="00D55163">
        <w:rPr>
          <w:rFonts w:ascii="Verdana" w:hAnsi="Verdana"/>
          <w:color w:val="333333"/>
          <w:sz w:val="22"/>
          <w:szCs w:val="19"/>
        </w:rPr>
        <w:br/>
        <w:t>Fertilisers</w:t>
      </w:r>
      <w:r w:rsidRPr="00D55163">
        <w:rPr>
          <w:rFonts w:ascii="Verdana" w:hAnsi="Verdana"/>
          <w:color w:val="333333"/>
          <w:sz w:val="22"/>
          <w:szCs w:val="19"/>
        </w:rPr>
        <w:br/>
        <w:t>Mixed fertiliser</w:t>
      </w:r>
    </w:p>
    <w:p w14:paraId="1EC2198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w:t>
      </w:r>
      <w:r w:rsidRPr="00D55163">
        <w:rPr>
          <w:rFonts w:ascii="Verdana" w:hAnsi="Verdana"/>
          <w:color w:val="333333"/>
          <w:sz w:val="22"/>
          <w:szCs w:val="19"/>
        </w:rPr>
        <w:br/>
        <w:t>All the goods (excluding those which are treated as capital assets and parts, components and accessories of such capital assets) purchased on or after the 1st October, 1995 and which are used by claimant dealer within the State in the manufacture of goods specified in column 3, which have, in fact, been sold or used in the packing of the goods so manufactured.</w:t>
      </w:r>
      <w:r w:rsidRPr="00D55163">
        <w:rPr>
          <w:rFonts w:ascii="Verdana" w:hAnsi="Verdana"/>
          <w:color w:val="333333"/>
          <w:sz w:val="22"/>
          <w:szCs w:val="19"/>
        </w:rPr>
        <w:br/>
        <w:t>(a) Cotton yarn covered by entry 3 of Schedule B and cotton yarn waste covered by entry 13 of Part I of Schedule C.</w:t>
      </w:r>
    </w:p>
    <w:p w14:paraId="175A2C9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Such oils and Oil Cakes not being </w:t>
      </w:r>
      <w:proofErr w:type="spellStart"/>
      <w:r w:rsidRPr="00D55163">
        <w:rPr>
          <w:rFonts w:ascii="Verdana" w:hAnsi="Verdana"/>
          <w:color w:val="333333"/>
          <w:sz w:val="22"/>
          <w:szCs w:val="19"/>
        </w:rPr>
        <w:t>deoiled</w:t>
      </w:r>
      <w:proofErr w:type="spellEnd"/>
      <w:r w:rsidRPr="00D55163">
        <w:rPr>
          <w:rFonts w:ascii="Verdana" w:hAnsi="Verdana"/>
          <w:color w:val="333333"/>
          <w:sz w:val="22"/>
          <w:szCs w:val="19"/>
        </w:rPr>
        <w:t xml:space="preserve"> Cakes which are notified by the State Government in the Official Gazette for the purposes of this rule.</w:t>
      </w:r>
    </w:p>
    <w:p w14:paraId="796D10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(c) Hydrogenated vegetable oil including Vanaspati covered by entry 9 of Part I of Schedule C.</w:t>
      </w:r>
    </w:p>
    <w:p w14:paraId="68102D6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Cotton thread covered by entry 14 of Part I Schedule C.</w:t>
      </w:r>
    </w:p>
    <w:p w14:paraId="4FA9E46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 Goods covered by entry 23 of Part I of Schedule C.</w:t>
      </w:r>
    </w:p>
    <w:p w14:paraId="43AB975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(f) Cast iron castings covered by entry 25 of Part I of Schedule C.</w:t>
      </w:r>
    </w:p>
    <w:p w14:paraId="28DA85C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(f-</w:t>
      </w:r>
      <w:proofErr w:type="gramStart"/>
      <w:r w:rsidRPr="00D55163">
        <w:rPr>
          <w:rFonts w:ascii="Verdana" w:hAnsi="Verdana"/>
          <w:color w:val="333333"/>
          <w:sz w:val="22"/>
          <w:szCs w:val="19"/>
        </w:rPr>
        <w:t>1)Household</w:t>
      </w:r>
      <w:proofErr w:type="gramEnd"/>
      <w:r w:rsidRPr="00D55163">
        <w:rPr>
          <w:rFonts w:ascii="Verdana" w:hAnsi="Verdana"/>
          <w:color w:val="333333"/>
          <w:sz w:val="22"/>
          <w:szCs w:val="19"/>
        </w:rPr>
        <w:t xml:space="preserve"> utensils made of non-ferrous metal covered by entry 24 of Part I of Schedule C.</w:t>
      </w:r>
    </w:p>
    <w:p w14:paraId="624A151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(g) Drugs covered by entry 37, and sub entry (2) of entry 38 of Part II of Schedule C.</w:t>
      </w:r>
    </w:p>
    <w:p w14:paraId="4F17838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(h) Wooden furniture covered by entry 39 of Part II Schedule C.</w:t>
      </w:r>
    </w:p>
    <w:p w14:paraId="541E5F2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Hosiery goods covered by entry 44 of Part II Schedule C.</w:t>
      </w:r>
    </w:p>
    <w:p w14:paraId="2C36794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(j) Cement products covered by entry 60 and entry 65 of Part II of Schedule C.</w:t>
      </w:r>
    </w:p>
    <w:p w14:paraId="40D82FA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(k) Timber covered by entry 63 of Part II of Schedule C.</w:t>
      </w:r>
    </w:p>
    <w:p w14:paraId="40A9DC3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(l) Goods made primarily from rubber covered by entry 91 of Part II or Schedule C.</w:t>
      </w:r>
    </w:p>
    <w:p w14:paraId="4F72C23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(m) Goods made primarily from plastic covered by any entry of Schedule C.</w:t>
      </w:r>
    </w:p>
    <w:p w14:paraId="0091785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(n) goods covered by the entry 10 in Part I of Schedule C and by entries 97 and 98 of Part II of Schedule C.</w:t>
      </w:r>
    </w:p>
    <w:p w14:paraId="67C2A2E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(o) Bicycles covered by entry 101 of Part II of Schedule C.</w:t>
      </w:r>
    </w:p>
    <w:p w14:paraId="30F171E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(o-</w:t>
      </w:r>
      <w:proofErr w:type="gramStart"/>
      <w:r w:rsidRPr="00D55163">
        <w:rPr>
          <w:rFonts w:ascii="Verdana" w:hAnsi="Verdana"/>
          <w:color w:val="333333"/>
          <w:sz w:val="22"/>
          <w:szCs w:val="19"/>
        </w:rPr>
        <w:t>1)Diesel</w:t>
      </w:r>
      <w:proofErr w:type="gramEnd"/>
      <w:r w:rsidRPr="00D55163">
        <w:rPr>
          <w:rFonts w:ascii="Verdana" w:hAnsi="Verdana"/>
          <w:color w:val="333333"/>
          <w:sz w:val="22"/>
          <w:szCs w:val="19"/>
        </w:rPr>
        <w:t xml:space="preserve"> generating sets covered by entry 135 of part II of Schedule C.</w:t>
      </w:r>
    </w:p>
    <w:p w14:paraId="39ACAB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 Air-conditioning plants, air-conditioners and air-coolers covered by entry 148 of Part II of Schedule C.</w:t>
      </w:r>
    </w:p>
    <w:p w14:paraId="30319BE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(q) Refrigeration plants and all kinds of refrigerating appliances and </w:t>
      </w:r>
      <w:proofErr w:type="spellStart"/>
      <w:r w:rsidRPr="00D55163">
        <w:rPr>
          <w:rFonts w:ascii="Verdana" w:hAnsi="Verdana"/>
          <w:color w:val="333333"/>
          <w:sz w:val="22"/>
          <w:szCs w:val="19"/>
        </w:rPr>
        <w:t>equipments</w:t>
      </w:r>
      <w:proofErr w:type="spellEnd"/>
      <w:r w:rsidRPr="00D55163">
        <w:rPr>
          <w:rFonts w:ascii="Verdana" w:hAnsi="Verdana"/>
          <w:color w:val="333333"/>
          <w:sz w:val="22"/>
          <w:szCs w:val="19"/>
        </w:rPr>
        <w:t xml:space="preserve"> including refrigerators, freezers, mechanical water coolers, bottle coolers, walk-in-coolers covered by entry 149 of Part II of Schedule C.</w:t>
      </w:r>
      <w:r w:rsidRPr="00D55163">
        <w:rPr>
          <w:rFonts w:ascii="Verdana" w:hAnsi="Verdana"/>
          <w:color w:val="333333"/>
          <w:sz w:val="22"/>
          <w:szCs w:val="19"/>
        </w:rPr>
        <w:br/>
      </w: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The expression "Capital Assets" used in the Statement has the same meaning as assigned to it in the Income Tax Act, 1961.</w:t>
      </w:r>
    </w:p>
    <w:p w14:paraId="7A36997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["Provided that where the process of manufacturing results in the production of goods specified in column 3 of the above statements as well as goods other than those specified in column 3 of the said statement, then such drawback, set-off or as the case may be, the refund shall be apportioned as between goods specified in column 3 of the said statement and goods other than those specified in column 3 of the said statement on the basis of the sale prices of such manufactured goods and shall be allowed only to the extent that it pertains to the manufactured goods specified in column 3 of the statement."]</w:t>
      </w:r>
    </w:p>
    <w:p w14:paraId="1BABA04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7[bst2] [Provided further that, where the process of manufacturing results in the production </w:t>
      </w:r>
      <w:proofErr w:type="gramStart"/>
      <w:r w:rsidRPr="00D55163">
        <w:rPr>
          <w:rFonts w:ascii="Verdana" w:hAnsi="Verdana"/>
          <w:color w:val="333333"/>
          <w:sz w:val="22"/>
          <w:szCs w:val="19"/>
        </w:rPr>
        <w:t>of,-</w:t>
      </w:r>
      <w:proofErr w:type="gramEnd"/>
    </w:p>
    <w:p w14:paraId="222FFF6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scrap, whether or not covered by the entry 23 of Part I of Schedule C appended to the Act, or as the case may be, entry 100C of Part II of Schedule C appended to the Act, and</w:t>
      </w:r>
    </w:p>
    <w:p w14:paraId="266532A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(b) goods covered by the entry 23 of Part I or entry 100C of Part II of Schedule C appended to the Act, (not being scrap specified n either of the two entries),</w:t>
      </w:r>
    </w:p>
    <w:p w14:paraId="135551F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then such draw-back, set-off, or as the case may be, the refund shall be apportioned between the scrap specified in clause (a) and goods other than scrap specified in clause (b) on the basis of sale price of such manufactured goods and shall be allowed only to the extent that it pertains to the goods specified in clause (b)].</w:t>
      </w:r>
    </w:p>
    <w:p w14:paraId="4B37338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9[bst3] [Provided also that, where the process of manufacturing results in the production </w:t>
      </w:r>
      <w:proofErr w:type="gramStart"/>
      <w:r w:rsidRPr="00D55163">
        <w:rPr>
          <w:rFonts w:ascii="Verdana" w:hAnsi="Verdana"/>
          <w:color w:val="333333"/>
          <w:sz w:val="22"/>
          <w:szCs w:val="19"/>
        </w:rPr>
        <w:t>of,-</w:t>
      </w:r>
      <w:proofErr w:type="gramEnd"/>
    </w:p>
    <w:p w14:paraId="1FC062A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scrap, whether or not covered by the entry 23 in Part I of the Schedule C or, as the case may be, entry 100C in Part II of the Schedule C, and</w:t>
      </w:r>
    </w:p>
    <w:p w14:paraId="3294E19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goods covered by the entry 23 in Part I of the Schedule C or, as the case may be, entry 100C in Part II of the Schedule C (not being scrap specified in either of the two entries),</w:t>
      </w:r>
    </w:p>
    <w:p w14:paraId="149EC6D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then such draw-back, set-off, or as the case may be, the refund shall be apportioned between the clauses (a) and (b) above on the basis of sale price of such manufactured goods and shall be allowed only to the extent that it pertains to the goods specified in clause (b) above].</w:t>
      </w:r>
    </w:p>
    <w:p w14:paraId="2A3F7C1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2[bst4] [8[bst5] [Provided also that] if the goods specified in column 3 are dispatched in the manner referred to in clause (iii) of sub-rule (2) of rule 41D, then the aggregate of the sums allowed to the extent specified in the first proviso shall be further reduced by six per cent of the purchase price representing the sums in respect of the goods so despatched."]</w:t>
      </w:r>
    </w:p>
    <w:p w14:paraId="6088C24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5[bst6] ["Provided also that, where the process of manufacturing results in the production of goods specified in column (3) of the Statement which are taxable as well as other than taxable, then such drawback, set-off or, as the case may be, refund shall be apportioned between the goods which are taxable and other than taxable on the basis of sales prices of such manufactured goods and shall be allowed only to the extent that it pertains to the taxable manufactured goods specified in column (3) of the said Statement and for the purposes of this proviso, goods other than taxable goods shall include goods, the sales or, as the case may be, purchases of which are exempted from payment of sales tax or, as the case may be, purchase tax by virtue of any entry in the notification issued under section 41 of the Act."]</w:t>
      </w:r>
    </w:p>
    <w:p w14:paraId="799290B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3[bst7] ["</w:t>
      </w: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For the purpose of the second proviso the expression 'purchase price representing the sums' shall have the meaning as assigned to it in the explanation II to sub-rule (3) of rule 41-D".]</w:t>
      </w:r>
    </w:p>
    <w:p w14:paraId="201A0A8B"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by a </w:t>
      </w:r>
      <w:proofErr w:type="spellStart"/>
      <w:r w:rsidRPr="00D55163">
        <w:rPr>
          <w:rFonts w:ascii="Verdana" w:hAnsi="Verdana"/>
          <w:color w:val="137B09"/>
          <w:sz w:val="24"/>
          <w:szCs w:val="21"/>
        </w:rPr>
        <w:t>manufactur</w:t>
      </w:r>
      <w:proofErr w:type="spellEnd"/>
    </w:p>
    <w:p w14:paraId="221333A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55B0D67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7C1FB24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6706FF9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4[bst8] [R. 41G. Drawback, set-off etc. of tax paid by a manufacturer of cotton yarn, specified in entry 3 in Schedule B.- (1) In assessing the amount of tax </w:t>
      </w:r>
      <w:r w:rsidRPr="00D55163">
        <w:rPr>
          <w:rFonts w:ascii="Verdana" w:hAnsi="Verdana"/>
          <w:color w:val="333333"/>
          <w:sz w:val="22"/>
          <w:szCs w:val="19"/>
        </w:rPr>
        <w:lastRenderedPageBreak/>
        <w:t>payable in respect of any period starting on or after the 5[bst9] [13th January 2000] by a Registered dealer (hereinafter in this rule referred to as "the claimant dealer") the Commissioner shall, in respect of the purchases of goods specified in entry 2 of Schedule B. which were used by his within the State in the manufacture of goods specified in entry 3 of Schedule B for sale or export, grant him a drawback, set-off, or as the case may be, a refund, of the aggregate of the sums determined in accordance with the provisions of rule 44D.</w:t>
      </w:r>
    </w:p>
    <w:p w14:paraId="128948A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 The aggregate of the sums referred to in sub-rule (1) shall be reduced by 2 per cent, of the purchase price representing the said sums.</w:t>
      </w:r>
    </w:p>
    <w:p w14:paraId="37B5435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 xml:space="preserve"> For the purpose of this rule, the expression "export" shall include a sale in the course of inter-State trade or commerce or in the course of export of the goods out of the territory of India, where such sale occasions the movement of the goods from the State.]</w:t>
      </w:r>
    </w:p>
    <w:p w14:paraId="494298C2"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or refund of tax paid on goods</w:t>
      </w:r>
    </w:p>
    <w:p w14:paraId="1AEB193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48339C3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EFDA5A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[R.42.Draw-back, set-off or refund of tax paid on goods purchased by a Licensed dealer--</w:t>
      </w:r>
    </w:p>
    <w:p w14:paraId="63C8DB2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In assessing a registered dealer the Commissioner shall grant him a drawback set-off or refund of general sales tax recovered from him on the sale to him before the notified day of goods other than those specified in Part II of Schedule B made otherwise than against a certificate under section 12 at a time when he held a licence12[bst2] [under the provisions of section 23 as they registered prior to the notified day] on such registered dealer showing to the satisfaction to the Commissioner that the goods so purchased have been resold by him before the notified day otherwise than in the course of interstate trade or commerce of export out of the territory of India.</w:t>
      </w:r>
    </w:p>
    <w:p w14:paraId="320E2FD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 back, set-off or refund of tax paid on </w:t>
      </w:r>
      <w:proofErr w:type="spellStart"/>
      <w:r w:rsidRPr="00D55163">
        <w:rPr>
          <w:rFonts w:ascii="Verdana" w:hAnsi="Verdana"/>
          <w:color w:val="137B09"/>
          <w:sz w:val="24"/>
          <w:szCs w:val="21"/>
        </w:rPr>
        <w:t>purcha</w:t>
      </w:r>
      <w:proofErr w:type="spellEnd"/>
    </w:p>
    <w:p w14:paraId="654DEA8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 </w:t>
      </w:r>
    </w:p>
    <w:p w14:paraId="792A0E7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 </w:t>
      </w:r>
    </w:p>
    <w:p w14:paraId="5D79962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R.42A.Draw back, set-off or refund of tax paid on purchases of goods sold to certain classes of dealers--</w:t>
      </w:r>
    </w:p>
    <w:p w14:paraId="1C82A63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In assessing the amount of the tax payable by a registered dealer (hereinafter in this rule referred to as "the claimant dealer") for any period, the Commissioner shall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set-off or refund, as the case may be, of an amount equal to the sum recovered from him during that period by other registered dealers by way of sales tax 3[bst3] [* * *] on the purchases of any goods made by him from such registered dealers, if--</w:t>
      </w:r>
    </w:p>
    <w:p w14:paraId="5B30825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1.The goods so purchased have been resold by the claimant dealer.</w:t>
      </w:r>
    </w:p>
    <w:p w14:paraId="6F046FE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4[bst4] ["2 The said resale conforms to the description given in column 2 against entries at serial number 5[bst5] ["M-1, G-1, M-3, M-3, E-2, H-8, H-8, 334] in </w:t>
      </w:r>
      <w:r w:rsidRPr="00D55163">
        <w:rPr>
          <w:rFonts w:ascii="Verdana" w:hAnsi="Verdana"/>
          <w:color w:val="333333"/>
          <w:sz w:val="22"/>
          <w:szCs w:val="19"/>
        </w:rPr>
        <w:lastRenderedPageBreak/>
        <w:t>the Schedule to the Government Notification, Finance Department No.5[bst6] ["STA.1059/37/Taxation-2, dated the 22nd September 1995"] issued under section 41.</w:t>
      </w:r>
    </w:p>
    <w:p w14:paraId="18461B9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3.The claimant dealer could have claimed exemption from payment of sales tax under the entry at serial number 6[bst7] [M-1[334] or could have claimed partial exemption from payment of tax under entry 7[bst8] [G-1, M-3, M-3, E-2, H-8, H-8] in the said Schedule by virtue of the conditions specified in column 4 of the Schedule being satisfied, had the sale effected by him been liable to tax but for the exemption from tax or deduction from the taxable turnover admissible to him in respect of this sale under other provisions of the Act; and"]</w:t>
      </w:r>
    </w:p>
    <w:p w14:paraId="549DDAC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4.The claimant dealer produces a certificate in Form 31-B issued by the dealer to whom he has resold the said goods or as the case may be, a certificate in 8[bst9] [Form-G] appended to the Govt. Notification, Finance Department, No.9[bst10] ["STA.1059/37/Taxation-2, dated the 22nd September 1995"] signed by a Master of ship or Commander of Aircraft bound for any place outside India .10[bst11] [or produces a declaration in 11[bst12] [Form-M] appended to the said notification furnished by the manufacturer or as the case may be, in 12[bst13] [Form-M] appended to said notification by the processor, to whom he has resold the said goods] or produces, a declaration in 13[bst14] [Form-E,] appended to the said notification furnished by the electrical undertaking to whom he has resold the said goods or produces a declaration in 14[bst15] [Form-K,] appended to the said notification, furnished by the Ministry of Defence, or, as the case may be, by the officer authorised by that Ministry to whom he has resold the said goods or produces a declaration in 15[bst16] [Form-H,] appended to the said notification, furnished by an authorised officer of the central Government or any State Government to whom he has resold the said goods or produces a declaration in 16[bst17] [Form-H] appended to the said notification, furnished by the Food Corporation of India or by an officer authorised by the said Corporation in this behalf, to whom he has resold the said goods 9[or produces a Declaration in Form AW appended to the said notification furnished by an electronic industrial unit of Santacruz Electronics Export Processing Zones, Bombay which is certified by the Commissioner for the purpose of entry 109 of the said schedule, to whom he has resold the said goods 17[bst18] [or produce a declaration in 18[bst19] [Form-H] appended to the said notification furnished by the purchasing officer-in-charge of the Canteen Stores Department or the Indian Naval Canteen Service, to whom he has resold the said goods".] 19[bst20] ["or produces a declaration in Form CW appended to the said Notification, furnished by the Below Poverty Line Women's Co-operative, Village </w:t>
      </w:r>
      <w:proofErr w:type="spellStart"/>
      <w:r w:rsidRPr="00D55163">
        <w:rPr>
          <w:rFonts w:ascii="Verdana" w:hAnsi="Verdana"/>
          <w:color w:val="333333"/>
          <w:sz w:val="22"/>
          <w:szCs w:val="19"/>
        </w:rPr>
        <w:t>Chandoli</w:t>
      </w:r>
      <w:proofErr w:type="spellEnd"/>
      <w:r w:rsidRPr="00D55163">
        <w:rPr>
          <w:rFonts w:ascii="Verdana" w:hAnsi="Verdana"/>
          <w:color w:val="333333"/>
          <w:sz w:val="22"/>
          <w:szCs w:val="19"/>
        </w:rPr>
        <w:t xml:space="preserve">, Taluka </w:t>
      </w:r>
      <w:proofErr w:type="spellStart"/>
      <w:r w:rsidRPr="00D55163">
        <w:rPr>
          <w:rFonts w:ascii="Verdana" w:hAnsi="Verdana"/>
          <w:color w:val="333333"/>
          <w:sz w:val="22"/>
          <w:szCs w:val="19"/>
        </w:rPr>
        <w:t>Khed</w:t>
      </w:r>
      <w:proofErr w:type="spellEnd"/>
      <w:r w:rsidRPr="00D55163">
        <w:rPr>
          <w:rFonts w:ascii="Verdana" w:hAnsi="Verdana"/>
          <w:color w:val="333333"/>
          <w:sz w:val="22"/>
          <w:szCs w:val="19"/>
        </w:rPr>
        <w:t>, District Pune, to whom he has resold the said goods."]</w:t>
      </w:r>
    </w:p>
    <w:p w14:paraId="46DE08F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where the resale of the said goods by the claimant dealer conforms to the description given in column 2 against entry at serial number 20[bst21] [G-1] the amount of draw-back, set-off or refund admissible under this rule shall be restricted to the excess over two per cent of the sale price of the resale of the said goods by the claimant dealer. </w:t>
      </w:r>
      <w:r w:rsidRPr="00D55163">
        <w:rPr>
          <w:rFonts w:ascii="Verdana" w:hAnsi="Verdana"/>
          <w:color w:val="333333"/>
          <w:sz w:val="22"/>
          <w:szCs w:val="19"/>
        </w:rPr>
        <w:br/>
        <w:t xml:space="preserve">1[bst1] [Provided further that, where resale of the said goods by the claimant dealer conforms to the description given in column 2 against entry at serial number 2[bst2] [M-3 or M-3,] the amount of drawback, set-off or refund admissible under this rule shall be available for resales out of purchases made on or after the 1st July 1981 and shall be restricted to the </w:t>
      </w:r>
      <w:proofErr w:type="spellStart"/>
      <w:r w:rsidRPr="00D55163">
        <w:rPr>
          <w:rFonts w:ascii="Verdana" w:hAnsi="Verdana"/>
          <w:color w:val="333333"/>
          <w:sz w:val="22"/>
          <w:szCs w:val="19"/>
        </w:rPr>
        <w:t>exceess</w:t>
      </w:r>
      <w:proofErr w:type="spellEnd"/>
      <w:r w:rsidRPr="00D55163">
        <w:rPr>
          <w:rFonts w:ascii="Verdana" w:hAnsi="Verdana"/>
          <w:color w:val="333333"/>
          <w:sz w:val="22"/>
          <w:szCs w:val="19"/>
        </w:rPr>
        <w:t xml:space="preserve"> over six </w:t>
      </w:r>
      <w:r w:rsidRPr="00D55163">
        <w:rPr>
          <w:rFonts w:ascii="Verdana" w:hAnsi="Verdana"/>
          <w:color w:val="333333"/>
          <w:sz w:val="22"/>
          <w:szCs w:val="19"/>
        </w:rPr>
        <w:lastRenderedPageBreak/>
        <w:t>percent of the sale price of the resale of the goods by the claimant dealer, where the resale is made on or after the 1st July 1981:]</w:t>
      </w:r>
    </w:p>
    <w:p w14:paraId="4F0A9FF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3[bst3] [Provided also that where the resale of the said goods by the claimant dealer conforms to the description given in column 2 against entry at serial number 4[bst4] [E-2] the amount of drawback, set off or refund admissible under this rule shall be restricted to the excess over two percent of the sale price of the resale of the said goods by the claimant dealer, where the resale is made between the 3rd February 1966 and the 30th June 1966 (both days inclusive),and to the excess over three percent of such sale price where the resale is made between the 25th July 1966 and the 30th June 1975 (both days inclusive) and to the excess over four percent of such sale price where the resale is made between the 1st July 1975 and the 2nd March 1987 (both days inclusive) and to the excess over six percent of such sale price where the resale is made on or after the 26th March 1987.]</w:t>
      </w:r>
    </w:p>
    <w:p w14:paraId="65A744A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also that, where the resale of the goods by the claimant dealer conforms to the description given in column 2 against entry at serial number 5[bst5] [H-8 or H-8,] the amount of drawback, set-off or refund admissible under this rule shall be restricted to the excess over three percent of the sale price of the resale of the said goods by the claimant dealer 6[bst6] [effected </w:t>
      </w:r>
      <w:proofErr w:type="spellStart"/>
      <w:r w:rsidRPr="00D55163">
        <w:rPr>
          <w:rFonts w:ascii="Verdana" w:hAnsi="Verdana"/>
          <w:color w:val="333333"/>
          <w:sz w:val="22"/>
          <w:szCs w:val="19"/>
        </w:rPr>
        <w:t>upto</w:t>
      </w:r>
      <w:proofErr w:type="spellEnd"/>
      <w:r w:rsidRPr="00D55163">
        <w:rPr>
          <w:rFonts w:ascii="Verdana" w:hAnsi="Verdana"/>
          <w:color w:val="333333"/>
          <w:sz w:val="22"/>
          <w:szCs w:val="19"/>
        </w:rPr>
        <w:t xml:space="preserve"> the 30th June 1975 and to the excess over four percent of the sale price of resale of the said goods by the claimant dealer effected on or after the 1st July, 1975].</w:t>
      </w:r>
    </w:p>
    <w:p w14:paraId="5D00D1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Comments :</w:t>
      </w:r>
      <w:proofErr w:type="gramEnd"/>
      <w:r w:rsidRPr="00D55163">
        <w:rPr>
          <w:rFonts w:ascii="Verdana" w:hAnsi="Verdana"/>
          <w:color w:val="333333"/>
          <w:sz w:val="22"/>
          <w:szCs w:val="19"/>
        </w:rPr>
        <w:t>-Throughout the principal rules, for the letters, figures, brackets and words "STA-1059 (iii) G-1, dated the 28th December 1959" wherever they occur, the letters, figures and words, "STA.1059/37/Taxation-2, dated the 22nd September 1995" shall be substituted with effect from the 1st October 1995; and</w:t>
      </w:r>
    </w:p>
    <w:p w14:paraId="036DE1A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)for the serial numbers of the entries of the Schedule to the Government Notification, Finance Department, No.STA.1059 (iii)-G-1, dated the 28th December 1959 shown in column (2) of the Table below, the corresponding entry numbers of the Government Notification, Finance Department, No.STA.1959/37/Taxation-2, dated the 22nd September 1995 shown in column (3) of the said Table against the respective serial numbers shall be substituted with effect from the 1st October 1995;</w:t>
      </w:r>
    </w:p>
    <w:p w14:paraId="297705A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TABLE :</w:t>
      </w:r>
      <w:proofErr w:type="gramEnd"/>
      <w:r w:rsidRPr="00D55163">
        <w:rPr>
          <w:rFonts w:ascii="Verdana" w:hAnsi="Verdana"/>
          <w:color w:val="333333"/>
          <w:sz w:val="22"/>
          <w:szCs w:val="19"/>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941"/>
        <w:gridCol w:w="2054"/>
      </w:tblGrid>
      <w:tr w:rsidR="00C52332" w:rsidRPr="00D55163" w14:paraId="521B96BC"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20E222" w14:textId="77777777" w:rsidR="00C52332" w:rsidRPr="00D55163" w:rsidRDefault="00C52332">
            <w:pPr>
              <w:rPr>
                <w:rFonts w:ascii="Times New Roman" w:hAnsi="Times New Roman"/>
                <w:sz w:val="32"/>
                <w:szCs w:val="24"/>
              </w:rPr>
            </w:pPr>
            <w:r w:rsidRPr="00D55163">
              <w:rPr>
                <w:sz w:val="28"/>
              </w:rPr>
              <w:t>   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69025F7" w14:textId="77777777" w:rsidR="00C52332" w:rsidRPr="00D55163" w:rsidRDefault="00C52332">
            <w:pPr>
              <w:rPr>
                <w:sz w:val="28"/>
              </w:rPr>
            </w:pPr>
            <w:r w:rsidRPr="00D55163">
              <w:rPr>
                <w:sz w:val="28"/>
              </w:rPr>
              <w:t>    Serial Number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30D58FD" w14:textId="77777777" w:rsidR="00C52332" w:rsidRPr="00D55163" w:rsidRDefault="00C52332">
            <w:pPr>
              <w:rPr>
                <w:sz w:val="28"/>
              </w:rPr>
            </w:pPr>
            <w:r w:rsidRPr="00D55163">
              <w:rPr>
                <w:sz w:val="28"/>
              </w:rPr>
              <w:t xml:space="preserve">    </w:t>
            </w:r>
            <w:proofErr w:type="spellStart"/>
            <w:r w:rsidRPr="00D55163">
              <w:rPr>
                <w:sz w:val="28"/>
              </w:rPr>
              <w:t>Entery</w:t>
            </w:r>
            <w:proofErr w:type="spellEnd"/>
            <w:r w:rsidRPr="00D55163">
              <w:rPr>
                <w:sz w:val="28"/>
              </w:rPr>
              <w:t xml:space="preserve"> Number</w:t>
            </w:r>
          </w:p>
        </w:tc>
      </w:tr>
      <w:tr w:rsidR="00C52332" w:rsidRPr="00D55163" w14:paraId="5F233E2A"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728650" w14:textId="77777777" w:rsidR="00C52332" w:rsidRPr="00D55163" w:rsidRDefault="00C52332">
            <w:pPr>
              <w:rPr>
                <w:sz w:val="28"/>
              </w:rPr>
            </w:pPr>
            <w:r w:rsidRPr="00D55163">
              <w:rPr>
                <w:sz w:val="28"/>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F9760A3" w14:textId="77777777" w:rsidR="00C52332" w:rsidRPr="00D55163" w:rsidRDefault="00C52332">
            <w:pPr>
              <w:rPr>
                <w:sz w:val="28"/>
              </w:rPr>
            </w:pPr>
            <w:r w:rsidRPr="00D55163">
              <w:rPr>
                <w:sz w:val="28"/>
              </w:rPr>
              <w:t>         (2)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D63222E" w14:textId="77777777" w:rsidR="00C52332" w:rsidRPr="00D55163" w:rsidRDefault="00C52332">
            <w:pPr>
              <w:rPr>
                <w:sz w:val="28"/>
              </w:rPr>
            </w:pPr>
            <w:r w:rsidRPr="00D55163">
              <w:rPr>
                <w:sz w:val="28"/>
              </w:rPr>
              <w:t>            (3)</w:t>
            </w:r>
          </w:p>
        </w:tc>
      </w:tr>
      <w:tr w:rsidR="00C52332" w:rsidRPr="00D55163" w14:paraId="7DAEB83F"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14AA0C" w14:textId="77777777" w:rsidR="00C52332" w:rsidRPr="00D55163" w:rsidRDefault="00C52332">
            <w:pPr>
              <w:rPr>
                <w:sz w:val="28"/>
              </w:rPr>
            </w:pPr>
            <w:r w:rsidRPr="00D55163">
              <w:rPr>
                <w:sz w:val="28"/>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CC7191" w14:textId="77777777" w:rsidR="00C52332" w:rsidRPr="00D55163" w:rsidRDefault="00C52332">
            <w:pPr>
              <w:rPr>
                <w:sz w:val="28"/>
              </w:rPr>
            </w:pPr>
            <w:r w:rsidRPr="00D55163">
              <w:rPr>
                <w:sz w:val="28"/>
              </w:rPr>
              <w:t>  15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2D8E08" w14:textId="77777777" w:rsidR="00C52332" w:rsidRPr="00D55163" w:rsidRDefault="00C52332">
            <w:pPr>
              <w:rPr>
                <w:sz w:val="28"/>
              </w:rPr>
            </w:pPr>
            <w:r w:rsidRPr="00D55163">
              <w:rPr>
                <w:sz w:val="28"/>
              </w:rPr>
              <w:t>   M-1</w:t>
            </w:r>
          </w:p>
        </w:tc>
      </w:tr>
      <w:tr w:rsidR="00C52332" w:rsidRPr="00D55163" w14:paraId="7B59E26C"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DF45F1" w14:textId="77777777" w:rsidR="00C52332" w:rsidRPr="00D55163" w:rsidRDefault="00C52332">
            <w:pPr>
              <w:rPr>
                <w:sz w:val="28"/>
              </w:rPr>
            </w:pPr>
            <w:r w:rsidRPr="00D55163">
              <w:rPr>
                <w:sz w:val="28"/>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8B0E89" w14:textId="77777777" w:rsidR="00C52332" w:rsidRPr="00D55163" w:rsidRDefault="00C52332">
            <w:pPr>
              <w:rPr>
                <w:sz w:val="28"/>
              </w:rPr>
            </w:pPr>
            <w:r w:rsidRPr="00D55163">
              <w:rPr>
                <w:sz w:val="28"/>
              </w:rPr>
              <w:t>  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3B96B66" w14:textId="77777777" w:rsidR="00C52332" w:rsidRPr="00D55163" w:rsidRDefault="00C52332">
            <w:pPr>
              <w:rPr>
                <w:sz w:val="28"/>
              </w:rPr>
            </w:pPr>
            <w:r w:rsidRPr="00D55163">
              <w:rPr>
                <w:sz w:val="28"/>
              </w:rPr>
              <w:t>   G-1</w:t>
            </w:r>
          </w:p>
        </w:tc>
      </w:tr>
      <w:tr w:rsidR="00C52332" w:rsidRPr="00D55163" w14:paraId="2F5E7A76"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50362E" w14:textId="77777777" w:rsidR="00C52332" w:rsidRPr="00D55163" w:rsidRDefault="00C52332">
            <w:pPr>
              <w:rPr>
                <w:sz w:val="28"/>
              </w:rPr>
            </w:pPr>
            <w:r w:rsidRPr="00D55163">
              <w:rPr>
                <w:sz w:val="28"/>
              </w:rPr>
              <w:t>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A3B60C0" w14:textId="77777777" w:rsidR="00C52332" w:rsidRPr="00D55163" w:rsidRDefault="00C52332">
            <w:pPr>
              <w:rPr>
                <w:sz w:val="28"/>
              </w:rPr>
            </w:pPr>
            <w:r w:rsidRPr="00D55163">
              <w:rPr>
                <w:sz w:val="28"/>
              </w:rPr>
              <w:t> 39(</w:t>
            </w:r>
            <w:proofErr w:type="spellStart"/>
            <w:r w:rsidRPr="00D55163">
              <w:rPr>
                <w:sz w:val="28"/>
              </w:rPr>
              <w:t>i</w:t>
            </w:r>
            <w:proofErr w:type="spellEnd"/>
            <w:r w:rsidRPr="00D55163">
              <w:rPr>
                <w:sz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2FB57A6" w14:textId="77777777" w:rsidR="00C52332" w:rsidRPr="00D55163" w:rsidRDefault="00C52332">
            <w:pPr>
              <w:rPr>
                <w:sz w:val="28"/>
              </w:rPr>
            </w:pPr>
            <w:r w:rsidRPr="00D55163">
              <w:rPr>
                <w:sz w:val="28"/>
              </w:rPr>
              <w:t>    M-3</w:t>
            </w:r>
          </w:p>
        </w:tc>
      </w:tr>
      <w:tr w:rsidR="00C52332" w:rsidRPr="00D55163" w14:paraId="57E8FAF1"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8CBDC8" w14:textId="77777777" w:rsidR="00C52332" w:rsidRPr="00D55163" w:rsidRDefault="00C52332">
            <w:pPr>
              <w:rPr>
                <w:sz w:val="28"/>
              </w:rPr>
            </w:pPr>
            <w:r w:rsidRPr="00D55163">
              <w:rPr>
                <w:sz w:val="28"/>
              </w:rPr>
              <w:lastRenderedPageBreak/>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0599558" w14:textId="77777777" w:rsidR="00C52332" w:rsidRPr="00D55163" w:rsidRDefault="00C52332">
            <w:pPr>
              <w:rPr>
                <w:sz w:val="28"/>
              </w:rPr>
            </w:pPr>
            <w:r w:rsidRPr="00D55163">
              <w:rPr>
                <w:sz w:val="28"/>
              </w:rPr>
              <w:t>  39(ii)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C33C31" w14:textId="77777777" w:rsidR="00C52332" w:rsidRPr="00D55163" w:rsidRDefault="00C52332">
            <w:pPr>
              <w:rPr>
                <w:sz w:val="28"/>
              </w:rPr>
            </w:pPr>
            <w:r w:rsidRPr="00D55163">
              <w:rPr>
                <w:sz w:val="28"/>
              </w:rPr>
              <w:t>    M-3</w:t>
            </w:r>
          </w:p>
        </w:tc>
      </w:tr>
      <w:tr w:rsidR="00C52332" w:rsidRPr="00D55163" w14:paraId="1B7A144F"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EFD2E8" w14:textId="77777777" w:rsidR="00C52332" w:rsidRPr="00D55163" w:rsidRDefault="00C52332">
            <w:pPr>
              <w:rPr>
                <w:sz w:val="28"/>
              </w:rPr>
            </w:pPr>
            <w:r w:rsidRPr="00D55163">
              <w:rPr>
                <w:sz w:val="28"/>
              </w:rPr>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E7AE293" w14:textId="77777777" w:rsidR="00C52332" w:rsidRPr="00D55163" w:rsidRDefault="00C52332">
            <w:pPr>
              <w:rPr>
                <w:sz w:val="28"/>
              </w:rPr>
            </w:pPr>
            <w:r w:rsidRPr="00D55163">
              <w:rPr>
                <w:sz w:val="28"/>
              </w:rPr>
              <w:t> 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530881" w14:textId="77777777" w:rsidR="00C52332" w:rsidRPr="00D55163" w:rsidRDefault="00C52332">
            <w:pPr>
              <w:rPr>
                <w:sz w:val="28"/>
              </w:rPr>
            </w:pPr>
            <w:r w:rsidRPr="00D55163">
              <w:rPr>
                <w:sz w:val="28"/>
              </w:rPr>
              <w:t>   E-2</w:t>
            </w:r>
          </w:p>
        </w:tc>
      </w:tr>
      <w:tr w:rsidR="00C52332" w:rsidRPr="00D55163" w14:paraId="6A8857D7"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569CD34" w14:textId="77777777" w:rsidR="00C52332" w:rsidRPr="00D55163" w:rsidRDefault="00C52332">
            <w:pPr>
              <w:rPr>
                <w:sz w:val="28"/>
              </w:rPr>
            </w:pPr>
            <w:r w:rsidRPr="00D55163">
              <w:rPr>
                <w:sz w:val="28"/>
              </w:rPr>
              <w:t>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F207B4" w14:textId="77777777" w:rsidR="00C52332" w:rsidRPr="00D55163" w:rsidRDefault="00C52332">
            <w:pPr>
              <w:rPr>
                <w:sz w:val="28"/>
              </w:rPr>
            </w:pPr>
            <w:r w:rsidRPr="00D55163">
              <w:rPr>
                <w:sz w:val="28"/>
              </w:rPr>
              <w:t> 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E1E46A0" w14:textId="77777777" w:rsidR="00C52332" w:rsidRPr="00D55163" w:rsidRDefault="00C52332">
            <w:pPr>
              <w:rPr>
                <w:sz w:val="28"/>
              </w:rPr>
            </w:pPr>
            <w:r w:rsidRPr="00D55163">
              <w:rPr>
                <w:sz w:val="28"/>
              </w:rPr>
              <w:t>    H-8</w:t>
            </w:r>
          </w:p>
        </w:tc>
      </w:tr>
      <w:tr w:rsidR="00C52332" w:rsidRPr="00D55163" w14:paraId="613E824C"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9ECCB8" w14:textId="77777777" w:rsidR="00C52332" w:rsidRPr="00D55163" w:rsidRDefault="00C52332">
            <w:pPr>
              <w:rPr>
                <w:sz w:val="28"/>
              </w:rPr>
            </w:pPr>
            <w:r w:rsidRPr="00D55163">
              <w:rPr>
                <w:sz w:val="28"/>
              </w:rPr>
              <w:t> 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205AC0" w14:textId="77777777" w:rsidR="00C52332" w:rsidRPr="00D55163" w:rsidRDefault="00C52332">
            <w:pPr>
              <w:rPr>
                <w:sz w:val="28"/>
              </w:rPr>
            </w:pPr>
            <w:r w:rsidRPr="00D55163">
              <w:rPr>
                <w:sz w:val="28"/>
              </w:rPr>
              <w:t> 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466287" w14:textId="77777777" w:rsidR="00C52332" w:rsidRPr="00D55163" w:rsidRDefault="00C52332">
            <w:pPr>
              <w:rPr>
                <w:sz w:val="28"/>
              </w:rPr>
            </w:pPr>
            <w:r w:rsidRPr="00D55163">
              <w:rPr>
                <w:sz w:val="28"/>
              </w:rPr>
              <w:t>   H-8</w:t>
            </w:r>
          </w:p>
        </w:tc>
      </w:tr>
      <w:tr w:rsidR="00C52332" w:rsidRPr="00D55163" w14:paraId="10BA6F17"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1992BA" w14:textId="77777777" w:rsidR="00C52332" w:rsidRPr="00D55163" w:rsidRDefault="00C52332">
            <w:pPr>
              <w:rPr>
                <w:sz w:val="28"/>
              </w:rPr>
            </w:pPr>
            <w:r w:rsidRPr="00D55163">
              <w:rPr>
                <w:sz w:val="28"/>
              </w:rPr>
              <w:t>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E1EB062" w14:textId="77777777" w:rsidR="00C52332" w:rsidRPr="00D55163" w:rsidRDefault="00C52332">
            <w:pPr>
              <w:rPr>
                <w:sz w:val="28"/>
              </w:rPr>
            </w:pPr>
            <w:r w:rsidRPr="00D55163">
              <w:rPr>
                <w:sz w:val="28"/>
              </w:rPr>
              <w:t> 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6145AA" w14:textId="77777777" w:rsidR="00C52332" w:rsidRPr="00D55163" w:rsidRDefault="00C52332">
            <w:pPr>
              <w:rPr>
                <w:sz w:val="28"/>
              </w:rPr>
            </w:pPr>
            <w:r w:rsidRPr="00D55163">
              <w:rPr>
                <w:sz w:val="28"/>
              </w:rPr>
              <w:t>  K-1</w:t>
            </w:r>
          </w:p>
        </w:tc>
      </w:tr>
      <w:tr w:rsidR="00C52332" w:rsidRPr="00D55163" w14:paraId="1E8FC645"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B448126" w14:textId="77777777" w:rsidR="00C52332" w:rsidRPr="00D55163" w:rsidRDefault="00C52332">
            <w:pPr>
              <w:rPr>
                <w:sz w:val="28"/>
              </w:rPr>
            </w:pPr>
            <w:r w:rsidRPr="00D55163">
              <w:rPr>
                <w:sz w:val="28"/>
              </w:rPr>
              <w:t> 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E1B66B1" w14:textId="77777777" w:rsidR="00C52332" w:rsidRPr="00D55163" w:rsidRDefault="00C52332">
            <w:pPr>
              <w:rPr>
                <w:sz w:val="28"/>
              </w:rPr>
            </w:pPr>
            <w:r w:rsidRPr="00D55163">
              <w:rPr>
                <w:sz w:val="28"/>
              </w:rPr>
              <w:t> 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C3F96FA" w14:textId="77777777" w:rsidR="00C52332" w:rsidRPr="00D55163" w:rsidRDefault="00C52332">
            <w:pPr>
              <w:rPr>
                <w:sz w:val="28"/>
              </w:rPr>
            </w:pPr>
            <w:r w:rsidRPr="00D55163">
              <w:rPr>
                <w:sz w:val="28"/>
              </w:rPr>
              <w:t>  K-2</w:t>
            </w:r>
          </w:p>
        </w:tc>
      </w:tr>
      <w:tr w:rsidR="00C52332" w:rsidRPr="00D55163" w14:paraId="0B23CC59"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B6098E" w14:textId="77777777" w:rsidR="00C52332" w:rsidRPr="00D55163" w:rsidRDefault="00C52332">
            <w:pPr>
              <w:rPr>
                <w:sz w:val="28"/>
              </w:rPr>
            </w:pPr>
            <w:r w:rsidRPr="00D55163">
              <w:rPr>
                <w:sz w:val="28"/>
              </w:rPr>
              <w:t>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E9940D0" w14:textId="77777777" w:rsidR="00C52332" w:rsidRPr="00D55163" w:rsidRDefault="00C52332">
            <w:pPr>
              <w:rPr>
                <w:sz w:val="28"/>
              </w:rPr>
            </w:pPr>
            <w:r w:rsidRPr="00D55163">
              <w:rPr>
                <w:sz w:val="28"/>
              </w:rPr>
              <w:t> 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8583632" w14:textId="77777777" w:rsidR="00C52332" w:rsidRPr="00D55163" w:rsidRDefault="00C52332">
            <w:pPr>
              <w:rPr>
                <w:sz w:val="28"/>
              </w:rPr>
            </w:pPr>
            <w:r w:rsidRPr="00D55163">
              <w:rPr>
                <w:sz w:val="28"/>
              </w:rPr>
              <w:t> E-2</w:t>
            </w:r>
          </w:p>
        </w:tc>
      </w:tr>
      <w:tr w:rsidR="00C52332" w:rsidRPr="00D55163" w14:paraId="23F9AB3A"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7631DF0" w14:textId="77777777" w:rsidR="00C52332" w:rsidRPr="00D55163" w:rsidRDefault="00C52332">
            <w:pPr>
              <w:rPr>
                <w:sz w:val="28"/>
              </w:rPr>
            </w:pPr>
            <w:r w:rsidRPr="00D55163">
              <w:rPr>
                <w:sz w:val="28"/>
              </w:rPr>
              <w:t> 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0807574" w14:textId="77777777" w:rsidR="00C52332" w:rsidRPr="00D55163" w:rsidRDefault="00C52332">
            <w:pPr>
              <w:rPr>
                <w:sz w:val="28"/>
              </w:rPr>
            </w:pPr>
            <w:r w:rsidRPr="00D55163">
              <w:rPr>
                <w:sz w:val="28"/>
              </w:rPr>
              <w:t> 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26A0F5" w14:textId="77777777" w:rsidR="00C52332" w:rsidRPr="00D55163" w:rsidRDefault="00C52332">
            <w:pPr>
              <w:rPr>
                <w:sz w:val="28"/>
              </w:rPr>
            </w:pPr>
            <w:r w:rsidRPr="00D55163">
              <w:rPr>
                <w:sz w:val="28"/>
              </w:rPr>
              <w:t> A-33</w:t>
            </w:r>
          </w:p>
        </w:tc>
      </w:tr>
    </w:tbl>
    <w:p w14:paraId="3C2A89D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6F6D8A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06E2F09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B357E5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for the word, letter and figures denoting the Forms appended to the Government Notification, Finance Department, No.STA.1059-(iii) G-1, dated the 28th December 1959 shown in column (2) of the Table below, the corresponding words and letters denoting the Forms appended to Government Notification, Finance Department, No.STA.1095/37/Taxation-2, dated 22nd September 1995 as shown in column (3) of the said Table against the respective words, letters and figures shall be substituted with effect from the 1st October 1995; </w:t>
      </w:r>
    </w:p>
    <w:p w14:paraId="5E3DB2F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TABLE :</w:t>
      </w:r>
      <w:proofErr w:type="gramEnd"/>
      <w:r w:rsidRPr="00D55163">
        <w:rPr>
          <w:rFonts w:ascii="Verdana" w:hAnsi="Verdana"/>
          <w:color w:val="333333"/>
          <w:sz w:val="22"/>
          <w:szCs w:val="19"/>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664"/>
        <w:gridCol w:w="1426"/>
      </w:tblGrid>
      <w:tr w:rsidR="00C52332" w:rsidRPr="00D55163" w14:paraId="51ED1420"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00881C2" w14:textId="77777777" w:rsidR="00C52332" w:rsidRPr="00D55163" w:rsidRDefault="00C52332">
            <w:pPr>
              <w:rPr>
                <w:rFonts w:ascii="Times New Roman" w:hAnsi="Times New Roman"/>
                <w:sz w:val="32"/>
                <w:szCs w:val="24"/>
              </w:rPr>
            </w:pPr>
            <w:r w:rsidRPr="00D55163">
              <w:rPr>
                <w:sz w:val="28"/>
              </w:rPr>
              <w:t>   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166ADE4" w14:textId="77777777" w:rsidR="00C52332" w:rsidRPr="00D55163" w:rsidRDefault="00C52332">
            <w:pPr>
              <w:rPr>
                <w:sz w:val="28"/>
              </w:rPr>
            </w:pPr>
            <w:r w:rsidRPr="00D55163">
              <w:rPr>
                <w:sz w:val="28"/>
              </w:rPr>
              <w:t>       From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B29E96F" w14:textId="77777777" w:rsidR="00C52332" w:rsidRPr="00D55163" w:rsidRDefault="00C52332">
            <w:pPr>
              <w:rPr>
                <w:sz w:val="28"/>
              </w:rPr>
            </w:pPr>
            <w:r w:rsidRPr="00D55163">
              <w:rPr>
                <w:sz w:val="28"/>
              </w:rPr>
              <w:t>    From</w:t>
            </w:r>
          </w:p>
        </w:tc>
      </w:tr>
      <w:tr w:rsidR="00C52332" w:rsidRPr="00D55163" w14:paraId="1431E5C9"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29F070" w14:textId="77777777" w:rsidR="00C52332" w:rsidRPr="00D55163" w:rsidRDefault="00C52332">
            <w:pPr>
              <w:rPr>
                <w:sz w:val="28"/>
              </w:rPr>
            </w:pPr>
            <w:r w:rsidRPr="00D55163">
              <w:rPr>
                <w:sz w:val="28"/>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F99FE0" w14:textId="77777777" w:rsidR="00C52332" w:rsidRPr="00D55163" w:rsidRDefault="00C52332">
            <w:pPr>
              <w:rPr>
                <w:sz w:val="28"/>
              </w:rPr>
            </w:pPr>
            <w:r w:rsidRPr="00D55163">
              <w:rPr>
                <w:sz w:val="28"/>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772E24" w14:textId="77777777" w:rsidR="00C52332" w:rsidRPr="00D55163" w:rsidRDefault="00C52332">
            <w:pPr>
              <w:rPr>
                <w:sz w:val="28"/>
              </w:rPr>
            </w:pPr>
            <w:r w:rsidRPr="00D55163">
              <w:rPr>
                <w:sz w:val="28"/>
              </w:rPr>
              <w:t>     3</w:t>
            </w:r>
          </w:p>
        </w:tc>
      </w:tr>
      <w:tr w:rsidR="00C52332" w:rsidRPr="00D55163" w14:paraId="169DDF05"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949072A" w14:textId="77777777" w:rsidR="00C52332" w:rsidRPr="00D55163" w:rsidRDefault="00C52332">
            <w:pPr>
              <w:rPr>
                <w:sz w:val="28"/>
              </w:rPr>
            </w:pPr>
            <w:r w:rsidRPr="00D55163">
              <w:rPr>
                <w:sz w:val="28"/>
              </w:rPr>
              <w: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1A4CA78" w14:textId="77777777" w:rsidR="00C52332" w:rsidRPr="00D55163" w:rsidRDefault="00C52332">
            <w:pPr>
              <w:rPr>
                <w:sz w:val="28"/>
              </w:rPr>
            </w:pPr>
            <w:r w:rsidRPr="00D55163">
              <w:rPr>
                <w:sz w:val="28"/>
              </w:rPr>
              <w:t>   Form - 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9F8533C" w14:textId="77777777" w:rsidR="00C52332" w:rsidRPr="00D55163" w:rsidRDefault="00C52332">
            <w:pPr>
              <w:rPr>
                <w:sz w:val="28"/>
              </w:rPr>
            </w:pPr>
            <w:r w:rsidRPr="00D55163">
              <w:rPr>
                <w:sz w:val="28"/>
              </w:rPr>
              <w:t>    Form - G</w:t>
            </w:r>
          </w:p>
        </w:tc>
      </w:tr>
      <w:tr w:rsidR="00C52332" w:rsidRPr="00D55163" w14:paraId="2981C10F"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1817B76" w14:textId="77777777" w:rsidR="00C52332" w:rsidRPr="00D55163" w:rsidRDefault="00C52332">
            <w:pPr>
              <w:rPr>
                <w:sz w:val="28"/>
              </w:rPr>
            </w:pPr>
            <w:r w:rsidRPr="00D55163">
              <w:rPr>
                <w:sz w:val="28"/>
              </w:rPr>
              <w:t>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F6A43FF" w14:textId="77777777" w:rsidR="00C52332" w:rsidRPr="00D55163" w:rsidRDefault="00C52332">
            <w:pPr>
              <w:rPr>
                <w:sz w:val="28"/>
              </w:rPr>
            </w:pPr>
            <w:r w:rsidRPr="00D55163">
              <w:rPr>
                <w:sz w:val="28"/>
              </w:rPr>
              <w:t>    Form - 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BF5737" w14:textId="77777777" w:rsidR="00C52332" w:rsidRPr="00D55163" w:rsidRDefault="00C52332">
            <w:pPr>
              <w:rPr>
                <w:sz w:val="28"/>
              </w:rPr>
            </w:pPr>
            <w:r w:rsidRPr="00D55163">
              <w:rPr>
                <w:sz w:val="28"/>
              </w:rPr>
              <w:t>     Form - M</w:t>
            </w:r>
          </w:p>
        </w:tc>
      </w:tr>
      <w:tr w:rsidR="00C52332" w:rsidRPr="00D55163" w14:paraId="10CC8220"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1D81B63" w14:textId="77777777" w:rsidR="00C52332" w:rsidRPr="00D55163" w:rsidRDefault="00C52332">
            <w:pPr>
              <w:rPr>
                <w:sz w:val="28"/>
              </w:rPr>
            </w:pPr>
            <w:r w:rsidRPr="00D55163">
              <w:rPr>
                <w:sz w:val="28"/>
              </w:rPr>
              <w:t> 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9F94FC" w14:textId="77777777" w:rsidR="00C52332" w:rsidRPr="00D55163" w:rsidRDefault="00C52332">
            <w:pPr>
              <w:rPr>
                <w:sz w:val="28"/>
              </w:rPr>
            </w:pPr>
            <w:r w:rsidRPr="00D55163">
              <w:rPr>
                <w:sz w:val="28"/>
              </w:rPr>
              <w:t>     Form - TT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723504E" w14:textId="77777777" w:rsidR="00C52332" w:rsidRPr="00D55163" w:rsidRDefault="00C52332">
            <w:pPr>
              <w:rPr>
                <w:sz w:val="28"/>
              </w:rPr>
            </w:pPr>
            <w:r w:rsidRPr="00D55163">
              <w:rPr>
                <w:sz w:val="28"/>
              </w:rPr>
              <w:t>     Form - M</w:t>
            </w:r>
          </w:p>
        </w:tc>
      </w:tr>
      <w:tr w:rsidR="00C52332" w:rsidRPr="00D55163" w14:paraId="6DD83AFC"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A8CB89" w14:textId="77777777" w:rsidR="00C52332" w:rsidRPr="00D55163" w:rsidRDefault="00C52332">
            <w:pPr>
              <w:rPr>
                <w:sz w:val="28"/>
              </w:rPr>
            </w:pPr>
            <w:r w:rsidRPr="00D55163">
              <w:rPr>
                <w:sz w:val="28"/>
              </w:rPr>
              <w:t> 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950C4E" w14:textId="77777777" w:rsidR="00C52332" w:rsidRPr="00D55163" w:rsidRDefault="00C52332">
            <w:pPr>
              <w:rPr>
                <w:sz w:val="28"/>
              </w:rPr>
            </w:pPr>
            <w:r w:rsidRPr="00D55163">
              <w:rPr>
                <w:sz w:val="28"/>
              </w:rPr>
              <w:t>     Form - AA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F05D565" w14:textId="77777777" w:rsidR="00C52332" w:rsidRPr="00D55163" w:rsidRDefault="00C52332">
            <w:pPr>
              <w:rPr>
                <w:sz w:val="28"/>
              </w:rPr>
            </w:pPr>
            <w:r w:rsidRPr="00D55163">
              <w:rPr>
                <w:sz w:val="28"/>
              </w:rPr>
              <w:t>   Form - E</w:t>
            </w:r>
          </w:p>
        </w:tc>
      </w:tr>
      <w:tr w:rsidR="00C52332" w:rsidRPr="00D55163" w14:paraId="0F3CF784"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B5BD7B3" w14:textId="77777777" w:rsidR="00C52332" w:rsidRPr="00D55163" w:rsidRDefault="00C52332">
            <w:pPr>
              <w:rPr>
                <w:sz w:val="28"/>
              </w:rPr>
            </w:pPr>
            <w:r w:rsidRPr="00D55163">
              <w:rPr>
                <w:sz w:val="28"/>
              </w:rPr>
              <w:lastRenderedPageBreak/>
              <w:t> 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6EB523" w14:textId="77777777" w:rsidR="00C52332" w:rsidRPr="00D55163" w:rsidRDefault="00C52332">
            <w:pPr>
              <w:rPr>
                <w:sz w:val="28"/>
              </w:rPr>
            </w:pPr>
            <w:r w:rsidRPr="00D55163">
              <w:rPr>
                <w:sz w:val="28"/>
              </w:rPr>
              <w:t>    Form - AF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27C1A8" w14:textId="77777777" w:rsidR="00C52332" w:rsidRPr="00D55163" w:rsidRDefault="00C52332">
            <w:pPr>
              <w:rPr>
                <w:sz w:val="28"/>
              </w:rPr>
            </w:pPr>
            <w:r w:rsidRPr="00D55163">
              <w:rPr>
                <w:sz w:val="28"/>
              </w:rPr>
              <w:t>   Form - H</w:t>
            </w:r>
          </w:p>
        </w:tc>
      </w:tr>
      <w:tr w:rsidR="00C52332" w:rsidRPr="00D55163" w14:paraId="2A1B4650"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0F0403F" w14:textId="77777777" w:rsidR="00C52332" w:rsidRPr="00D55163" w:rsidRDefault="00C52332">
            <w:pPr>
              <w:rPr>
                <w:sz w:val="28"/>
              </w:rPr>
            </w:pPr>
            <w:r w:rsidRPr="00D55163">
              <w:rPr>
                <w:sz w:val="28"/>
              </w:rPr>
              <w:t>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BDD7AB2" w14:textId="77777777" w:rsidR="00C52332" w:rsidRPr="00D55163" w:rsidRDefault="00C52332">
            <w:pPr>
              <w:rPr>
                <w:sz w:val="28"/>
              </w:rPr>
            </w:pPr>
            <w:r w:rsidRPr="00D55163">
              <w:rPr>
                <w:sz w:val="28"/>
              </w:rPr>
              <w:t>    Form - AI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B8AEEB" w14:textId="77777777" w:rsidR="00C52332" w:rsidRPr="00D55163" w:rsidRDefault="00C52332">
            <w:pPr>
              <w:rPr>
                <w:sz w:val="28"/>
              </w:rPr>
            </w:pPr>
            <w:r w:rsidRPr="00D55163">
              <w:rPr>
                <w:sz w:val="28"/>
              </w:rPr>
              <w:t>    Form - H</w:t>
            </w:r>
          </w:p>
        </w:tc>
      </w:tr>
      <w:tr w:rsidR="00C52332" w:rsidRPr="00D55163" w14:paraId="3C78F33A"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6535D7" w14:textId="77777777" w:rsidR="00C52332" w:rsidRPr="00D55163" w:rsidRDefault="00C52332">
            <w:pPr>
              <w:rPr>
                <w:sz w:val="28"/>
              </w:rPr>
            </w:pPr>
            <w:r w:rsidRPr="00D55163">
              <w:rPr>
                <w:sz w:val="28"/>
              </w:rPr>
              <w:t> 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CCF5D96" w14:textId="77777777" w:rsidR="00C52332" w:rsidRPr="00D55163" w:rsidRDefault="00C52332">
            <w:pPr>
              <w:rPr>
                <w:sz w:val="28"/>
              </w:rPr>
            </w:pPr>
            <w:r w:rsidRPr="00D55163">
              <w:rPr>
                <w:sz w:val="28"/>
              </w:rPr>
              <w:t>    Form - AJ</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A460D4D" w14:textId="77777777" w:rsidR="00C52332" w:rsidRPr="00D55163" w:rsidRDefault="00C52332">
            <w:pPr>
              <w:rPr>
                <w:sz w:val="28"/>
              </w:rPr>
            </w:pPr>
            <w:r w:rsidRPr="00D55163">
              <w:rPr>
                <w:sz w:val="28"/>
              </w:rPr>
              <w:t>   Form - H</w:t>
            </w:r>
          </w:p>
        </w:tc>
      </w:tr>
      <w:tr w:rsidR="00C52332" w:rsidRPr="00D55163" w14:paraId="5D199AB7" w14:textId="77777777" w:rsidTr="00C5233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717D104" w14:textId="77777777" w:rsidR="00C52332" w:rsidRPr="00D55163" w:rsidRDefault="00C52332">
            <w:pPr>
              <w:rPr>
                <w:sz w:val="28"/>
              </w:rPr>
            </w:pPr>
            <w:r w:rsidRPr="00D55163">
              <w:rPr>
                <w:sz w:val="28"/>
              </w:rPr>
              <w:t>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7BA2ADE" w14:textId="77777777" w:rsidR="00C52332" w:rsidRPr="00D55163" w:rsidRDefault="00C52332">
            <w:pPr>
              <w:rPr>
                <w:sz w:val="28"/>
              </w:rPr>
            </w:pPr>
            <w:r w:rsidRPr="00D55163">
              <w:rPr>
                <w:sz w:val="28"/>
              </w:rPr>
              <w:t>    Form - AQ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C0B6B20" w14:textId="77777777" w:rsidR="00C52332" w:rsidRPr="00D55163" w:rsidRDefault="00C52332">
            <w:pPr>
              <w:rPr>
                <w:sz w:val="28"/>
              </w:rPr>
            </w:pPr>
            <w:r w:rsidRPr="00D55163">
              <w:rPr>
                <w:sz w:val="28"/>
              </w:rPr>
              <w:t>    Form - K</w:t>
            </w:r>
          </w:p>
        </w:tc>
      </w:tr>
    </w:tbl>
    <w:p w14:paraId="3A51547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5D2342D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8F820B5"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or refund of tax paid on </w:t>
      </w:r>
      <w:proofErr w:type="spellStart"/>
      <w:r w:rsidRPr="00D55163">
        <w:rPr>
          <w:rFonts w:ascii="Verdana" w:hAnsi="Verdana"/>
          <w:color w:val="137B09"/>
          <w:sz w:val="24"/>
          <w:szCs w:val="21"/>
        </w:rPr>
        <w:t>purcha</w:t>
      </w:r>
      <w:proofErr w:type="spellEnd"/>
    </w:p>
    <w:p w14:paraId="720B90C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40BCFD2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2D488E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1[bst1] [R.42AA.Draw-back, set-off or refund of tax paid on purchases before the notified day by a Registered dealer holding a certificate of entitlement under entry 2[bst2] [E-2] of the Schedule appended to the GNFD No.3[bst3] ["STA.1059/37/Taxation-2, dated the 22nd September 1995"] :- In assessing the amount of tax payable by a Registered dealer (hereinafter in this rule referred to as the "claimant dealer") holding a certificate of entitlement granted to him under entry 2[bst4] [E-2] of the Schedule appended to the GNFD No.3[bst5] ["STA.1059/37/Taxation-2, dated the 22nd September 1995"], in respect of any period covered by the certificate of entitlement but not beyond the 30th June period covered by the certificate of entitlement but not beyond the 30th June 1981, the Commissioner shall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 off or as the case may be, refund of the aggregate of the sum specified in clauses (a), (b) and (c) in respect of the purchases of raw materials made by the claimant dealer during the period specified in such certificate-</w:t>
      </w:r>
    </w:p>
    <w:p w14:paraId="538103A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a sum recovered from the claimant dealer by other Registered dealer by way of sales tax, or general sales tax, or as the case may be both on the purchases made by him such Registered dealers.</w:t>
      </w:r>
    </w:p>
    <w:p w14:paraId="1775964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a sum calculated in accordance with the provisions of sub-rule (2) on the purchase price of any goods specified in the then existing Schedules B, C, D or E purchases by the claimant dealer from another Registered dealer, otherwise, than against a certificate under sec. 11 or 12 or against a declaration in Form BC appended to the said notification, on the sale of which such Registered dealer had not charged tax other than the retail sales tax, separately, and in respect of which the claimant dealer proves to the satisfaction of the Commissioner that the tax leviable under the Act has been paid or has become payable on an earlier transaction in the same goods and products on demand, certificate in Form 31 issued by the aforesaid Registered dealer stating inter alia that the sale of the goods has been or will be included in the turnover of sales on which tax leviable under the Act, will if payable by him, be paid, before furnishing the relevant return.</w:t>
      </w:r>
    </w:p>
    <w:p w14:paraId="1511EFC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(c) a sum calculated in accordance with the provisions of sub-rule (2) on the purchase price of any goods specified in the then existing Schedules E purchased by the claimant dealer from Registered dealer otherwise than against declaration in Form BC appended to the said notification either on furnishing a certificate under sec.42 or as the case may be where general sales tax is paid and on the sale of which the said Registered dealer has not charged sales-tax separately, and in if the claimant dealer shows to the satisfaction of the Commissioner-</w:t>
      </w:r>
    </w:p>
    <w:p w14:paraId="6C27F5D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that the said goods were resold to him by the said Registered dealer after purchasing them from another Registered dealer on or after the appointed day; and</w:t>
      </w:r>
    </w:p>
    <w:p w14:paraId="540FF9F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that only sales-tax leviable under sec. 10 has been paid or has become payable on an earlier transaction in respect of the same goods; and produces, on demand, certificate in Form 31 or Form 31A as the case may be, issued by the said Registered dealer:</w:t>
      </w:r>
    </w:p>
    <w:p w14:paraId="03F4B1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draw-back, set-off or refund under this rule shall be granted in respect of any purchases unless the claimant dealer proves to the satisfaction of the Commissioner that the goods so purchased have been used in the manner specified in sub-entry (b) of the said entry 4[bst6] [E-2].</w:t>
      </w:r>
    </w:p>
    <w:p w14:paraId="5D38138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sums referred to in clauses (b) and (c) of sub-rule (1) shall be calculated in accordance with the following formula, namely -</w:t>
      </w:r>
    </w:p>
    <w:p w14:paraId="4B525F3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9P/10 x R/100+R</w:t>
      </w:r>
    </w:p>
    <w:p w14:paraId="321C734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087FA65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Where "P" means the purchase price of the goods and "</w:t>
      </w:r>
      <w:proofErr w:type="spellStart"/>
      <w:r w:rsidRPr="00D55163">
        <w:rPr>
          <w:rFonts w:ascii="Verdana" w:hAnsi="Verdana"/>
          <w:color w:val="333333"/>
          <w:sz w:val="22"/>
          <w:szCs w:val="19"/>
        </w:rPr>
        <w:t>R"means</w:t>
      </w:r>
      <w:proofErr w:type="spellEnd"/>
      <w:r w:rsidRPr="00D55163">
        <w:rPr>
          <w:rFonts w:ascii="Verdana" w:hAnsi="Verdana"/>
          <w:color w:val="333333"/>
          <w:sz w:val="22"/>
          <w:szCs w:val="19"/>
        </w:rPr>
        <w:t xml:space="preserve"> the rate of tax (other than retail sales tax) applicable to the sale of the goods;</w:t>
      </w:r>
    </w:p>
    <w:p w14:paraId="241D23E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in the case of goods specified in the then existing Schedule E, for the purpose of clause (b), 'R' means the rate of sales tax and general sale tax not charged separately on the sale price, and for the purpose of clause (c) 'R' means the rate of sales-tax </w:t>
      </w:r>
      <w:proofErr w:type="gramStart"/>
      <w:r w:rsidRPr="00D55163">
        <w:rPr>
          <w:rFonts w:ascii="Verdana" w:hAnsi="Verdana"/>
          <w:color w:val="333333"/>
          <w:sz w:val="22"/>
          <w:szCs w:val="19"/>
        </w:rPr>
        <w:t>only :</w:t>
      </w:r>
      <w:proofErr w:type="gramEnd"/>
    </w:p>
    <w:p w14:paraId="0CF66B7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the Commissioner may reduce the amount calculated in accordance with the formula given above to an amount not less than one third thereof, if after giving the claimant dealer a reasonable opportunity of being heard, the Commissioner is satisfied that the average price of similar goods sold by the manufacturers or importers thereof, was less than the purchase price paid by the dealer, by an amount more than ten percent, of such purchase price or that there is any other adequate reason, to be recorded in writing for so reducing the amount.</w:t>
      </w:r>
    </w:p>
    <w:p w14:paraId="6486AB2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For the purposes of this rule and rule 42AC, the expression "raw material" including components, intermediates, substance, consumables stores 5[bst7] [lubricants, fuels of all types,] 6[bst8] [newsprint purchased on or after the 1st January 1980, natural gas purchased on or after the 1st July 1995] or packing material which is utilised, by the holder or such certificate of entitlement as referred to in sub-rule (1) in the process of manufacture and packing of finished products or goods.</w:t>
      </w:r>
    </w:p>
    <w:p w14:paraId="6730167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w:t>
      </w:r>
      <w:proofErr w:type="spellStart"/>
      <w:proofErr w:type="gramStart"/>
      <w:r w:rsidRPr="00D55163">
        <w:rPr>
          <w:rFonts w:ascii="Verdana" w:hAnsi="Verdana"/>
          <w:color w:val="137B09"/>
          <w:sz w:val="24"/>
          <w:szCs w:val="21"/>
        </w:rPr>
        <w:t>back,Set</w:t>
      </w:r>
      <w:proofErr w:type="spellEnd"/>
      <w:proofErr w:type="gramEnd"/>
      <w:r w:rsidRPr="00D55163">
        <w:rPr>
          <w:rFonts w:ascii="Verdana" w:hAnsi="Verdana"/>
          <w:color w:val="137B09"/>
          <w:sz w:val="24"/>
          <w:szCs w:val="21"/>
        </w:rPr>
        <w:t xml:space="preserve">-off or refund of taxes paid on </w:t>
      </w:r>
      <w:proofErr w:type="spellStart"/>
      <w:r w:rsidRPr="00D55163">
        <w:rPr>
          <w:rFonts w:ascii="Verdana" w:hAnsi="Verdana"/>
          <w:color w:val="137B09"/>
          <w:sz w:val="24"/>
          <w:szCs w:val="21"/>
        </w:rPr>
        <w:t>purch</w:t>
      </w:r>
      <w:proofErr w:type="spellEnd"/>
    </w:p>
    <w:p w14:paraId="3AD9D79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lastRenderedPageBreak/>
        <w:t>The Bombay Sales Tax Rules, 1959</w:t>
      </w:r>
    </w:p>
    <w:p w14:paraId="5230EDA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r w:rsidRPr="00D55163">
        <w:rPr>
          <w:rFonts w:ascii="Verdana" w:hAnsi="Verdana"/>
          <w:b/>
          <w:bCs/>
          <w:color w:val="333333"/>
          <w:sz w:val="22"/>
          <w:szCs w:val="19"/>
        </w:rPr>
        <w:br/>
      </w:r>
      <w:r w:rsidRPr="00D55163">
        <w:rPr>
          <w:rStyle w:val="Strong"/>
          <w:rFonts w:ascii="Verdana" w:hAnsi="Verdana"/>
          <w:color w:val="333333"/>
          <w:sz w:val="22"/>
          <w:szCs w:val="19"/>
        </w:rPr>
        <w:t>R. 42AB.Draw-back,Set-off or refund of taxes paid on purchases-</w:t>
      </w:r>
    </w:p>
    <w:p w14:paraId="3A1A478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(1)Subject to the conditions and restrictions specified in sub-rule (3) the Commissioner shall, in assessing the amount of tax payable in respect of any period commencing on or after the first day of July 1981 by a Registered dealer as specified in sub-rule (2) (hereinafter in this rule referred to as "the claimant dealer")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 off or refund of the sum determined in accordance with and subject to the provisions of clause (c) of rule 44D in respect of such purchases from another Registered dealer as are stated in sub-rule (2).</w:t>
      </w:r>
    </w:p>
    <w:p w14:paraId="1D361B4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(2)For the purpose of this rule, the expression "claimant dealer" means (a) any co-operative society of fishermen registered under the Act as specified in sub-entry (1) of entry 1[bst1] [K-1] in the Schedule appended to Government Notification, Finance Department No." 2[bst2] [STA.1059/37/Taxation-2, dated the 22nd September 1995"] (hereinafter in this rule referred to as "the said notification") and certified by the Commissioner for the purpose of the said entry which has during the period under assessment commencing on or after the 1st July 1981 made purchases of nylon twine, </w:t>
      </w:r>
      <w:proofErr w:type="spellStart"/>
      <w:r w:rsidRPr="00D55163">
        <w:rPr>
          <w:rFonts w:ascii="Verdana" w:hAnsi="Verdana"/>
          <w:color w:val="333333"/>
          <w:sz w:val="22"/>
          <w:szCs w:val="19"/>
        </w:rPr>
        <w:t>garfil</w:t>
      </w:r>
      <w:proofErr w:type="spellEnd"/>
      <w:r w:rsidRPr="00D55163">
        <w:rPr>
          <w:rFonts w:ascii="Verdana" w:hAnsi="Verdana"/>
          <w:color w:val="333333"/>
          <w:sz w:val="22"/>
          <w:szCs w:val="19"/>
        </w:rPr>
        <w:t xml:space="preserve"> twine, monofilament ropes, ice, light diesel oil and lubricants from any registered dealer otherwise than against declaration in 3[bst3] [Form-K] appended to the said notification and on the sale of which the said vendor Registered dealer has not charged any tax separately, for the reason that the tax has already been paid or has become payable on an earlier transaction pertaining to the very goods;</w:t>
      </w:r>
    </w:p>
    <w:p w14:paraId="3FC1062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any co-operative society or Association registered under the Act as specified in sub-entry (</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xml:space="preserve">) of entry 4[bst4] [K-2] in the Schedule appended to the said notification and certified by the Commissioner for the purpose of the said entry who has during the period under assessment commencing on or after the 1st July 1981 made purchases of tanning and </w:t>
      </w:r>
      <w:proofErr w:type="spellStart"/>
      <w:r w:rsidRPr="00D55163">
        <w:rPr>
          <w:rFonts w:ascii="Verdana" w:hAnsi="Verdana"/>
          <w:color w:val="333333"/>
          <w:sz w:val="22"/>
          <w:szCs w:val="19"/>
        </w:rPr>
        <w:t>coloring</w:t>
      </w:r>
      <w:proofErr w:type="spellEnd"/>
      <w:r w:rsidRPr="00D55163">
        <w:rPr>
          <w:rFonts w:ascii="Verdana" w:hAnsi="Verdana"/>
          <w:color w:val="333333"/>
          <w:sz w:val="22"/>
          <w:szCs w:val="19"/>
        </w:rPr>
        <w:t xml:space="preserve"> materials, raw hides and skins from any other Registered dealer otherwise than against declaration in Form AV appended to the said notification and on the sale of which the said vendor Registered dealer has not charged any tax separately, for the reason that the tax has already been paid or has become payable on any earlier transaction pertaining to the very goods;</w:t>
      </w:r>
    </w:p>
    <w:p w14:paraId="6B14CE3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any Registered dealer generating electricity for use by him in the manufacture of goods as specified in entry 137 in the Schedule appended to the said notification who has made during any period of assessment from the 1st July 1981 to the 30th June 1984 purchase of diesel generating sets for generation of electricity for use by him in the manufacture of goods, from any other Registered dealer otherwise than against declaration in Form 'BD' appended to the said notification and on the sale of which the said vendor Registered dealer has not charged tax separately, for the reason that the tax has already been paid or has become payable on an earlier transaction pertaining to the very diesel generating sets; or</w:t>
      </w:r>
    </w:p>
    <w:p w14:paraId="183816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(d) any Registered dealer who manufactures bicycles as specified in entry 139(a) in the Schedule appended to the said notification and who has made during any period under assessment from 1st July 1981 5[bst5] [onwards] purchases of raw materials required for use in manufacture of bicycle for sale, from any other Registered dealer otherwise than against declaration in Form 'BF' appended to </w:t>
      </w:r>
      <w:r w:rsidRPr="00D55163">
        <w:rPr>
          <w:rFonts w:ascii="Verdana" w:hAnsi="Verdana"/>
          <w:color w:val="333333"/>
          <w:sz w:val="22"/>
          <w:szCs w:val="19"/>
        </w:rPr>
        <w:lastRenderedPageBreak/>
        <w:t>the said notification and on the sale of which the said vendor-Registered dealer has not charged any tax separately for the reason that the tax has already been paid or has become payable on an earlier transaction pertaining to the very raw materials;]</w:t>
      </w:r>
    </w:p>
    <w:p w14:paraId="3AD57BF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6[bst6] [(e)any Registered dealer who manufactures components, parts or accessories of bicycles as specified in entry 183(</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in the Schedule appended to the said notification and who has made during any period under assessment from the 1st July 1991 onwards purchase of raw materials required for use in the manufacture of components, parts or accessories of bicycles for sale, from any other Registered dealer otherwise than against declaration in Form 'BR' appended to the said notification and on the sale of which the said vendor-Registered dealer has not charged any tax separately for the reason that the tax has already been paid or has become payable on an earlier transaction pertaining to the very raw materials;]</w:t>
      </w:r>
    </w:p>
    <w:p w14:paraId="2B0166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7[bst7] [</w:t>
      </w: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 xml:space="preserve"> For the purposes of clause (d) and (e) above, "raw materials" includes components, intermediate goods, substance, consumables, stores and packing material utilised in the process of manufacture and packing of bicycles, or as the case may, components, parts or accessories of bicycles.]</w:t>
      </w:r>
    </w:p>
    <w:p w14:paraId="6FCEF00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3)The</w:t>
      </w:r>
      <w:proofErr w:type="gramEnd"/>
      <w:r w:rsidRPr="00D55163">
        <w:rPr>
          <w:rFonts w:ascii="Verdana" w:hAnsi="Verdana"/>
          <w:color w:val="333333"/>
          <w:sz w:val="22"/>
          <w:szCs w:val="19"/>
        </w:rPr>
        <w:t xml:space="preserve"> conditions and restrictions subject to which the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set-off or refund shall be granted under sub-rule (1) shall be as follows; namely :-</w:t>
      </w:r>
    </w:p>
    <w:p w14:paraId="70DAD2B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(a) The claimant dealer shall satisfy the Commissioner that the goods purchased in respect of which the </w:t>
      </w:r>
      <w:proofErr w:type="spellStart"/>
      <w:proofErr w:type="gramStart"/>
      <w:r w:rsidRPr="00D55163">
        <w:rPr>
          <w:rFonts w:ascii="Verdana" w:hAnsi="Verdana"/>
          <w:color w:val="333333"/>
          <w:sz w:val="22"/>
          <w:szCs w:val="19"/>
        </w:rPr>
        <w:t>drawback,set</w:t>
      </w:r>
      <w:proofErr w:type="spellEnd"/>
      <w:proofErr w:type="gramEnd"/>
      <w:r w:rsidRPr="00D55163">
        <w:rPr>
          <w:rFonts w:ascii="Verdana" w:hAnsi="Verdana"/>
          <w:color w:val="333333"/>
          <w:sz w:val="22"/>
          <w:szCs w:val="19"/>
        </w:rPr>
        <w:t xml:space="preserve"> off or refund is to be granted have been used in the manner and for the purposes specified in the relevant entry of the said notification.</w:t>
      </w:r>
    </w:p>
    <w:p w14:paraId="15D2D40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The claimant dealer proves to the satisfaction of the commissioner that the tax has been paid or has become payable on a transaction earlier to the sale of the said goods to him by a Registered dealer and the claimant dealer, on demand produces a declaration in Form 31 issued by the </w:t>
      </w:r>
      <w:proofErr w:type="spellStart"/>
      <w:r w:rsidRPr="00D55163">
        <w:rPr>
          <w:rFonts w:ascii="Verdana" w:hAnsi="Verdana"/>
          <w:color w:val="333333"/>
          <w:sz w:val="22"/>
          <w:szCs w:val="19"/>
        </w:rPr>
        <w:t>Registe</w:t>
      </w:r>
      <w:proofErr w:type="spellEnd"/>
    </w:p>
    <w:p w14:paraId="3C1C134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Grant of Draw Back, Set off and Refund</w:t>
      </w:r>
    </w:p>
    <w:p w14:paraId="1C1C2E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0037C9A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Chapter VII : Grant of Draw Back, Set off and Refund</w:t>
      </w:r>
      <w:r w:rsidRPr="00D55163">
        <w:rPr>
          <w:rFonts w:ascii="Verdana" w:hAnsi="Verdana"/>
          <w:b/>
          <w:bCs/>
          <w:color w:val="333333"/>
          <w:sz w:val="22"/>
          <w:szCs w:val="19"/>
        </w:rPr>
        <w:br/>
      </w:r>
      <w:r w:rsidRPr="00D55163">
        <w:rPr>
          <w:rStyle w:val="Strong"/>
          <w:rFonts w:ascii="Verdana" w:hAnsi="Verdana"/>
          <w:color w:val="333333"/>
          <w:sz w:val="22"/>
          <w:szCs w:val="19"/>
        </w:rPr>
        <w:t xml:space="preserve">R.42AC.Draw-back, set-off or refund of tax paid on purchases on or after the notified day by a Registered dealer holding a certificate of entitlement either under 1 [bst1] [Entry 3, 11 or, as the case may be, 12 in Group E] of the Schedule appended to the Government Notification, Finance Dept. No.2[bst2] [STA.1059/37/Taxation-2, dated the 22nd September 1995] 3[bst3] [xxx] :-In assessing the amount of tax payable by a Registered dealer (hereinafter in this rule referred to as the "claimant dealer") holding a certificate of entitled granted to him under 4[bst4] [Entry 3, 11 or, as the case may be, 12 in Group E] in the schedule appended to the Government Notification, Finance Department No.5[bst5] [STA.1059./37/Taxation-2, dated the 22nd September 1995] 6[bst6] [xxx] the Commissioner shall grant him at the time of assessment for the respective period, in respect of purchases of raw material as defined in the Explanation to Rule 42AA 7[bst7] [and/or machinery] made by the claimant dealer on or after the notified day </w:t>
      </w:r>
      <w:r w:rsidRPr="00D55163">
        <w:rPr>
          <w:rStyle w:val="Strong"/>
          <w:rFonts w:ascii="Verdana" w:hAnsi="Verdana"/>
          <w:color w:val="333333"/>
          <w:sz w:val="22"/>
          <w:szCs w:val="19"/>
        </w:rPr>
        <w:lastRenderedPageBreak/>
        <w:t>8[bst8] [otherwise than against a declaration in Form BC] 9[bst9] [or Form BC-I] 10[bst10] [or Form BD] 11[bst11] [or, as the case may be, Form BE] 6[bst12] [xxx] a draw-back, set-off or as the case may be the refund of the aggregate of the sums determined in accordance with the provisions of clause (a) and (c) of rule 44D :</w:t>
      </w:r>
    </w:p>
    <w:p w14:paraId="773F58C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draw-back, set-off or refund under this rule shall be granted in respect of any purchase to the claimant dealer to whom the certificate of entitlement is granted under the said 3[bst13] [Entry 3, 11 or, as the case may be, 12 in Group E] or under rule 31-B unless he proves, to the satisfaction of the Commissioner that the goods so purchased have been used in 12[bst14] [the manner specified in clause (b) of each of the sub-entries (1), (2) and (3) of the said 3[bst15] [entry 3, 11 or, as the case may be, 12 in Group E] 6[bst16] [xxx] for manufacture of finished products or goods.</w:t>
      </w:r>
    </w:p>
    <w:p w14:paraId="543E30C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13[d17] [Provided further that, no drawback, set-off or refund under this rule shall be granted in respect of purchases of machinery effected by the claimant dealer to whom the Certificate of Entitlement is granted under the Entry 3 in Group E, unless he proves to the satisfaction of the Commissioner that the machinery so purchased is capitalised as Capital Assets and appraised by the appraisal agency, appraisal report of which is approved by SICOM for awarding it the status of "Mega Project" while granting the Eligibility Certificate.]</w:t>
      </w:r>
    </w:p>
    <w:p w14:paraId="4F35620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or refund to a 100 per cent Expo</w:t>
      </w:r>
    </w:p>
    <w:p w14:paraId="4DFFBA5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669C236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0F06D5B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1440FF1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14[d18] [42AD, Drawback, set-off or refund to a 100 per cent Export Oriented units.-In assessing the amount of tax payable by a Registered dealer (hereinafter in this rule referred to as "the Claimant dealer.") being a 100 per cent export oriented unit, the Commissioner shall grant him at the time of assessment, in respect of purchases of all goods made by the claimant dealer, a draw-back, set-off or as the case may be refund, of the sums determined in accordance with the provisions of rule 44D :</w:t>
      </w:r>
    </w:p>
    <w:p w14:paraId="1C8788C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draw-back, set-off, or as the case may be refund under this rule shall be granted to the claimant dealer unless he proves, to the satisfaction of the Commissioner that the goods so purchased have been used in the raising of agricultural produce or processing of goods for export outside the territory of India or in the packing of goods so raised or processed."]</w:t>
      </w:r>
    </w:p>
    <w:p w14:paraId="46E969E9"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or refund of taxes paid on </w:t>
      </w:r>
      <w:proofErr w:type="spellStart"/>
      <w:r w:rsidRPr="00D55163">
        <w:rPr>
          <w:rFonts w:ascii="Verdana" w:hAnsi="Verdana"/>
          <w:color w:val="137B09"/>
          <w:sz w:val="24"/>
          <w:szCs w:val="21"/>
        </w:rPr>
        <w:t>purch</w:t>
      </w:r>
      <w:proofErr w:type="spellEnd"/>
    </w:p>
    <w:p w14:paraId="0390F1E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6A9BFD3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D4EBEF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[bst1] [42AE. Drawback, set-off or refund of taxes paid on purchases by a Certified Registered Dealer in the Special Economic </w:t>
      </w:r>
      <w:proofErr w:type="gramStart"/>
      <w:r w:rsidRPr="00D55163">
        <w:rPr>
          <w:rStyle w:val="Strong"/>
          <w:rFonts w:ascii="Verdana" w:hAnsi="Verdana"/>
          <w:color w:val="333333"/>
          <w:sz w:val="22"/>
          <w:szCs w:val="19"/>
        </w:rPr>
        <w:t>Zone:-</w:t>
      </w:r>
      <w:proofErr w:type="gramEnd"/>
    </w:p>
    <w:p w14:paraId="5101C1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In assessing the amount of tax payable by a Certified Registered dealer (hereinafter in this rule referred to as "the claimant dealer") whose place of business is situated in the Special Economic Zone (hereinafter in this rule referred to as "the SEZ"), the Commissioner shall grant him, at the time of assessment for the respective period in respect of purchases of goods made by the claimant dealer on or after the 1st May 2002 otherwise than against a declaration in Form ‘GE’, a drawback, set-off or, as the case may be, the refund of the aggregate of the sums determined in accordance with the clauses (a) and (c) of rule 44D :</w:t>
      </w:r>
    </w:p>
    <w:p w14:paraId="4B720A4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no draw-back, set-off or, as the case may be, the refund under this rule shall be granted in respect of any purchases effected by the claimant dealer, unless he proves to the satisfaction of the Commissioner, that the goods so purchased have been used by </w:t>
      </w:r>
      <w:proofErr w:type="gramStart"/>
      <w:r w:rsidRPr="00D55163">
        <w:rPr>
          <w:rFonts w:ascii="Verdana" w:hAnsi="Verdana"/>
          <w:color w:val="333333"/>
          <w:sz w:val="22"/>
          <w:szCs w:val="19"/>
        </w:rPr>
        <w:t>him :</w:t>
      </w:r>
      <w:proofErr w:type="gramEnd"/>
      <w:r w:rsidRPr="00D55163">
        <w:rPr>
          <w:rFonts w:ascii="Verdana" w:hAnsi="Verdana"/>
          <w:color w:val="333333"/>
          <w:sz w:val="22"/>
          <w:szCs w:val="19"/>
        </w:rPr>
        <w:t>-</w:t>
      </w:r>
    </w:p>
    <w:p w14:paraId="7100725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in the manufacture of goods for export out of the territory of India,</w:t>
      </w:r>
    </w:p>
    <w:p w14:paraId="392EA6A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in the manufacture of goods for sale to other Certified Registered Dealers,</w:t>
      </w:r>
    </w:p>
    <w:p w14:paraId="4DBC400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for resale in the course of export out of the territory of India,</w:t>
      </w:r>
    </w:p>
    <w:p w14:paraId="49F1A4A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(iv) in the packing of goods so sold or resold as above, or</w:t>
      </w:r>
    </w:p>
    <w:p w14:paraId="5645D55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(v) for the purpose of development, expansion and maintenance of the SEZ.</w:t>
      </w:r>
    </w:p>
    <w:p w14:paraId="5017039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 xml:space="preserve"> For the purpose of this rule, "Certified Registered dealer" means a dealer registered under the Bombay Sales Tax Act, 1959 (Bom. LI of 1959) and who is a developer of SEZ or an Industrial Unit or any other establishment and who holds a Certificate from the designated Development, Commissioner of SEZ certifying that the place of business of the dealer is situated in the said SEZ.]</w:t>
      </w:r>
    </w:p>
    <w:p w14:paraId="2A7C823A"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or refund of tax paid on the </w:t>
      </w:r>
      <w:proofErr w:type="spellStart"/>
      <w:r w:rsidRPr="00D55163">
        <w:rPr>
          <w:rFonts w:ascii="Verdana" w:hAnsi="Verdana"/>
          <w:color w:val="137B09"/>
          <w:sz w:val="24"/>
          <w:szCs w:val="21"/>
        </w:rPr>
        <w:t>pu</w:t>
      </w:r>
      <w:proofErr w:type="spellEnd"/>
    </w:p>
    <w:p w14:paraId="059CADE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66C8780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33B1306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2F99EDE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R-42C.Draw-back, set-off or refund of tax paid on the purchases of non-duty paid potable foreign liquor :- </w:t>
      </w:r>
      <w:r w:rsidRPr="00D55163">
        <w:rPr>
          <w:rFonts w:ascii="Verdana" w:hAnsi="Verdana"/>
          <w:color w:val="333333"/>
          <w:sz w:val="22"/>
          <w:szCs w:val="19"/>
        </w:rPr>
        <w:t xml:space="preserve">In assessing the amount of tax payable by a Registered dealer for any period the 4[bst4] [xxx] Commissioner shall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xml:space="preserve"> set-off, or refund as the case may be, an amount equal to the sum recovered from him during that period by other registered dealers by way of sales tax or general sales tax or both, on the purchases of 5[bst5] [non-duty paid potable foreign liquor or as the case may be, foreign liquor as defined in rule 3(6)(</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of the Bombay Foreign Liquor Rules 1983] made by him ex-bond and sold by him 6[bst6] [xxx] in the State of Maharashtra as duty paid foreign liquor.</w:t>
      </w:r>
    </w:p>
    <w:p w14:paraId="1C1EAF3D"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Draw-backs, set-off etc. of purchase tax levied an</w:t>
      </w:r>
    </w:p>
    <w:p w14:paraId="60356F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7D0C381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58D0BE6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lastRenderedPageBreak/>
        <w:t xml:space="preserve">7[bst7] [R.42 </w:t>
      </w:r>
      <w:proofErr w:type="spellStart"/>
      <w:r w:rsidRPr="00D55163">
        <w:rPr>
          <w:rStyle w:val="Strong"/>
          <w:rFonts w:ascii="Verdana" w:hAnsi="Verdana"/>
          <w:color w:val="333333"/>
          <w:sz w:val="22"/>
          <w:szCs w:val="19"/>
        </w:rPr>
        <w:t>D.Draw</w:t>
      </w:r>
      <w:proofErr w:type="spellEnd"/>
      <w:r w:rsidRPr="00D55163">
        <w:rPr>
          <w:rStyle w:val="Strong"/>
          <w:rFonts w:ascii="Verdana" w:hAnsi="Verdana"/>
          <w:color w:val="333333"/>
          <w:sz w:val="22"/>
          <w:szCs w:val="19"/>
        </w:rPr>
        <w:t>-backs, set-off etc. of purchase tax levied and paid under section 13 in certain cases :- </w:t>
      </w:r>
      <w:r w:rsidRPr="00D55163">
        <w:rPr>
          <w:rFonts w:ascii="Verdana" w:hAnsi="Verdana"/>
          <w:color w:val="333333"/>
          <w:sz w:val="22"/>
          <w:szCs w:val="19"/>
        </w:rPr>
        <w:t>Where a registered dealer who has become liable to pay sales tax on resales of goods purchased by him from a person or Government who or which is not a Registered dealer, shows to the satisfaction of the Commissioner that purchase tax under sec. 13 has been levied and paid on the said purchases of goods, the Commissioner shall in assessing the Registered dealer for the period during which the dealer so becomes liable to pay sales tax grant him a draw-back, set-off or as the case may be, refund equal to the purchase tax so levied under section 13 and paid by the Registered dealer."]</w:t>
      </w:r>
    </w:p>
    <w:p w14:paraId="5B25F6A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8[bst8] [Provided that the amount of draw-back, set-off or, as the case may be, refund shall not exceed the sales tax payable by the claimant dealer on the sales of the said goods.]</w:t>
      </w:r>
    </w:p>
    <w:p w14:paraId="7A664D7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etc. of purchase tax levied an</w:t>
      </w:r>
    </w:p>
    <w:p w14:paraId="41B77C1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7215E4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162B437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14C79BA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R.42E.Draw-back, set-off, etc. of purchase tax levied and paid under Section 13B.--</w:t>
      </w:r>
    </w:p>
    <w:p w14:paraId="48ABE9D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Where a Registered dealer (hereinafter in this rule referred to as "the claimant dealer") who has resold either within the State or in the course of inter-state trade or commerce or export out of the territory of India and goods specified in any notification issued for the purpose of section 13B, shows to the satisfaction of the Commissioner that purchase tax under the said section 13B has been levied and paid on the purchases of the goods by the claimant dealer, the Commissioner shall in assessing the claimant dealer for the period during which the claimant dealer has so resold the goods,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set-off or as the case may be, refund equal to the purchase tax levied under section 13B and paid by the claimant dealer."</w:t>
      </w:r>
    </w:p>
    <w:p w14:paraId="7AFFC2E0"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on goods </w:t>
      </w:r>
      <w:proofErr w:type="spellStart"/>
      <w:r w:rsidRPr="00D55163">
        <w:rPr>
          <w:rFonts w:ascii="Verdana" w:hAnsi="Verdana"/>
          <w:color w:val="137B09"/>
          <w:sz w:val="24"/>
          <w:szCs w:val="21"/>
        </w:rPr>
        <w:t>notifi</w:t>
      </w:r>
      <w:proofErr w:type="spellEnd"/>
    </w:p>
    <w:p w14:paraId="40E3F83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04B75FE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9E610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1[bst1] [R.42F. Drawback, set-off etc. of tax paid on goods notified under Section 8A--</w:t>
      </w:r>
    </w:p>
    <w:p w14:paraId="5A06AB1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(1)In assessing the amount of tax payable in respect of any period by a Registered dealer (hereinafter referred to as "the claimant dealer") on his sales of such goods as are notified under section 8A, the Commissioner shall, in respect of the purchases made by the claimant dealer of such goods as are notified under section 8A, grant him a drawback, set-off or, as the case may be, a refund of the aggregate of the sums determined in accordance with the provisions of sub-rule (2) on the claimant dealer showing to the satisfaction of the Commissioner that the goods so purchased have been resold by him </w:t>
      </w:r>
      <w:r w:rsidRPr="00D55163">
        <w:rPr>
          <w:rFonts w:ascii="Verdana" w:hAnsi="Verdana"/>
          <w:color w:val="333333"/>
          <w:sz w:val="22"/>
          <w:szCs w:val="19"/>
        </w:rPr>
        <w:lastRenderedPageBreak/>
        <w:t>otherwise than in the course of inter-state trade or commerce or of export out of the territory of India.</w:t>
      </w:r>
    </w:p>
    <w:p w14:paraId="4CDD918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2)For</w:t>
      </w:r>
      <w:proofErr w:type="gramEnd"/>
      <w:r w:rsidRPr="00D55163">
        <w:rPr>
          <w:rFonts w:ascii="Verdana" w:hAnsi="Verdana"/>
          <w:color w:val="333333"/>
          <w:sz w:val="22"/>
          <w:szCs w:val="19"/>
        </w:rPr>
        <w:t xml:space="preserve"> the purpose of this rule, the drawback, set-off or as the case may be, the refund shall be the aggregate of the following sums, that is to say--</w:t>
      </w:r>
    </w:p>
    <w:p w14:paraId="6B24C68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a sum collected separately from the claimant dealer by other Registered dealers by way of sales tax on the</w:t>
      </w:r>
    </w:p>
    <w:p w14:paraId="7CE104C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purchases made by him from such Registered dealers of goods referred to in sub-rule (1) where the claimant dealer effected the purchases otherwise than against declaration under sections 8A, 11 or 12;</w:t>
      </w:r>
    </w:p>
    <w:p w14:paraId="5F80468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a sum paid or payable as purchase tax on the purchases of the goods referred to in sub-rule (1), under section 14 but reducing the same as provided in the second proviso to sub-section (1) of that section.]</w:t>
      </w:r>
    </w:p>
    <w:p w14:paraId="036B3FC8"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etc. of tax paid under the Mahar</w:t>
      </w:r>
    </w:p>
    <w:p w14:paraId="447A80A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2AA715F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670333A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0E2202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[R.42G.Drawback, set-off etc. of tax paid under the Maharashtra Tax on Entry of Motor Vehicles into Local Areas Act 1987, by a dealer in motor vehicles--</w:t>
      </w:r>
      <w:r w:rsidRPr="00D55163">
        <w:rPr>
          <w:rFonts w:ascii="Verdana" w:hAnsi="Verdana"/>
          <w:color w:val="333333"/>
          <w:sz w:val="22"/>
          <w:szCs w:val="19"/>
        </w:rPr>
        <w:t>In assessing the amount of tax payable in respect of any period by a Registered dealer whose principal business is of buying or selling motor vehicles (hereinafter in this rule or, as the case may be, the refund of an amount equal to the tax paid by the claimant dealer under the Maharashtra Tax on Entry of Motor Vehicles into Local Areas Act, 1987 in respect of the motor vehicles which are sold by the claimant dealer during the said period:</w:t>
      </w:r>
    </w:p>
    <w:p w14:paraId="7DF7793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drawback, set-off or, as the case may be, the refund under this rule shall be granted unless the tax paid under the Maharashtra Tax on Entry of Motor Vehicles into Local Areas Act, 1987 has been finally assessed under the said Act and has in fact been paid.]</w:t>
      </w:r>
    </w:p>
    <w:p w14:paraId="58358BB7"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on goods </w:t>
      </w:r>
      <w:proofErr w:type="spellStart"/>
      <w:r w:rsidRPr="00D55163">
        <w:rPr>
          <w:rFonts w:ascii="Verdana" w:hAnsi="Verdana"/>
          <w:color w:val="137B09"/>
          <w:sz w:val="24"/>
          <w:szCs w:val="21"/>
        </w:rPr>
        <w:t>purcha</w:t>
      </w:r>
      <w:proofErr w:type="spellEnd"/>
    </w:p>
    <w:p w14:paraId="193DBDC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70A5598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12683D4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[R.42G.Drawback, set-off etc. of tax paid under the Maharashtra Tax on Entry of Motor Vehicles into Local Areas Act 1987, by a dealer in motor vehicles--</w:t>
      </w:r>
      <w:r w:rsidRPr="00D55163">
        <w:rPr>
          <w:rFonts w:ascii="Verdana" w:hAnsi="Verdana"/>
          <w:color w:val="333333"/>
          <w:sz w:val="22"/>
          <w:szCs w:val="19"/>
        </w:rPr>
        <w:t>In assessing the amount of tax payable in respect of any period by a Registered dealer whose principal business is of buying or selling motor vehicles (hereinafter in this rule or, as the case may be, the refund of an amount equal to the tax paid by the claimant dealer under the Maharashtra Tax on Entry of Motor Vehicles into Local Areas Act, 1987 in respect of the motor vehicles which are sold by the claimant dealer during the said period:</w:t>
      </w:r>
    </w:p>
    <w:p w14:paraId="440481B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Provided that no drawback, set-off or, as the case may be, the refund under this rule shall be granted unless the tax paid under the Maharashtra Tax on Entry of Motor Vehicles into Local Areas Act, 1987 has been finally assessed under the said Act and has in fact been paid.]</w:t>
      </w:r>
    </w:p>
    <w:p w14:paraId="46B50E8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sales tax paid on </w:t>
      </w:r>
      <w:proofErr w:type="spellStart"/>
      <w:r w:rsidRPr="00D55163">
        <w:rPr>
          <w:rFonts w:ascii="Verdana" w:hAnsi="Verdana"/>
          <w:color w:val="137B09"/>
          <w:sz w:val="24"/>
          <w:szCs w:val="21"/>
        </w:rPr>
        <w:t>purcha</w:t>
      </w:r>
      <w:proofErr w:type="spellEnd"/>
    </w:p>
    <w:p w14:paraId="2AFC6A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0840A9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5496FC5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F5AE23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1[bst1] [R 42I.Drawback, set-off etc. of purchase tax levied under section 13AA. </w:t>
      </w:r>
      <w:proofErr w:type="gramStart"/>
      <w:r w:rsidRPr="00D55163">
        <w:rPr>
          <w:rStyle w:val="Strong"/>
          <w:rFonts w:ascii="Verdana" w:hAnsi="Verdana"/>
          <w:color w:val="333333"/>
          <w:sz w:val="22"/>
          <w:szCs w:val="19"/>
        </w:rPr>
        <w:t>:-</w:t>
      </w:r>
      <w:proofErr w:type="gramEnd"/>
      <w:r w:rsidRPr="00D55163">
        <w:rPr>
          <w:rStyle w:val="Strong"/>
          <w:rFonts w:ascii="Verdana" w:hAnsi="Verdana"/>
          <w:color w:val="333333"/>
          <w:sz w:val="22"/>
          <w:szCs w:val="19"/>
        </w:rPr>
        <w:t xml:space="preserve"> 1[bst2] [*** Deleted w.e.f. 1-10-1995]</w:t>
      </w:r>
    </w:p>
    <w:p w14:paraId="1CA4CD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2[bst3] [42 </w:t>
      </w:r>
      <w:proofErr w:type="spellStart"/>
      <w:r w:rsidRPr="00D55163">
        <w:rPr>
          <w:rStyle w:val="Strong"/>
          <w:rFonts w:ascii="Verdana" w:hAnsi="Verdana"/>
          <w:color w:val="333333"/>
          <w:sz w:val="22"/>
          <w:szCs w:val="19"/>
        </w:rPr>
        <w:t>J.Drawback</w:t>
      </w:r>
      <w:proofErr w:type="spellEnd"/>
      <w:r w:rsidRPr="00D55163">
        <w:rPr>
          <w:rStyle w:val="Strong"/>
          <w:rFonts w:ascii="Verdana" w:hAnsi="Verdana"/>
          <w:color w:val="333333"/>
          <w:sz w:val="22"/>
          <w:szCs w:val="19"/>
        </w:rPr>
        <w:t>, set-off etc. of sales tax paid on purchase by a hotelier etc.</w:t>
      </w:r>
      <w:r w:rsidRPr="00D55163">
        <w:rPr>
          <w:rFonts w:ascii="Verdana" w:hAnsi="Verdana"/>
          <w:color w:val="333333"/>
          <w:sz w:val="22"/>
          <w:szCs w:val="19"/>
        </w:rPr>
        <w:t> :-(1)In assessing the amount of tax payable by a Registered dealer (hereinafter referred to as "claimant dealer") for any period starting on or after 1st May, 1992, in respect of supply, by way of or as part of any service or in any other manner whatsoever, of goods specified in Part II of Schedule C other than those covered by entry 53, 100 or 101 thereof and where such supply is made or given for cash, deferred payment or other valuable consideration and the supply is made or given by-</w:t>
      </w:r>
    </w:p>
    <w:p w14:paraId="797A837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(a)any society, club or other association of persons, whether such society, club or association is incorporated or not, or</w:t>
      </w:r>
    </w:p>
    <w:p w14:paraId="6C12EA9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(b)any eating house, public restaurant, hotel including a hotel having gradation of three star or above and a hotel wherein a cabaret, floor-show or similar entertainments is provided with such supply, or any caterer at any place whatsoever, and for the purposes of section 8, no deduction from the turnover of sales is available towards such supply only because of the provisions contained in sub-section (4) of section 12A of the Act, then the Commissioner shall, in respect of purchases made by the claimant dealer 3[bst4] [during the period commencing on the </w:t>
      </w:r>
      <w:proofErr w:type="spellStart"/>
      <w:r w:rsidRPr="00D55163">
        <w:rPr>
          <w:rFonts w:ascii="Verdana" w:hAnsi="Verdana"/>
          <w:color w:val="333333"/>
          <w:sz w:val="22"/>
          <w:szCs w:val="19"/>
        </w:rPr>
        <w:t>Ist</w:t>
      </w:r>
      <w:proofErr w:type="spellEnd"/>
      <w:r w:rsidRPr="00D55163">
        <w:rPr>
          <w:rFonts w:ascii="Verdana" w:hAnsi="Verdana"/>
          <w:color w:val="333333"/>
          <w:sz w:val="22"/>
          <w:szCs w:val="19"/>
        </w:rPr>
        <w:t xml:space="preserve"> May 1992 and ending on the 8th September 1992 (both days inclusive)] 4[bst5] [and in respect of any period starting on or after the 1st April 1994] in respect of such goods, grant him a draw-back, set-off or, as the case may be, a refund of the aggregate of the sums determined in accordance with the provisions of rule 44D.</w:t>
      </w:r>
    </w:p>
    <w:p w14:paraId="2CBF564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(2)No draw-back, set-off or refund shall be allowed under this rule in respect of any supply which has been exempted from payment of the whole of tax under entry 191 of the Schedule to the Government Notification, Finance Department, No.5[bst6] ["STA.1059/37/Taxation-2, dated the 22nd September 1995"] or any supply in respect of which a claimant dealer has claimed reduction of sale price under rule 46C.]</w:t>
      </w:r>
    </w:p>
    <w:p w14:paraId="49CE5A6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on goods </w:t>
      </w:r>
      <w:proofErr w:type="spellStart"/>
      <w:r w:rsidRPr="00D55163">
        <w:rPr>
          <w:rFonts w:ascii="Verdana" w:hAnsi="Verdana"/>
          <w:color w:val="137B09"/>
          <w:sz w:val="24"/>
          <w:szCs w:val="21"/>
        </w:rPr>
        <w:t>purch</w:t>
      </w:r>
      <w:proofErr w:type="spellEnd"/>
    </w:p>
    <w:p w14:paraId="0C6E0F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55C7B3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77F1157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lastRenderedPageBreak/>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6D0B67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6[bst7] [R. 42 </w:t>
      </w:r>
      <w:proofErr w:type="spellStart"/>
      <w:r w:rsidRPr="00D55163">
        <w:rPr>
          <w:rStyle w:val="Strong"/>
          <w:rFonts w:ascii="Verdana" w:hAnsi="Verdana"/>
          <w:color w:val="333333"/>
          <w:sz w:val="22"/>
          <w:szCs w:val="19"/>
        </w:rPr>
        <w:t>K.Drawback</w:t>
      </w:r>
      <w:proofErr w:type="spellEnd"/>
      <w:r w:rsidRPr="00D55163">
        <w:rPr>
          <w:rStyle w:val="Strong"/>
          <w:rFonts w:ascii="Verdana" w:hAnsi="Verdana"/>
          <w:color w:val="333333"/>
          <w:sz w:val="22"/>
          <w:szCs w:val="19"/>
        </w:rPr>
        <w:t>, set-off, etc. of tax paid on goods purchased by an Authorised dealer.- </w:t>
      </w:r>
      <w:r w:rsidRPr="00D55163">
        <w:rPr>
          <w:rFonts w:ascii="Verdana" w:hAnsi="Verdana"/>
          <w:color w:val="333333"/>
          <w:sz w:val="22"/>
          <w:szCs w:val="19"/>
        </w:rPr>
        <w:t>While assessing a Registered dealer (hereinafter in this rule referred to as "the claimant dealer") for any period starting on or after the 1st May, 1994, the Commissioner shall grant him a drawback set-off or, as the case may be, refund of an amount equal to the sum collected separately. from him by way of sales tax on purchases of any goods made by him on the strength of declaration in Form N-14 on or after 1st May 1994, if such claimant dealer proves to the satisfaction of the Commissioner that the goods purchased have been resold by him to another Registered dealer against a declaration in Form N-14A or, as the case may be, N-14C within a period of nine months from the date of such purchase and that such purchasing Registered dealer has not contravened any of the conditions, recitals or undertaking of such declaration in Form N-14A or as the case may be in Form N-14C."]</w:t>
      </w:r>
    </w:p>
    <w:p w14:paraId="0449F680"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etc. of tax paid by a Registered</w:t>
      </w:r>
    </w:p>
    <w:p w14:paraId="2482502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64A0F8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5243B28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A25774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7[bst8] [R. 42L. Drawback, set-off etc. of tax paid by a Registered dealer in respect of goods specified in entry 20 or 22 in Part II of Schedule C.-</w:t>
      </w:r>
      <w:r w:rsidRPr="00D55163">
        <w:rPr>
          <w:rFonts w:ascii="Verdana" w:hAnsi="Verdana"/>
          <w:color w:val="333333"/>
          <w:sz w:val="22"/>
          <w:szCs w:val="19"/>
        </w:rPr>
        <w:t> In assessing the amount of tax payable by a Registered dealer (hereinafter referred to as "the claimant dealer") to whom resale otherwise is not allowed because of provisions contained in section 8(</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and (ii) of the Act, for any period starting on or after 1st May 2001, in respect of sales of goods specified in entry 20 or 22 in Part II of Schedule C, the Commissioner shall in respect of purchases made by the claimant dealer of such goods, grant him a drawback, set-off or as the case may be, a refund of the sums determined in accordance with the provisions of rule 44D:</w:t>
      </w:r>
    </w:p>
    <w:p w14:paraId="5A5DD78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8[bst9] [where the claimant dealer is holding Liquor Vendor Licence in Form FL II appended to the Bombay Foreign Liquor Rules, 1953 or, in Form CL III or in Form CL/FL/TOD/III appended to the Maharashtra Country Liquor Rules, 1973, and] where the actual sale price is less than the maximum retail price (M.R.P.), the set-off, drawback shall be granted to the extent of sum determined in accordance with the formula given in table below :-</w:t>
      </w:r>
    </w:p>
    <w:p w14:paraId="5D213B3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Table</w:t>
      </w:r>
    </w:p>
    <w:p w14:paraId="5EEA890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SP/M R P X Sum of set-off, drawback, etc. determined.</w:t>
      </w:r>
    </w:p>
    <w:p w14:paraId="66977A4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SP =Actual turnover of sales of goods covered by entry 20 or 22 in Part II of Schedule C.</w:t>
      </w:r>
    </w:p>
    <w:p w14:paraId="5C3BD4F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MRP = Total turnover according to the Maximum Retail Price of the liquor </w:t>
      </w:r>
      <w:proofErr w:type="gramStart"/>
      <w:r w:rsidRPr="00D55163">
        <w:rPr>
          <w:rFonts w:ascii="Verdana" w:hAnsi="Verdana"/>
          <w:color w:val="333333"/>
          <w:sz w:val="22"/>
          <w:szCs w:val="19"/>
        </w:rPr>
        <w:t>sold :</w:t>
      </w:r>
      <w:proofErr w:type="gramEnd"/>
      <w:r w:rsidRPr="00D55163">
        <w:rPr>
          <w:rFonts w:ascii="Verdana" w:hAnsi="Verdana"/>
          <w:color w:val="333333"/>
          <w:sz w:val="22"/>
          <w:szCs w:val="19"/>
        </w:rPr>
        <w:t>-</w:t>
      </w:r>
    </w:p>
    <w:p w14:paraId="7E66886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in any case the drawback, set-off, or as the case may be a refund, under this rule, shall not exceed the amount of tax payable by the claimant dealer on sale of such goods.]</w:t>
      </w:r>
    </w:p>
    <w:p w14:paraId="3E8CEFB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5E2E9F84"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lastRenderedPageBreak/>
        <w:t xml:space="preserve">Drawback, set-off, etc. of the tax paid by </w:t>
      </w:r>
      <w:proofErr w:type="spellStart"/>
      <w:r w:rsidRPr="00D55163">
        <w:rPr>
          <w:rFonts w:ascii="Verdana" w:hAnsi="Verdana"/>
          <w:color w:val="137B09"/>
          <w:sz w:val="24"/>
          <w:szCs w:val="21"/>
        </w:rPr>
        <w:t>registe</w:t>
      </w:r>
      <w:proofErr w:type="spellEnd"/>
    </w:p>
    <w:p w14:paraId="3DAA73C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4F28778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5E7F49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1[bst1] [42M. Drawback, set-off, etc. of the tax paid by registered dealer in respect of resales of goods specified in entry 6 of Schedule B- </w:t>
      </w:r>
      <w:r w:rsidRPr="00D55163">
        <w:rPr>
          <w:rFonts w:ascii="Verdana" w:hAnsi="Verdana"/>
          <w:color w:val="333333"/>
          <w:sz w:val="22"/>
          <w:szCs w:val="19"/>
        </w:rPr>
        <w:t>In assessing the amount of tax payable by a registered dealer (hereinafter referred to as "the claimant dealer"), for any period starting on or after the 1st October 2002, 4[bst2] [and ending on or before the 30th April 2003] in respect of his resales of goods specified in entry 6 of Schedule B, the Commissioner shall 2[bst3] [, in accordance with the provisions of rule 44D,] grant him drawback, set off or refund of tax paid on purchases made by the claimant dealer of the following goods, namely :-</w:t>
      </w:r>
    </w:p>
    <w:p w14:paraId="542F741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the goods covered by entry 6 of Schedule `B' which are resold within the State or in the course of inter-State trade or commerce or export outside India,</w:t>
      </w:r>
    </w:p>
    <w:p w14:paraId="3B8687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the goods used as packing material for packing of goods covered by clause (</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above; and</w:t>
      </w:r>
    </w:p>
    <w:p w14:paraId="32FE9E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the goods used in carrying out the processes, namely, galvanising, tinning, aluminising, or coating such as by copper, on wire rods and wires rolled or drawn, covered by sub-entry (xv) of entry 6 of Schedule `B', provided such processing is carried out within the State and the goods so processed are resold within the State or in the course of inter-State trade or commerce or export outside India:</w:t>
      </w:r>
    </w:p>
    <w:p w14:paraId="6D08EE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in respect of purchase made on or after the said date, no draw back, set-off or as the case may be, refund shall be granted under this rule on purchases of any goods made otherwise than against a declaration under section 11 or 12 on which purchase, the supplier has not charged tax separately:</w:t>
      </w:r>
    </w:p>
    <w:p w14:paraId="0AC42FA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3[bst4] [* * *]</w:t>
      </w:r>
    </w:p>
    <w:p w14:paraId="2365F7A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for the purpose of this rule in its application to the goods covered by entry 6 in Schedule `B' and held in stock on the 30th September 2002, the fraction 3P/4 contained in the Table in clause (c) of rule 44-D shall be read as 9P/10.</w:t>
      </w:r>
    </w:p>
    <w:p w14:paraId="19DAD2E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For the purpose of this rule, the sale covered by sub-section (3) of section 5 of Central Sales Tax Act, 1956 (74 of 1956), shall be deemed as export out of the territory of India</w:t>
      </w:r>
    </w:p>
    <w:p w14:paraId="47DE0C8A"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etc. of tax paid on goods sold</w:t>
      </w:r>
    </w:p>
    <w:p w14:paraId="2C93D45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E44D4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18BED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 43.Draw-back, set-off etc. of tax paid on goods sold in the course of inter-state trade or commerce or of export :- (1)In assessing the amount of tax payable in respect of any period by a Registered dealer (hereinafter referred to </w:t>
      </w:r>
      <w:r w:rsidRPr="00D55163">
        <w:rPr>
          <w:rFonts w:ascii="Verdana" w:hAnsi="Verdana"/>
          <w:color w:val="333333"/>
          <w:sz w:val="22"/>
          <w:szCs w:val="19"/>
        </w:rPr>
        <w:lastRenderedPageBreak/>
        <w:t>in this rule as "claimant dealer") the Commissioner shall grant him a drawback, set-off or, as the case may be, refund of the following amounts that is to say :-</w:t>
      </w:r>
    </w:p>
    <w:p w14:paraId="2018BD1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the amount of sales tax or the general sales tax or as the case may be, both recovered from him by a Registered dealer on the purchase of goods made 1[bst1] [before the notified day] otherwise than against a certificate under section 11 or 12 and the amount of sales tax recovered from him by a Registered dealer in respect of any of the goods, specified in Schedule E to the Act purchased by him on furnishing a certificate in Form 16.</w:t>
      </w:r>
    </w:p>
    <w:p w14:paraId="701AC7E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a sum calculated in accordance with the formula given in the Table hereunder in respect of goods purchased by him from another Registered dealer 2[bst2] [before the notified day] otherwise than against a certificate under section 11 or 12 on the sale of which such Registered dealer has not charged tax, other than retail sales tax, separately and in respect of which the claimant dealer proves to the satisfaction of the Commissioner that the tax leviable under the Act has been paid or has become payable on an earlier transaction in the same goods and produces on demand a certificate in Form 31 issued by the aforesaid Registered dealer stating inter-alia that the sale of the goods has been or will be included in the turnover of sales on which tax leviable under the Act, will, if payable by him, be paid before furnishing the relevant return.</w:t>
      </w:r>
    </w:p>
    <w:p w14:paraId="4E751EF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a sum calculated in accordance with the formula given in the Table hereunder in respect of the purchase price of any goods specified in Schedule E to the Act purchased by the Claimant dealer on or after the appointed day 3[bst3] [but before the notified day] from a Registered dealer (hereinafter referred to in this sub-clause as "the said Registered dealer) on furnishing a certificate under section 12, or as the case may be where general sales tax paid if the claimant dealer shows to the satisfaction of the Commissioner--</w:t>
      </w:r>
    </w:p>
    <w:p w14:paraId="7E31255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that the said goods were resold to him by the said Registered dealer after purchasing them from another Registered dealer on or after the appointed day, and</w:t>
      </w:r>
    </w:p>
    <w:p w14:paraId="3E719AD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that only sales tax leviable under section 10 has been paid or has become payable on an earlier transaction in respect of the same goods and produces on demand a certificate in Form 31 or Form 31A as the case may be issued by the said Registered dealer.</w:t>
      </w:r>
    </w:p>
    <w:p w14:paraId="274E4B9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goods purchased by the claimant dealer--</w:t>
      </w:r>
    </w:p>
    <w:p w14:paraId="01B630F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 have been resold by him in the course of inter-state trade or commerce on which resales tax under the Central Sales Tax Act 1956, has been paid or is payable or in the course of export out of the territory of India within a period of nine months of</w:t>
      </w:r>
    </w:p>
    <w:p w14:paraId="4580BF5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such purchase or within a period of three months thereafter, or</w:t>
      </w:r>
    </w:p>
    <w:p w14:paraId="7739E12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 have been transported by him within nine months from the date of their purchase, to his own place of business outside the State or to the place of business of his agent outside the State or where the claimant dealer is a commission agent holding a permit, to his principal's place of business outside the State, where he or his manager, or his agent or as the case may be, his principal is registered under the Central Sales Tax Act, 1956 and the claimant dealer produces a certificate in Form 31-D issued by his manager, agent, or as </w:t>
      </w:r>
      <w:r w:rsidRPr="00D55163">
        <w:rPr>
          <w:rFonts w:ascii="Verdana" w:hAnsi="Verdana"/>
          <w:color w:val="333333"/>
          <w:sz w:val="22"/>
          <w:szCs w:val="19"/>
        </w:rPr>
        <w:lastRenderedPageBreak/>
        <w:t>the case may be principal outside the State declaring inter alia that the goods are intended for resale or for use in manufacture of goods for sale 4[bst4] [***]</w:t>
      </w:r>
    </w:p>
    <w:p w14:paraId="0280410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have been--</w:t>
      </w:r>
    </w:p>
    <w:p w14:paraId="0D4BA70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despatched by him or on his behalf to his own place of business outside the territory of India, or as the case may be, to the place of business of his agent or principal outside the said territory within a period of nine months from the date of their purchase, or</w:t>
      </w:r>
    </w:p>
    <w:p w14:paraId="2A545AB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despatched by him or on his behalf to a person outside the territory of India within a period of nine months from the date of their purchase with the intention of selling the goods to the said person and the goods have been actually resold there within a period of three years from the date of purchase of the said goods by the claimant dealer;</w:t>
      </w:r>
    </w:p>
    <w:p w14:paraId="012909C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the amount of purchase tax paid or payable by the claimant dealer under section 13 or 14 in respect of any goods 5[bst5] [purchased by him before the notified day] when the said goods-</w:t>
      </w:r>
    </w:p>
    <w:p w14:paraId="1E68995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have been resold by him in the course of inter-state trade or commerce on which resales tax under the Central Sales Tax Act, 1956 has been paid or is payable or in the course of export out of the territory of India within a period of nine months from the date of such purchase or within a further period of three months thereafter, or</w:t>
      </w:r>
    </w:p>
    <w:p w14:paraId="2DCFFE8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have been transported by him within nine months from the date of their purchase, to his own place of business outside the State or, as the case may be to the place of business of his agent or principal outside the State, where he or his manager or his agent or as the case may be, his principal is registered under the Central Sales Tax Act, 1956 and the claimant dealer produces a certificate in Form 31-D issued by his manager, agent, or as the case may be principal outside the State, declaring inter alia that the goods are intended for resale or for use in manufacture of goods for sale.</w:t>
      </w:r>
    </w:p>
    <w:p w14:paraId="1F6473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have been--</w:t>
      </w:r>
    </w:p>
    <w:p w14:paraId="6BA2B7D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despatched by him to his own place of business or, as the case may be, to his agent or to his principal outside the territory of India, within a period of nine months from the date of their purchases, or</w:t>
      </w:r>
    </w:p>
    <w:p w14:paraId="5C74C6E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resold by him to an authorised dealer who has despatched them to his own place of business or, as the case may be, to his agent or to his principal outside the territory of India, within a period of nine months from the date of purchase by the first mentioned dealer, or</w:t>
      </w:r>
    </w:p>
    <w:p w14:paraId="06FF13C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despatched by him or on his behalf to a person outside the territory of India, within a period of nine months from the date of purchase with a view to selling the goods to the person, and</w:t>
      </w:r>
    </w:p>
    <w:p w14:paraId="02A6E2A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 goods have been actually resold there within a period of three years from the date of purchase of the goods by the first mentioned dealer.</w:t>
      </w:r>
    </w:p>
    <w:p w14:paraId="575127C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1[bst1] [Explanation.-For the purpose of this rule, the resale of goods in the course of export out of the territory of India shall not include the last sale of any goods preceding the sale occasioning the export of these goods out of the territory of India referred to in sub-section (3) of section 5 of the Central Sales </w:t>
      </w:r>
      <w:r w:rsidRPr="00D55163">
        <w:rPr>
          <w:rFonts w:ascii="Verdana" w:hAnsi="Verdana"/>
          <w:color w:val="333333"/>
          <w:sz w:val="22"/>
          <w:szCs w:val="19"/>
        </w:rPr>
        <w:lastRenderedPageBreak/>
        <w:t>Tax Act, 1956 other than the last sale which occasions the movement of goods from this State to another or the sale effected by a transfer of documents of title to the goods during their movement from this State to another].</w:t>
      </w:r>
    </w:p>
    <w:p w14:paraId="5F710A9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2)In</w:t>
      </w:r>
      <w:proofErr w:type="gramEnd"/>
      <w:r w:rsidRPr="00D55163">
        <w:rPr>
          <w:rFonts w:ascii="Verdana" w:hAnsi="Verdana"/>
          <w:color w:val="333333"/>
          <w:sz w:val="22"/>
          <w:szCs w:val="19"/>
        </w:rPr>
        <w:t xml:space="preserve"> granting a draw-back, set-off or refund under sub-rule (1), the Commissioner shall--</w:t>
      </w:r>
    </w:p>
    <w:p w14:paraId="0EAF296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In respect of the resale in the course of inter-state trade or commerce or of export within the aforesaid further period of three months reduce the amount of draw-back, set-off or refund, as the case may be, by 1/8th thereof or Rs. 10/- whichever is greater;</w:t>
      </w:r>
    </w:p>
    <w:p w14:paraId="70D42E4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where the goods are transported by the claimant dealer to his own place of business or, as the case may be, to the place of business of his agent or principal, outside the State but within India, reduce the amount of draw-back, set-off or refund, as the case may be, by a sum calculated in accordance with the following formula, </w:t>
      </w:r>
      <w:proofErr w:type="gramStart"/>
      <w:r w:rsidRPr="00D55163">
        <w:rPr>
          <w:rFonts w:ascii="Verdana" w:hAnsi="Verdana"/>
          <w:color w:val="333333"/>
          <w:sz w:val="22"/>
          <w:szCs w:val="19"/>
        </w:rPr>
        <w:t>namely :</w:t>
      </w:r>
      <w:proofErr w:type="gramEnd"/>
      <w:r w:rsidRPr="00D55163">
        <w:rPr>
          <w:rFonts w:ascii="Verdana" w:hAnsi="Verdana"/>
          <w:color w:val="333333"/>
          <w:sz w:val="22"/>
          <w:szCs w:val="19"/>
        </w:rPr>
        <w:t>-</w:t>
      </w:r>
    </w:p>
    <w:p w14:paraId="16FF6B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multiplied by R /100</w:t>
      </w:r>
    </w:p>
    <w:p w14:paraId="5FD198D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means the purchase price of the goods transported and 'R' means the rate of tax in force on the sale at the time of transportation of goods, in the course of inter-state trade or commerce, of the same goods under section 8(1) or as the case may be, section 8(2A), of the Central Sales Tax Act, 1956.</w:t>
      </w:r>
    </w:p>
    <w:p w14:paraId="06E172A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aggregate of the reduction made under this clause, in the draw-back, set-off or refund of (I) sales tax and/or general sales tax, and (II) purchase tax in respect of the same goods shall not exceed a sum calculated on the purchase price at the rate of tax in force on the sale at the time of transportation of goods, in the course of inter-state trade or commerce of the same goods under Section 8(1) or as the case may be section 8(2A), of the Central Sales Tax Act, 1956.</w:t>
      </w:r>
    </w:p>
    <w:p w14:paraId="11F7745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Table</w:t>
      </w:r>
    </w:p>
    <w:p w14:paraId="5D37E08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[See Clause (a) of sub-rule (1)]</w:t>
      </w:r>
    </w:p>
    <w:p w14:paraId="43ACDB6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w:t>
      </w:r>
    </w:p>
    <w:p w14:paraId="596ADCA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9P/D multiplied by R/100+R</w:t>
      </w:r>
    </w:p>
    <w:p w14:paraId="739F0C3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 means the purchase price of the goods and 'R' means the rate of tax (other than retail sales tax) applicable to the sale of the goods:</w:t>
      </w:r>
    </w:p>
    <w:p w14:paraId="37A574C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in the case of goods specified in Schedule E for the purposes of sub-clause (ii) of clause (a) of sub-rule (1), 'R' means the rate of sales tax or general sales tax or, as the case may be, both not charged separately on the sale price, and for the purposes of sub-clause (iii) of the said clause (a), 'R' means the rate of sales </w:t>
      </w:r>
      <w:proofErr w:type="gramStart"/>
      <w:r w:rsidRPr="00D55163">
        <w:rPr>
          <w:rFonts w:ascii="Verdana" w:hAnsi="Verdana"/>
          <w:color w:val="333333"/>
          <w:sz w:val="22"/>
          <w:szCs w:val="19"/>
        </w:rPr>
        <w:t>tax :</w:t>
      </w:r>
      <w:proofErr w:type="gramEnd"/>
    </w:p>
    <w:p w14:paraId="617CB58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the Commissioner may reduce the amount calculated in accordance with the formula given in the above Table to an amount not less than one third thereof, if after giving the claimant dealer a reasonable opportunity of being heard, the Commissioner is satisfied that the average price of similar goods sold by the manufacturers, producers or importers thereof was less than the purchase price, paid by the dealer by amount more than ten </w:t>
      </w:r>
      <w:r w:rsidRPr="00D55163">
        <w:rPr>
          <w:rFonts w:ascii="Verdana" w:hAnsi="Verdana"/>
          <w:color w:val="333333"/>
          <w:sz w:val="22"/>
          <w:szCs w:val="19"/>
        </w:rPr>
        <w:lastRenderedPageBreak/>
        <w:t>percent of such purchase price, or that there is any other reason to be recorded in writing for so reducing the amount.</w:t>
      </w:r>
    </w:p>
    <w:p w14:paraId="16ACABB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Remission of purchase tax payable in respect of </w:t>
      </w:r>
      <w:proofErr w:type="spellStart"/>
      <w:r w:rsidRPr="00D55163">
        <w:rPr>
          <w:rFonts w:ascii="Verdana" w:hAnsi="Verdana"/>
          <w:color w:val="137B09"/>
          <w:sz w:val="24"/>
          <w:szCs w:val="21"/>
        </w:rPr>
        <w:t>pu</w:t>
      </w:r>
      <w:proofErr w:type="spellEnd"/>
    </w:p>
    <w:p w14:paraId="79436B0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2A6EFC6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ED6199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6A0A0B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[R.43A. Remission of purchase tax payable in respect of purchase of goods specified in Schedule E--</w:t>
      </w:r>
    </w:p>
    <w:p w14:paraId="0B41F42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Where a Registered dealer (hereinafter in this rule referred to as "the claimant dealer") has become liable to pay purchase tax under section 14 in respect of goods specified in Schedule E purchased by him on a certificate under section 12 shows to the satisfaction of the </w:t>
      </w:r>
      <w:proofErr w:type="gramStart"/>
      <w:r w:rsidRPr="00D55163">
        <w:rPr>
          <w:rFonts w:ascii="Verdana" w:hAnsi="Verdana"/>
          <w:color w:val="333333"/>
          <w:sz w:val="22"/>
          <w:szCs w:val="19"/>
        </w:rPr>
        <w:t>Commissioner :</w:t>
      </w:r>
      <w:proofErr w:type="gramEnd"/>
    </w:p>
    <w:p w14:paraId="7C3F6EA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that the said goods were sold to him 2[bst2] [before the notified day] by another registered dealer and that the sales tax leviable under section 10(1) has been paid on the said sale; or</w:t>
      </w:r>
    </w:p>
    <w:p w14:paraId="2883EBC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xml:space="preserve">) that the said goods were resold to him 2[bst3] [before the notified day] by </w:t>
      </w:r>
      <w:proofErr w:type="gramStart"/>
      <w:r w:rsidRPr="00D55163">
        <w:rPr>
          <w:rFonts w:ascii="Verdana" w:hAnsi="Verdana"/>
          <w:color w:val="333333"/>
          <w:sz w:val="22"/>
          <w:szCs w:val="19"/>
        </w:rPr>
        <w:t>other</w:t>
      </w:r>
      <w:proofErr w:type="gramEnd"/>
      <w:r w:rsidRPr="00D55163">
        <w:rPr>
          <w:rFonts w:ascii="Verdana" w:hAnsi="Verdana"/>
          <w:color w:val="333333"/>
          <w:sz w:val="22"/>
          <w:szCs w:val="19"/>
        </w:rPr>
        <w:t xml:space="preserve"> Registered dealer (hereinafter in this rule referred to as the 'Vendor') after purchasing them from another Registered dealer; and</w:t>
      </w:r>
    </w:p>
    <w:p w14:paraId="67F8403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that the sales tax leviable under section 10(1) has been paid or has become payable on an earlier transaction in respect of the same goods, and produces on demand a certificate in Form 31A issued by the vendor stating inter alia that the sale is or will be included by him in his turnover of sales, the Commissioner shall remit the purchase tax equal to the rate of sales tax.</w:t>
      </w:r>
    </w:p>
    <w:p w14:paraId="39C4C73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where the claimant dealer has claimed under rules 41, 41A, 43, 44A, 44B or 44C the set-off, draw back or as the case may be the remission of purchase tax in respect of the same goods, no remission shall be granted under these rules.</w:t>
      </w:r>
    </w:p>
    <w:p w14:paraId="4D1C44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2FA1FC04"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 back, set-off, or refund to a successor</w:t>
      </w:r>
    </w:p>
    <w:p w14:paraId="744DE3F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6B2E81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21C63B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1[bR.43AA. Draw back, set-off, or refund to a successor--</w:t>
      </w:r>
    </w:p>
    <w:p w14:paraId="462B560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Where any registered dealer, who is required to maintain an account specified in rule 45 or who has on or after the appointed day but before the 26th March 1960 furnished a statement in Form 32 or Form 32-A in respect of goods held in stock on the Commencement of the appointed day to the sales tax Officer, is succeeded in the business by any person in the manner described in clause (a) </w:t>
      </w:r>
      <w:r w:rsidRPr="00D55163">
        <w:rPr>
          <w:rFonts w:ascii="Verdana" w:hAnsi="Verdana"/>
          <w:color w:val="333333"/>
          <w:sz w:val="22"/>
          <w:szCs w:val="19"/>
        </w:rPr>
        <w:lastRenderedPageBreak/>
        <w:t>of sub-section (1) or in sub-section (4) of section 19 then in respect of purchases of such goods as have been entered in the aforesaid account or statements and devolved upon or transferred to such person on the date of such succession, a set-off, draw-back or refund under 3[bst4] [any of the rules of this chapter] shall be granted to such person in the same manner in which it would have been granted to the original dealer had he continued in the business, provided that, the person who succeeds is a registered dealer on the date of such succession or has applied for registration or obtained a certificate of registration within the time specified in sub-section (6) of section 19.</w:t>
      </w:r>
    </w:p>
    <w:p w14:paraId="60A5305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 back, set-off etc. of tax to exporters of </w:t>
      </w:r>
      <w:proofErr w:type="spellStart"/>
      <w:r w:rsidRPr="00D55163">
        <w:rPr>
          <w:rFonts w:ascii="Verdana" w:hAnsi="Verdana"/>
          <w:color w:val="137B09"/>
          <w:sz w:val="24"/>
          <w:szCs w:val="21"/>
        </w:rPr>
        <w:t>cer</w:t>
      </w:r>
      <w:proofErr w:type="spellEnd"/>
    </w:p>
    <w:p w14:paraId="3C3C41F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 </w:t>
      </w:r>
      <w:r w:rsidRPr="00D55163">
        <w:rPr>
          <w:rFonts w:ascii="Verdana" w:hAnsi="Verdana"/>
          <w:color w:val="333333"/>
          <w:sz w:val="22"/>
          <w:szCs w:val="19"/>
        </w:rPr>
        <w:br/>
        <w:t> </w:t>
      </w:r>
    </w:p>
    <w:p w14:paraId="6EBC4C3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 </w:t>
      </w:r>
    </w:p>
    <w:p w14:paraId="48C4DAD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R.43AB. Draw back, set-off etc. of tax to exporters of certain classes of goods--</w:t>
      </w:r>
    </w:p>
    <w:p w14:paraId="430CED9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(1)In assessing the amount of tax, payable in respect of any period by a Registered dealer (hereinafter in this rule referred to as "the claimant dealer") the Commissioner shall, in respect of the purchases made 1[bst1] [before the notified day] by claimant dealer from another dealer of any goods which are used by the claimant dealer within the State in the manufacture of goods specified in sub-rule (2) or in the packing of the goods so manufactured the said manufactured goods being sold in the course of the export of the goods out of the territory of India by the claimant dealer or by another dealer to whom the claimant dealer sells the said manufactured goods, grant to the claimant dealer, subject to the provisions of sub-rule (3) a draw-back, set-off or, as the case may be, a refund of the aggregate of the following sums that is to say--</w:t>
      </w:r>
    </w:p>
    <w:p w14:paraId="620347C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(a)a sum recovered from the claimant dealer by other Registered dealer by way of sales tax, general sales tax or both, on the purchase made by the claimant dealer from such Registered dealers;</w:t>
      </w:r>
    </w:p>
    <w:p w14:paraId="32E6085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(b)a sum paid or payable as purchase tax under sec. 13 or 14;</w:t>
      </w:r>
    </w:p>
    <w:p w14:paraId="3DDAEA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(c)a sum calculated in accordance with the formula given in the table hereunder on the purchase price of any goods specified in Schedules B, C, D, or E purchased by the claimant dealer from any other Registered dealer, otherwise than against a certificate under section 11 or 12, on the sale of which such Registered dealer has not charged tax (other than retail sales tax) separately and in respect of which the claimant dealer proves to the satisfaction of the Commissioner that the tax leviable under the Act has been paid or has become payable on an earlier transaction in the same goods and produces on demand a certificate in Form 31 issued by the aforesaid Registered dealer stating </w:t>
      </w:r>
      <w:proofErr w:type="spellStart"/>
      <w:r w:rsidRPr="00D55163">
        <w:rPr>
          <w:rFonts w:ascii="Verdana" w:hAnsi="Verdana"/>
          <w:color w:val="333333"/>
          <w:sz w:val="22"/>
          <w:szCs w:val="19"/>
        </w:rPr>
        <w:t>interalia</w:t>
      </w:r>
      <w:proofErr w:type="spellEnd"/>
      <w:r w:rsidRPr="00D55163">
        <w:rPr>
          <w:rFonts w:ascii="Verdana" w:hAnsi="Verdana"/>
          <w:color w:val="333333"/>
          <w:sz w:val="22"/>
          <w:szCs w:val="19"/>
        </w:rPr>
        <w:t xml:space="preserve"> that the sale of the goods has been or will be included in the turnover of sales on which tax leviable under the Act, will, if payable by him be paid before furnishing the relevant return :-</w:t>
      </w:r>
    </w:p>
    <w:p w14:paraId="125ED0A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TABLE</w:t>
      </w:r>
    </w:p>
    <w:p w14:paraId="5A78483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w:t>
      </w:r>
    </w:p>
    <w:p w14:paraId="5377A89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9P/10 X R/100+R</w:t>
      </w:r>
    </w:p>
    <w:p w14:paraId="308AB82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xml:space="preserve">'P' means the purchase price of the goods and 'R' means the rate of tax (other than retail sales tax) applicable to the sale of the </w:t>
      </w:r>
      <w:proofErr w:type="gramStart"/>
      <w:r w:rsidRPr="00D55163">
        <w:rPr>
          <w:rFonts w:ascii="Verdana" w:hAnsi="Verdana"/>
          <w:color w:val="333333"/>
          <w:sz w:val="22"/>
          <w:szCs w:val="19"/>
        </w:rPr>
        <w:t>goods :</w:t>
      </w:r>
      <w:proofErr w:type="gramEnd"/>
    </w:p>
    <w:p w14:paraId="54C7F5E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in the case of goods specified in Schedule E for the purposes of clause (c), 'R' means the rate of sales tax, or general sales</w:t>
      </w:r>
    </w:p>
    <w:p w14:paraId="1631862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tax, or as the case may be both, not charged separately on the sale price, and 'R' means the rate of sales tax for the purposes of clause (d):</w:t>
      </w:r>
    </w:p>
    <w:p w14:paraId="04F5050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the Commissioner may reduce the amount calculated in accordance with the formula given above to an amount not less than one-third thereof, if after giving the claimant dealer a reasonable opportunity of being heard, the Commissioner is satisfied that the average price of similar goods sold by manufacturers, producers or importers thereof was less than the purchase price paid by the dealer by an amount more than 10 percent, of such purchase price or that there is any other adequate reason to be recorded in writing for so reducing the amount.</w:t>
      </w:r>
    </w:p>
    <w:p w14:paraId="46CDA19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a sum calculated in accordance with the formula given above on the purchase price of any goods specified in Schedule E purchased by the claimant dealer from any other Registered dealer (hereinafter in this clause referred to as "the said Registered dealer") on payment of general sales tax 2[bst2] [or on furnishing a declaration in 3[bst3] [Form-M], appended to Government Notification, Finance Department No."3[bst4] [STA.1059/37/Taxation-2, dated the 22nd September 1995"], as the case may be) if the claimant dealer shows to the satisfaction of the Commissioner :</w:t>
      </w:r>
    </w:p>
    <w:p w14:paraId="59BE3BA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that the said goods were resold by the said Registered dealer to him after purchasing them from another Registered dealer on or after the 1st day of January 1960.</w:t>
      </w:r>
    </w:p>
    <w:p w14:paraId="72048A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that the sales tax leviable under section 10 has been paid or has become payable on an earlier transaction in respect of the same goods,</w:t>
      </w:r>
    </w:p>
    <w:p w14:paraId="333400D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that the said Registered dealer has not separately recovered sales tax in respect of the said goods from the claimant dealer and produces a certificate 3[bst5] [in Form 31 or 31A as the case may be, in respect of purchases made on payment of General Sales Tax or on furnishing a declaration in 2[Form-M] aforesaid as the case may be) issues by the said Registered dealer stating inter alia that the sale is or will be included by him in his turnover of sales :</w:t>
      </w:r>
    </w:p>
    <w:p w14:paraId="6D11CEE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Commissioner may reduce the amount calculated (in accordance with the formula given above) to an amount not less than one third thereof, if, after giving the claimant dealer a reasonable opportunity of being heard, the Commissioner is satisfied that the average price of similar goods sold by manufacturers, producers, or importers thereof was less than the purchase price paid by the claimant dealer by an amount more than 10 percent of such purchase price or that there is any other adequate reason to be recorded in writing for so reducing the amount.</w:t>
      </w:r>
    </w:p>
    <w:p w14:paraId="5F3BBC6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goods in respect of which a draw-back, set-off or as the case may be, a refund shall be granted under sub-rule (1) shall be as follows, namely :-</w:t>
      </w:r>
    </w:p>
    <w:p w14:paraId="11B87E2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cotton fabrics as defined in the First Schedule to the Central Excises and Salt Act, 1944 (hereinafter in this rule referred to as "the First Schedule</w:t>
      </w:r>
      <w:proofErr w:type="gramStart"/>
      <w:r w:rsidRPr="00D55163">
        <w:rPr>
          <w:rFonts w:ascii="Verdana" w:hAnsi="Verdana"/>
          <w:color w:val="333333"/>
          <w:sz w:val="22"/>
          <w:szCs w:val="19"/>
        </w:rPr>
        <w:t>")_</w:t>
      </w:r>
      <w:proofErr w:type="gramEnd"/>
    </w:p>
    <w:p w14:paraId="6DCBC4B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Rayon or artificial silk fabrics as defined in the First </w:t>
      </w:r>
      <w:proofErr w:type="gramStart"/>
      <w:r w:rsidRPr="00D55163">
        <w:rPr>
          <w:rFonts w:ascii="Verdana" w:hAnsi="Verdana"/>
          <w:color w:val="333333"/>
          <w:sz w:val="22"/>
          <w:szCs w:val="19"/>
        </w:rPr>
        <w:t>Schedule :</w:t>
      </w:r>
      <w:proofErr w:type="gramEnd"/>
    </w:p>
    <w:p w14:paraId="3D460BE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(c) Woollen fabrics as defined in the First Schedule</w:t>
      </w:r>
    </w:p>
    <w:p w14:paraId="43426C2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Sugar as defined in the First Schedule.</w:t>
      </w:r>
    </w:p>
    <w:p w14:paraId="663C4E4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(3)No draw-back, set-off or as the case may be, refund under sub-rule (1) shall be granted to the claimant dealer in respect of export of the manufactured goods by another dealer to whom the goods were sold by the claimant dealer unless the claimant dealer produces before the Commissioner certificate in Form 31E issued by the aforesaid exporting dealer declaring inter-alia that the goods sold to him by the claimant dealer have actually been resold by him in the course of export out of the territory of India.</w:t>
      </w:r>
    </w:p>
    <w:p w14:paraId="68C601E7"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paid on goods </w:t>
      </w:r>
      <w:proofErr w:type="spellStart"/>
      <w:r w:rsidRPr="00D55163">
        <w:rPr>
          <w:rFonts w:ascii="Verdana" w:hAnsi="Verdana"/>
          <w:color w:val="137B09"/>
          <w:sz w:val="24"/>
          <w:szCs w:val="21"/>
        </w:rPr>
        <w:t>purc</w:t>
      </w:r>
      <w:proofErr w:type="spellEnd"/>
    </w:p>
    <w:p w14:paraId="0F43F26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CB834F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1D39FE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1[bst1] [R.43-C.Draw-back, set-off, etc. of tax paid on goods purchased on or after the notified day, and sold in the course of inter-state trade or commerce or export:- (1)In assessing the amount of tax payable in respect of any period by a Registered dealer (hereinafter referred to in this rule as "the claimant dealer") the Commissioner shall, in respect of purchases of any goods made on or after the notified day, grant him a </w:t>
      </w:r>
      <w:proofErr w:type="spellStart"/>
      <w:r w:rsidRPr="00D55163">
        <w:rPr>
          <w:rFonts w:ascii="Verdana" w:hAnsi="Verdana"/>
          <w:color w:val="333333"/>
          <w:sz w:val="22"/>
          <w:szCs w:val="19"/>
        </w:rPr>
        <w:t>draw back</w:t>
      </w:r>
      <w:proofErr w:type="spellEnd"/>
      <w:r w:rsidRPr="00D55163">
        <w:rPr>
          <w:rFonts w:ascii="Verdana" w:hAnsi="Verdana"/>
          <w:color w:val="333333"/>
          <w:sz w:val="22"/>
          <w:szCs w:val="19"/>
        </w:rPr>
        <w:t>, set-off or as the case may be, refund of the aggregate of the sums determined in accordance with the provisions of rule 44D subject to the conditions and reductions mentioned in sub-rule (2).</w:t>
      </w:r>
    </w:p>
    <w:p w14:paraId="2EAA03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(2)(a) (</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the goods purchased 2[bst2] [other than the goods used for packing of goods] have been resold by the claimant dealer in the course of inter-state trade or commerce on which resales, tax under the Central Sales Tax Act, 1956 (LXXIV of 1956) has been paid or is payable, or resold in the course of export out of the territory of India, within a period of nine months, of such purchase or within a further period of three months thereafter, or</w:t>
      </w:r>
    </w:p>
    <w:p w14:paraId="4B5C353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(ii)the goods purchased have been used within nine months from the date of purchase or within a further period of three months thereafter for packing of goods resold in the manner stated in sub-clause (</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or</w:t>
      </w:r>
    </w:p>
    <w:p w14:paraId="2B71FA9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the goods purchased have been despatched by the claimant dealer without using them in the manufacture of any goods and without doing anything to them which amounts to or results in manufacture, or have been used for packing of the goods so despatched, within six months from the date of purchase, to his own place of business outside the State or to the place of business of his agent or where the claimant dealer is a commission agent holding a permit, to his principal's place of business where he or his manager, or his agent, or, as the case may be, his principal, is registered under the Central Sales Tax Act, 1956 (LXXIV of 1956) and the claimant dealer produces a certificate in Form 31-D issued by such manager, agent, or as the case may be, principal declaring inter-alia that the goods will be sold or will be used in the manufacture of goods for sale; or</w:t>
      </w:r>
    </w:p>
    <w:p w14:paraId="4EA624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(iv) the goods purchased have been--</w:t>
      </w:r>
    </w:p>
    <w:p w14:paraId="56D8F94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(A) despatched by the claimant dealer or on his behalf without using them in the manufacture of any goods and without doing anything to them which amounts to or results in manufacture or have been used for packing of the goods so despatched within a period of six months from the date of their purchases, outside the territory of India, to his own place of business, or as the case may be, to the place of business of his agent or principal, or</w:t>
      </w:r>
    </w:p>
    <w:p w14:paraId="5CE0E89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despatched by the claimant dealer or on his behalf without using them in the manufacture of any goods and without doing anything to them which amounts to or results in manufacture or have been used for packing of the goods so despatched within a period of six months from the date of their purchase to a person outside the territory of India with the intention of selling of the goods to such person, and the goods have been actually resold there.</w:t>
      </w:r>
    </w:p>
    <w:p w14:paraId="3B48F9F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Explanation.-</w:t>
      </w:r>
      <w:proofErr w:type="gramEnd"/>
      <w:r w:rsidRPr="00D55163">
        <w:rPr>
          <w:rFonts w:ascii="Verdana" w:hAnsi="Verdana"/>
          <w:color w:val="333333"/>
          <w:sz w:val="22"/>
          <w:szCs w:val="19"/>
        </w:rPr>
        <w:t>For the purpose of this rule, a sale covered by sub-section (1) of section 5 of the Central Sales Tax Act, 1956 (LXXIV of 1956) shall alone be considered as a resale of goods in the course of export out of the territory of India.</w:t>
      </w:r>
    </w:p>
    <w:p w14:paraId="79A99F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2.(b)The Commissioner shall--</w:t>
      </w:r>
    </w:p>
    <w:p w14:paraId="7B4A12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in respect of the resale in the course of inter-state trade or commerce or of export after nine months, of the date of purchase but within the aforesaid further period of three months reduce the amount of draw-back, set-off or as the case may be refund by 1/8th thereof or rupees ten, whichever is more;</w:t>
      </w:r>
    </w:p>
    <w:p w14:paraId="63B283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 where the goods are transported by the claimant dealer to his own place of business, or as the case may be, to the place of business of his agent or principal, outside the State, but within India, reduce amount of draw-back, set-off or as the case may be refund, by a sum calculated in accordance with the following formula </w:t>
      </w:r>
      <w:proofErr w:type="gramStart"/>
      <w:r w:rsidRPr="00D55163">
        <w:rPr>
          <w:rFonts w:ascii="Verdana" w:hAnsi="Verdana"/>
          <w:color w:val="333333"/>
          <w:sz w:val="22"/>
          <w:szCs w:val="19"/>
        </w:rPr>
        <w:t>namely :</w:t>
      </w:r>
      <w:proofErr w:type="gramEnd"/>
      <w:r w:rsidRPr="00D55163">
        <w:rPr>
          <w:rFonts w:ascii="Verdana" w:hAnsi="Verdana"/>
          <w:color w:val="333333"/>
          <w:sz w:val="22"/>
          <w:szCs w:val="19"/>
        </w:rPr>
        <w:t>-</w:t>
      </w:r>
    </w:p>
    <w:p w14:paraId="526972C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multiplied by R</w:t>
      </w:r>
      <w:r w:rsidRPr="00D55163">
        <w:rPr>
          <w:rFonts w:ascii="Verdana" w:hAnsi="Verdana"/>
          <w:color w:val="333333"/>
          <w:sz w:val="22"/>
          <w:szCs w:val="19"/>
        </w:rPr>
        <w:br/>
        <w:t>________________</w:t>
      </w:r>
    </w:p>
    <w:p w14:paraId="3264DEE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100</w:t>
      </w:r>
    </w:p>
    <w:p w14:paraId="62C8675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means the purchase price of the goods transported and 'R' denotes the rate of Central Sales Tax under section 8(1) or as the case may be, section 8(2A) of the Central Sales Tax, 1956 (LXXIV of 1956) on the Sales in the course of inter-state trade or commerce, in force at the time of transportation of the goods.</w:t>
      </w:r>
    </w:p>
    <w:p w14:paraId="3D312E2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--The expression "purchase price" in sub clause (ii) above shall mean purchase price excluding amount representing Sales Tax charged separately in the bill or invoice by the immediate vendor of the claimant dealer.</w:t>
      </w:r>
    </w:p>
    <w:p w14:paraId="61DF4282"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Draw-back, set-off etc. of tax, to exporters of </w:t>
      </w:r>
      <w:proofErr w:type="spellStart"/>
      <w:r w:rsidRPr="00D55163">
        <w:rPr>
          <w:rFonts w:ascii="Verdana" w:hAnsi="Verdana"/>
          <w:color w:val="137B09"/>
          <w:sz w:val="24"/>
          <w:szCs w:val="21"/>
        </w:rPr>
        <w:t>ce</w:t>
      </w:r>
      <w:proofErr w:type="spellEnd"/>
    </w:p>
    <w:p w14:paraId="4D07533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2D0F29B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9C0EE3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R.43D.Draw-back, set-off etc. of tax, to exporters of certain classes of goods in respect of purchases made on or after the notified </w:t>
      </w:r>
      <w:proofErr w:type="gramStart"/>
      <w:r w:rsidRPr="00D55163">
        <w:rPr>
          <w:rFonts w:ascii="Verdana" w:hAnsi="Verdana"/>
          <w:color w:val="333333"/>
          <w:sz w:val="22"/>
          <w:szCs w:val="19"/>
        </w:rPr>
        <w:t>day.-</w:t>
      </w:r>
      <w:proofErr w:type="gramEnd"/>
      <w:r w:rsidRPr="00D55163">
        <w:rPr>
          <w:rFonts w:ascii="Verdana" w:hAnsi="Verdana"/>
          <w:color w:val="333333"/>
          <w:sz w:val="22"/>
          <w:szCs w:val="19"/>
        </w:rPr>
        <w:t>-</w:t>
      </w:r>
    </w:p>
    <w:p w14:paraId="397F4A1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xml:space="preserve">(1)In assessing the amount of tax payable in respect of any period by a registered dealer (hereinafter in this rule referred to as (the claimant dealer), the Commissioner shall, in respect of the purchases made by the claimant dealer on or after the notified day from another dealer of any goods 1[bst1] (other than 2[bst2] [furnace oil covered by entry 76 of part -II of Schedule C and] plant and machinery and parts, components and accessories of plants and machinery) which are used by the claimant dealer within the State in the manufacture of goods specified in sub-rule (2) or in the packing of the goods so manufactured, the said manufactured goods being sold in the course of the export of the goods out of the territory of India by the claimant dealer or by another dealer to whom the claimant dealer sells the said manufactured goods, grant to the claimant dealer, subject to the </w:t>
      </w:r>
      <w:proofErr w:type="spellStart"/>
      <w:r w:rsidRPr="00D55163">
        <w:rPr>
          <w:rFonts w:ascii="Verdana" w:hAnsi="Verdana"/>
          <w:color w:val="333333"/>
          <w:sz w:val="22"/>
          <w:szCs w:val="19"/>
        </w:rPr>
        <w:t>provisons</w:t>
      </w:r>
      <w:proofErr w:type="spellEnd"/>
      <w:r w:rsidRPr="00D55163">
        <w:rPr>
          <w:rFonts w:ascii="Verdana" w:hAnsi="Verdana"/>
          <w:color w:val="333333"/>
          <w:sz w:val="22"/>
          <w:szCs w:val="19"/>
        </w:rPr>
        <w:t xml:space="preserve"> of sub-rule (3) a draw-back, set-off, or as the case may be, refund of the aggregate of the sums determined in accordance with the provisions of rule 44D.</w:t>
      </w:r>
    </w:p>
    <w:p w14:paraId="6349F7D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goods in respect of which draw-back, set-off, or as the case may be, refund shall be granted under sub-rule (1) shall be the goods specified in 1[bst3] [entry 15] of schedule A excluding tobacco.</w:t>
      </w:r>
    </w:p>
    <w:p w14:paraId="27B7039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(3)No draw-back, set-off or, as the case may be, refund under sub-rule (1) shall be granted to the claimant dealer in respect of export of the manufactured goods by another dealer to whom the goods are sold by the claimant dealer unless the claimant dealer produces before the Commissioner a certificate in Form 31E issued by the aforesaid exporting dealer have actually been resold by him in the course of export out of the territory of India.</w:t>
      </w:r>
    </w:p>
    <w:p w14:paraId="3311D9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For the purpose of this rule a sale covered by sub-section (1) of section 5 of the Central Sales Tax Act, 1956 (LXXIV of 1956) shall alone be considered as a sale of the manufactured goods in the course of export of the goods out of the territory of India by another dealer to whom the claimant dealer sells the said goods.</w:t>
      </w:r>
    </w:p>
    <w:p w14:paraId="7F76A145"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Remission of purchase tax in certain cases</w:t>
      </w:r>
    </w:p>
    <w:p w14:paraId="0515CDA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080383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41F8A18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R.44 Remission of purchase tax in certain cases-</w:t>
      </w:r>
    </w:p>
    <w:p w14:paraId="7A5A20F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Where an Authorized dealer or Commission Agent who has become liable to pay purchase tax under section 14 by reason of 1goods purchased against a certificate or as the case may be, a declaration under 1[bst1] [section 11] not having been resold in the course of inter-state trade or commerce or export out of the territory of India, within nine months from the date of such purchase by the Authorized dealer or, as the case may be, by another Authorized dealer to whom the goods are resold, shows to the satisfaction of the Commissioner that goods and sufficient reason existed why the goods could not be so resold within the specified period and that they have in fact been so resold within a further period of three months after the period specified in 1[bst2] [section 1] in this behalf, then the Commissioner shall in assessing the Authorized dealer, or as the case may be, the Commission Agent, remit the amount of purchase tax payable </w:t>
      </w:r>
      <w:r w:rsidRPr="00D55163">
        <w:rPr>
          <w:rFonts w:ascii="Verdana" w:hAnsi="Verdana"/>
          <w:color w:val="333333"/>
          <w:sz w:val="22"/>
          <w:szCs w:val="19"/>
        </w:rPr>
        <w:lastRenderedPageBreak/>
        <w:t>under section 14 after deducting therefrom an amount equal to 1/8th thereof or Rs. 10 whichever is greater.</w:t>
      </w:r>
    </w:p>
    <w:p w14:paraId="7795161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Remission of purchase tax payable by Authorised de</w:t>
      </w:r>
    </w:p>
    <w:p w14:paraId="2D7E966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 </w:t>
      </w:r>
      <w:r w:rsidRPr="00D55163">
        <w:rPr>
          <w:rFonts w:ascii="Verdana" w:hAnsi="Verdana"/>
          <w:color w:val="333333"/>
          <w:sz w:val="22"/>
          <w:szCs w:val="19"/>
        </w:rPr>
        <w:br/>
        <w:t> </w:t>
      </w:r>
    </w:p>
    <w:p w14:paraId="6C5DB47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 </w:t>
      </w:r>
    </w:p>
    <w:p w14:paraId="61E1A73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R.44-A.Remission of purchase tax payable by Authorised dealer in certain cases :- Where an Authorized dealer, who has become liable to pay purchase tax under section 14 in respect of any goods purchased 2[bst3] [***] by him on a certificate under section 12, by reason of the fact that the said goods were not resold by him in the course of inter-state trade or commerce or in the course of export of goods out of the territory of India within a period of nine months from the date of such purchase, shows to the satisfaction of the Commissioner that within the said period of nine months he sold the said goods to a Commissioner that within the said period of nine months he sold the said goods to a Commission Agent holding a Permit upon a certified given by such agent in Form 17 4[bst4] [where the said goods were sold before the notified day and upon a declaration given by such agent in Form N-14-1-C where the goods were sold on or after the notified day] and that in respect of the sale of the said goods to the Commission Agent he is liable to pay tax under section 11, then the Commissioner shall remit the whole of the amount of purchase tax payable in respect of the said goods section 14 by the Authorised dealer).</w:t>
      </w:r>
    </w:p>
    <w:p w14:paraId="534C0FC8"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Drawback, set-off. etc., of Turnover Tax paid on g</w:t>
      </w:r>
    </w:p>
    <w:p w14:paraId="28065AD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16D825F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D34C36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6C3A18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1[bst1] [44AA. 2[bst2] [Drawback, set-off. etc., of Turnover Tax paid on goods purchased by an Authorised dealer]. _ Where a Registered dealer holding authorization (hereinafter in this rule referred to as "claimant dealer") has purchased any goods against a declaration in Form 14 or Where a Commission agent holding a permit has purchased any goods against a declaration in Form N-14-C on behalf of the claimant dealer and such goods purchased have been resold by the claimant dealer to another Authorised dealer against a declaration in Form 14-A 3[bst3] [***] and the claimant dealer shows to the satisfaction of the Commissioner, that the turnover tax under section 9 has been paid or has become payable at the hands of his vendor or at the hands of the vendor of the said Commission agent in respect of the sale of the aforesaid goods by the vendor to the claimant dealer against a declaration in Form N-14 or in respect of the sale by the vendor to the Commission agent against a declaration in Form N-14-C and produces on demand a certificate in Form 31-F issued by the vendor, then the Commissioner shall 4[bst4] [grant him a drawback, set-off or refund, </w:t>
      </w:r>
      <w:r w:rsidRPr="00D55163">
        <w:rPr>
          <w:rFonts w:ascii="Verdana" w:hAnsi="Verdana"/>
          <w:color w:val="333333"/>
          <w:sz w:val="22"/>
          <w:szCs w:val="19"/>
        </w:rPr>
        <w:lastRenderedPageBreak/>
        <w:t>as the case may be, of an amount equal to the sum collected separately from him during that period, by way of turnover tax on such purchases]</w:t>
      </w:r>
    </w:p>
    <w:p w14:paraId="0BD8E8A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5[bst5] [Provided that, the draw-back, set-off or, as the case may be, refund, under this rule shall not exceed the turnover tax payable by the claimant dealer on his sale.]</w:t>
      </w:r>
    </w:p>
    <w:p w14:paraId="7D60A1D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Remission of purchase tax payable in respect of </w:t>
      </w:r>
      <w:proofErr w:type="spellStart"/>
      <w:r w:rsidRPr="00D55163">
        <w:rPr>
          <w:rFonts w:ascii="Verdana" w:hAnsi="Verdana"/>
          <w:color w:val="137B09"/>
          <w:sz w:val="24"/>
          <w:szCs w:val="21"/>
        </w:rPr>
        <w:t>th</w:t>
      </w:r>
      <w:proofErr w:type="spellEnd"/>
    </w:p>
    <w:p w14:paraId="7F2D7F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0F8A25D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41DA7B2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R.44-</w:t>
      </w:r>
      <w:proofErr w:type="gramStart"/>
      <w:r w:rsidRPr="00D55163">
        <w:rPr>
          <w:rFonts w:ascii="Verdana" w:hAnsi="Verdana"/>
          <w:color w:val="333333"/>
          <w:sz w:val="22"/>
          <w:szCs w:val="19"/>
        </w:rPr>
        <w:t>B.Remission</w:t>
      </w:r>
      <w:proofErr w:type="gramEnd"/>
      <w:r w:rsidRPr="00D55163">
        <w:rPr>
          <w:rFonts w:ascii="Verdana" w:hAnsi="Verdana"/>
          <w:color w:val="333333"/>
          <w:sz w:val="22"/>
          <w:szCs w:val="19"/>
        </w:rPr>
        <w:t xml:space="preserve"> of purchase tax payable in respect of the purchases of goods specified in Schedule 'E' made 6[bst6] [during the period from 18th November, 1970 to 31st December, 1975]</w:t>
      </w:r>
    </w:p>
    <w:p w14:paraId="75B35D0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Where a Registered Dealer, who is a Recognized Dealer or an Authorised Dealer or a Commission Agent holding a permit, as the case may be, has become liable to pay purchase tax under section 14 in respect of the purchases of goods specified in Schedule 'E' made by him on a certificate under section 11 or 12 shows to the satisfaction of the Commissioner that the goods so purchased have been resold by him in the State of Maharashtra and that he has paid general sales Tax on such resales, the Commissioner shall in assessing the Registered Dealer, remit the purchase tax equal to the amount of general sales tax which has been paid on the resale of the said goods.</w:t>
      </w:r>
    </w:p>
    <w:p w14:paraId="44C81342"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Remission of purchase tax payable in respect of </w:t>
      </w:r>
      <w:proofErr w:type="spellStart"/>
      <w:r w:rsidRPr="00D55163">
        <w:rPr>
          <w:rFonts w:ascii="Verdana" w:hAnsi="Verdana"/>
          <w:color w:val="137B09"/>
          <w:sz w:val="24"/>
          <w:szCs w:val="21"/>
        </w:rPr>
        <w:t>th</w:t>
      </w:r>
      <w:proofErr w:type="spellEnd"/>
    </w:p>
    <w:p w14:paraId="4A97A80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716520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6E560B4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2[d2] [R.44D.Computation of the aggregate sums for the purpose of grant of draw-back set-off, etc.--</w:t>
      </w:r>
    </w:p>
    <w:p w14:paraId="75FB346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20[bst3] [(1)]For the purpose or rule 41D, 41E, 3[d4] [41F] 4[d5] [41G] 42AC 5[d6] [42AD] 23[bst7] [42AE] 6[d8] [42H] 7[d9] [42L] 8[d10] [,42M] 43C, 43D and 47A (hereinafter in this rule referred to respectively as the relevant rules) the drawback, set-off, refund or as the case may be, reimbursement shall be the aggregate of the following sums that is to say--</w:t>
      </w:r>
    </w:p>
    <w:p w14:paraId="4116214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A sum collected separately from the claimant dealer by the other registered dealers by way of sales tax on the purchases made by him from such registered dealers of any goods, referred to in the relevant rule, where the claimant dealer effected the purchases otherwise than against declarations under 9[d11] [Section 8A or clauses (1), (2), (5) and (6) of section 11].</w:t>
      </w:r>
    </w:p>
    <w:p w14:paraId="0907236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A sum paid or payable as Purchase Tax on the purchases of any goods referred to in the relevant rule, under section 13, 10[d12] [13A] 13B 11[d13] [14 or 41] 21[bst14] [ * * </w:t>
      </w:r>
      <w:proofErr w:type="gramStart"/>
      <w:r w:rsidRPr="00D55163">
        <w:rPr>
          <w:rFonts w:ascii="Verdana" w:hAnsi="Verdana"/>
          <w:color w:val="333333"/>
          <w:sz w:val="22"/>
          <w:szCs w:val="19"/>
        </w:rPr>
        <w:t>* ]</w:t>
      </w:r>
      <w:proofErr w:type="gramEnd"/>
    </w:p>
    <w:p w14:paraId="71E6810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xml:space="preserve">(c) A sum calculated in accordance with the formula given in the Table hereinafter on the purchase price of any goods referred to in the relevant rule purchased by the claimant dealer from any other registered dealer otherwise than against declarations under section 11 or 12 on the sale of which such registered dealer has not charged tax separately 12[d15] [***] and in respect of which the claimant dealer proves to the satisfaction of the Commissioner that the tax leviable under the Act has been paid or has become payable on an earlier transaction, pertaining to the very goods and produces, on demand, a certificate in Form 31 issued by the aforesaid registered dealer stating </w:t>
      </w:r>
      <w:proofErr w:type="spellStart"/>
      <w:r w:rsidRPr="00D55163">
        <w:rPr>
          <w:rFonts w:ascii="Verdana" w:hAnsi="Verdana"/>
          <w:color w:val="333333"/>
          <w:sz w:val="22"/>
          <w:szCs w:val="19"/>
        </w:rPr>
        <w:t>interalia</w:t>
      </w:r>
      <w:proofErr w:type="spellEnd"/>
      <w:r w:rsidRPr="00D55163">
        <w:rPr>
          <w:rFonts w:ascii="Verdana" w:hAnsi="Verdana"/>
          <w:color w:val="333333"/>
          <w:sz w:val="22"/>
          <w:szCs w:val="19"/>
        </w:rPr>
        <w:t xml:space="preserve"> that the sale of the goods has been or will be included in the turnover of sales on which tax leviable under the Act will, if payable by him, be paid before furnishing the relevant return.</w:t>
      </w:r>
    </w:p>
    <w:p w14:paraId="32F1F75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13[d15] ["Table</w:t>
      </w:r>
      <w:r w:rsidRPr="00D55163">
        <w:rPr>
          <w:rFonts w:ascii="Verdana" w:hAnsi="Verdana"/>
          <w:color w:val="333333"/>
          <w:sz w:val="22"/>
          <w:szCs w:val="19"/>
        </w:rPr>
        <w:br/>
        <w:t>The formula shall be as follows</w:t>
      </w:r>
    </w:p>
    <w:p w14:paraId="07AA84D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 P R /4 X R / 100+ R+S+T+RT</w:t>
      </w:r>
    </w:p>
    <w:p w14:paraId="33B6395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 =Purchase price of the goods.</w:t>
      </w:r>
    </w:p>
    <w:p w14:paraId="70C1A7C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 =Rate of Sales Tax applicable to the sale of the goods.</w:t>
      </w:r>
    </w:p>
    <w:p w14:paraId="504E3E7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 =Rate of surcharge i.e. 10% of the rates of sales tax applicable to sales of the goods.</w:t>
      </w:r>
    </w:p>
    <w:p w14:paraId="64BFCFB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=Rate of turnover tax applicable to the sales of goods.</w:t>
      </w:r>
    </w:p>
    <w:p w14:paraId="2D90BA4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RT =Rate of resale tax applicable to the resale of the goods.]</w:t>
      </w:r>
    </w:p>
    <w:p w14:paraId="2447405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if the claimant dealer proves to the satisfaction of the Commissioner that the 14[d16] [resale tax] is not included in the said purchase price, then the Commissioner may, for the purpose of calculations as per formula given in the table, exclude the component of 1[resale tax</w:t>
      </w:r>
      <w:proofErr w:type="gramStart"/>
      <w:r w:rsidRPr="00D55163">
        <w:rPr>
          <w:rFonts w:ascii="Verdana" w:hAnsi="Verdana"/>
          <w:color w:val="333333"/>
          <w:sz w:val="22"/>
          <w:szCs w:val="19"/>
        </w:rPr>
        <w:t>] ;</w:t>
      </w:r>
      <w:proofErr w:type="gramEnd"/>
      <w:r w:rsidRPr="00D55163">
        <w:rPr>
          <w:rFonts w:ascii="Verdana" w:hAnsi="Verdana"/>
          <w:color w:val="333333"/>
          <w:sz w:val="22"/>
          <w:szCs w:val="19"/>
        </w:rPr>
        <w:t>]</w:t>
      </w:r>
    </w:p>
    <w:p w14:paraId="5C7BF77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15[d17] [Provided further that] the Commissioner may increase the amount calculated in accordance with the above formula by a reasonable amount so however that the total amount so calculated and increased does not exceed the amount of tax paid or payable on such earlier transaction if the claimant dealer produces evidence to the satisfaction of the Commissioner that the price of the very goods or which tax has been paid or has become payable on an earlier transaction was more than 75 per cent of the purchase price paid by the claimant dealer :</w:t>
      </w:r>
    </w:p>
    <w:p w14:paraId="1AD14A0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16[d18] [Provided also that], the Commissioner may reduce the amount calculated in accordance with the formula given in the above Table by a reasonable amount so however that the total amount so calculated and reduced is not less </w:t>
      </w:r>
      <w:proofErr w:type="spellStart"/>
      <w:r w:rsidRPr="00D55163">
        <w:rPr>
          <w:rFonts w:ascii="Verdana" w:hAnsi="Verdana"/>
          <w:color w:val="333333"/>
          <w:sz w:val="22"/>
          <w:szCs w:val="19"/>
        </w:rPr>
        <w:t>that</w:t>
      </w:r>
      <w:proofErr w:type="spellEnd"/>
      <w:r w:rsidRPr="00D55163">
        <w:rPr>
          <w:rFonts w:ascii="Verdana" w:hAnsi="Verdana"/>
          <w:color w:val="333333"/>
          <w:sz w:val="22"/>
          <w:szCs w:val="19"/>
        </w:rPr>
        <w:t xml:space="preserve"> one-thirds thereof, if, after giving the claimant dealer a reasonable opportunity of being heard, the Commissioner is satisfied that the average price of similar goods sold by manufacturers, producers or importers thereof was less than the purchase price paid by the claimant dealer by an amount more than 25 percent of such purchase price or that there is any other adequate reason, to be recorded in writing, for so reducing the amount.</w:t>
      </w:r>
    </w:p>
    <w:p w14:paraId="6A10BD8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17[d19] [Explanation - I.-For the purpose of clause (b) purchase tax paid or payable under section 14 shall be taken before reducing the same as provided in the second proviso to sub-section (1) of that section]</w:t>
      </w:r>
    </w:p>
    <w:p w14:paraId="1F4515C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18[d20] [Explanation - II.-For the purpose of clause (b), Purchase Tax paid or payable under section 41 shall be taken before reducing the same as provided in the proviso to sub-section (2) of that section.</w:t>
      </w:r>
    </w:p>
    <w:p w14:paraId="3862472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19[d21] [Explanation - III.</w:t>
      </w:r>
      <w:proofErr w:type="gramStart"/>
      <w:r w:rsidRPr="00D55163">
        <w:rPr>
          <w:rFonts w:ascii="Verdana" w:hAnsi="Verdana"/>
          <w:color w:val="333333"/>
          <w:sz w:val="22"/>
          <w:szCs w:val="19"/>
        </w:rPr>
        <w:t>-[</w:t>
      </w:r>
      <w:proofErr w:type="gramEnd"/>
      <w:r w:rsidRPr="00D55163">
        <w:rPr>
          <w:rFonts w:ascii="Verdana" w:hAnsi="Verdana"/>
          <w:color w:val="333333"/>
          <w:sz w:val="22"/>
          <w:szCs w:val="19"/>
        </w:rPr>
        <w:t>Deleted w.e.f. 1-4-1999]</w:t>
      </w:r>
    </w:p>
    <w:p w14:paraId="2D51137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22[bst22] [(2) For the purposes of rules 41D, 41F, 42AB, 42AC, 42AD and 43D, the aggregate for the purposes of drawback, set-off, refund, or as the case may be, reimbursement shall include the entry tax paid by the claimant dealer on import of goods under the Maharashtra Tax on the Entry of Goods into Local Areas Act, 2003:</w:t>
      </w:r>
    </w:p>
    <w:p w14:paraId="1A6483B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where such goods are purchased from a Registered dealer, instead of being imported from another State the claimant dealer shall be entitled under the respective rule to claim set-off of the sales tax paid on such purchases and the claim and grant of such set-off shall be subject to the reductions, if any, provided in the respective rule, as if the said entry tax is the tax levied or leviable under the Bombay Sales Tax Act, 1959:</w:t>
      </w:r>
    </w:p>
    <w:p w14:paraId="1D1DC1E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nothing contained in this rule shall entitle a dealer to claim set-off or refund of the entry tax paid by him in respect of goods which are from time to time covered under Schedule A of the Act, or those which have been exempted front payment of the whole of tax by virtue of any notification issued under section 41].</w:t>
      </w:r>
    </w:p>
    <w:p w14:paraId="267E62D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Computation of the aggregate sums for the purpose</w:t>
      </w:r>
    </w:p>
    <w:p w14:paraId="59A1B7A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2C105A3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A60C45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2[d2] [R.44D.Computation of the aggregate sums for the purpose of grant of draw-back set-off, etc.--</w:t>
      </w:r>
    </w:p>
    <w:p w14:paraId="3D58524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20[bst3] [(1)]For the purpose or rule 41D, 41E, 3[d4] [41F] 4[d5] [41G] 42AC 5[d6] [42AD] 23[bst7] [42AE] 6[d8] [42H] 7[d9] [42L] 8[d10] [,42M] 43C, 43D and 47A (hereinafter in this rule referred to respectively as the relevant rules) the drawback, set-off, refund or as the case may be, reimbursement shall be the aggregate of the following sums that is to say--</w:t>
      </w:r>
    </w:p>
    <w:p w14:paraId="005A765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A sum collected separately from the claimant dealer by the other registered dealers by way of sales tax on the purchases made by him from such registered dealers of any goods, referred to in the relevant rule, where the claimant dealer effected the purchases otherwise than against declarations under 9[d11] [Section 8A or clauses (1), (2), (5) and (6) of section 11].</w:t>
      </w:r>
    </w:p>
    <w:p w14:paraId="297AD90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A sum paid or payable as Purchase Tax on the purchases of any goods referred to in the relevant rule, under section 13, 10[d12] [13A] 13B 11[d13] [14 or 41] 21[bst14] [ * * </w:t>
      </w:r>
      <w:proofErr w:type="gramStart"/>
      <w:r w:rsidRPr="00D55163">
        <w:rPr>
          <w:rFonts w:ascii="Verdana" w:hAnsi="Verdana"/>
          <w:color w:val="333333"/>
          <w:sz w:val="22"/>
          <w:szCs w:val="19"/>
        </w:rPr>
        <w:t>* ]</w:t>
      </w:r>
      <w:proofErr w:type="gramEnd"/>
    </w:p>
    <w:p w14:paraId="68E57B5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 A sum calculated in accordance with the formula given in the Table hereinafter on the purchase price of any goods referred to in the relevant rule purchased by the claimant dealer from any other registered dealer otherwise than against declarations under section 11 or 12 on the sale of which such </w:t>
      </w:r>
      <w:r w:rsidRPr="00D55163">
        <w:rPr>
          <w:rFonts w:ascii="Verdana" w:hAnsi="Verdana"/>
          <w:color w:val="333333"/>
          <w:sz w:val="22"/>
          <w:szCs w:val="19"/>
        </w:rPr>
        <w:lastRenderedPageBreak/>
        <w:t xml:space="preserve">registered dealer has not charged tax separately 12[d15] [***] and in respect of which the claimant dealer proves to the satisfaction of the Commissioner that the tax leviable under the Act has been paid or has become payable on an earlier transaction, pertaining to the very goods and produces, on demand, a certificate in Form 31 issued by the aforesaid registered dealer stating </w:t>
      </w:r>
      <w:proofErr w:type="spellStart"/>
      <w:r w:rsidRPr="00D55163">
        <w:rPr>
          <w:rFonts w:ascii="Verdana" w:hAnsi="Verdana"/>
          <w:color w:val="333333"/>
          <w:sz w:val="22"/>
          <w:szCs w:val="19"/>
        </w:rPr>
        <w:t>interalia</w:t>
      </w:r>
      <w:proofErr w:type="spellEnd"/>
      <w:r w:rsidRPr="00D55163">
        <w:rPr>
          <w:rFonts w:ascii="Verdana" w:hAnsi="Verdana"/>
          <w:color w:val="333333"/>
          <w:sz w:val="22"/>
          <w:szCs w:val="19"/>
        </w:rPr>
        <w:t xml:space="preserve"> that the sale of the goods has been or will be included in the turnover of sales on which tax leviable under the Act will, if payable by him, be paid before furnishing the relevant return.</w:t>
      </w:r>
    </w:p>
    <w:p w14:paraId="46B9F35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13[d15] ["Table</w:t>
      </w:r>
      <w:r w:rsidRPr="00D55163">
        <w:rPr>
          <w:rFonts w:ascii="Verdana" w:hAnsi="Verdana"/>
          <w:color w:val="333333"/>
          <w:sz w:val="22"/>
          <w:szCs w:val="19"/>
        </w:rPr>
        <w:br/>
        <w:t>The formula shall be as follows</w:t>
      </w:r>
    </w:p>
    <w:p w14:paraId="66B8A9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 P R /4 X R / 100+ R+S+T+RT</w:t>
      </w:r>
    </w:p>
    <w:p w14:paraId="5559870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 =Purchase price of the goods.</w:t>
      </w:r>
    </w:p>
    <w:p w14:paraId="669D3E0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 =Rate of Sales Tax applicable to the sale of the goods.</w:t>
      </w:r>
    </w:p>
    <w:p w14:paraId="396083E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 =Rate of surcharge i.e. 10% of the rates of sales tax applicable to sales of the goods.</w:t>
      </w:r>
    </w:p>
    <w:p w14:paraId="46B02E9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 =Rate of turnover tax applicable to the sales of goods.</w:t>
      </w:r>
    </w:p>
    <w:p w14:paraId="6FF77D1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RT =Rate of resale tax applicable to the resale of the goods.]</w:t>
      </w:r>
    </w:p>
    <w:p w14:paraId="0486C45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if the claimant dealer proves to the satisfaction of the Commissioner that the 14[d16] [resale tax] is not included in the said purchase price, then the Commissioner may, for the purpose of calculations as per formula given in the table, exclude the component of 1[resale tax</w:t>
      </w:r>
      <w:proofErr w:type="gramStart"/>
      <w:r w:rsidRPr="00D55163">
        <w:rPr>
          <w:rFonts w:ascii="Verdana" w:hAnsi="Verdana"/>
          <w:color w:val="333333"/>
          <w:sz w:val="22"/>
          <w:szCs w:val="19"/>
        </w:rPr>
        <w:t>] ;</w:t>
      </w:r>
      <w:proofErr w:type="gramEnd"/>
      <w:r w:rsidRPr="00D55163">
        <w:rPr>
          <w:rFonts w:ascii="Verdana" w:hAnsi="Verdana"/>
          <w:color w:val="333333"/>
          <w:sz w:val="22"/>
          <w:szCs w:val="19"/>
        </w:rPr>
        <w:t>]</w:t>
      </w:r>
    </w:p>
    <w:p w14:paraId="4126B6C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15[d17] [Provided further that] the Commissioner may increase the amount calculated in accordance with the above formula by a reasonable amount so however that the total amount so calculated and increased does not exceed the amount of tax paid or payable on such earlier transaction if the claimant dealer produces evidence to the satisfaction of the Commissioner that the price of the very goods or which tax has been paid or has become payable on an earlier transaction was more than 75 per cent of the purchase price paid by the claimant dealer :</w:t>
      </w:r>
    </w:p>
    <w:p w14:paraId="053F28E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16[d18] [Provided also that], the Commissioner may reduce the amount calculated in accordance with the formula given in the above Table by a reasonable amount so however that the total amount so calculated and reduced is not less </w:t>
      </w:r>
      <w:proofErr w:type="spellStart"/>
      <w:r w:rsidRPr="00D55163">
        <w:rPr>
          <w:rFonts w:ascii="Verdana" w:hAnsi="Verdana"/>
          <w:color w:val="333333"/>
          <w:sz w:val="22"/>
          <w:szCs w:val="19"/>
        </w:rPr>
        <w:t>that</w:t>
      </w:r>
      <w:proofErr w:type="spellEnd"/>
      <w:r w:rsidRPr="00D55163">
        <w:rPr>
          <w:rFonts w:ascii="Verdana" w:hAnsi="Verdana"/>
          <w:color w:val="333333"/>
          <w:sz w:val="22"/>
          <w:szCs w:val="19"/>
        </w:rPr>
        <w:t xml:space="preserve"> one-thirds thereof, if, after giving the claimant dealer a reasonable opportunity of being heard, the Commissioner is satisfied that the average price of similar goods sold by manufacturers, producers or importers thereof was less than the purchase price paid by the claimant dealer by an amount more than 25 percent of such purchase price or that there is any other adequate reason, to be recorded in writing, for so reducing the amount.</w:t>
      </w:r>
    </w:p>
    <w:p w14:paraId="6311886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17[d19] [Explanation - I.-For the purpose of clause (b) purchase tax paid or payable under section 14 shall be taken before reducing the same as provided in the second proviso to sub-section (1) of that section]</w:t>
      </w:r>
    </w:p>
    <w:p w14:paraId="32AB9B4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18[d20] [Explanation - II.-For the purpose of clause (b), Purchase Tax paid or payable under section 41 shall be taken before reducing the same as provided in the proviso to sub-section (2) of that section.</w:t>
      </w:r>
    </w:p>
    <w:p w14:paraId="7C700EC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19[d21] [Explanation - III.</w:t>
      </w:r>
      <w:proofErr w:type="gramStart"/>
      <w:r w:rsidRPr="00D55163">
        <w:rPr>
          <w:rFonts w:ascii="Verdana" w:hAnsi="Verdana"/>
          <w:color w:val="333333"/>
          <w:sz w:val="22"/>
          <w:szCs w:val="19"/>
        </w:rPr>
        <w:t>-[</w:t>
      </w:r>
      <w:proofErr w:type="gramEnd"/>
      <w:r w:rsidRPr="00D55163">
        <w:rPr>
          <w:rFonts w:ascii="Verdana" w:hAnsi="Verdana"/>
          <w:color w:val="333333"/>
          <w:sz w:val="22"/>
          <w:szCs w:val="19"/>
        </w:rPr>
        <w:t>Deleted w.e.f. 1-4-1999]</w:t>
      </w:r>
    </w:p>
    <w:p w14:paraId="71F33C3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22[bst22] [(2) For the purposes of rules 41D, 41F, 42AB, 42AC, 42AD and 43D, the aggregate for the purposes of drawback, set-off, refund, or as the case may be, reimbursement shall include the entry tax paid by the claimant dealer on import of goods under the Maharashtra Tax on the Entry of Goods into Local Areas Act, 2003:</w:t>
      </w:r>
    </w:p>
    <w:p w14:paraId="1B5AAB2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where such goods are purchased from a Registered dealer, instead of being imported from another State the claimant dealer shall be entitled under the respective rule to claim set-off of the sales tax paid on such purchases and the claim and grant of such set-off shall be subject to the reductions, if any, provided in the respective rule, as if the said entry tax is the tax levied or leviable under the Bombay Sales Tax Act, 1959:</w:t>
      </w:r>
    </w:p>
    <w:p w14:paraId="0063E90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nothing contained in this rule shall entitle a dealer to claim set-off or refund of the entry tax paid by him in respect of goods which are from time to time covered under Schedule A of the Act, or those which have been exempted front payment of the whole of tax by virtue of any notification issued under section 41].</w:t>
      </w:r>
    </w:p>
    <w:p w14:paraId="522E92EB"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Conditions for grant of draw-back, set-off or </w:t>
      </w:r>
      <w:proofErr w:type="spellStart"/>
      <w:r w:rsidRPr="00D55163">
        <w:rPr>
          <w:rFonts w:ascii="Verdana" w:hAnsi="Verdana"/>
          <w:color w:val="137B09"/>
          <w:sz w:val="24"/>
          <w:szCs w:val="21"/>
        </w:rPr>
        <w:t>refu</w:t>
      </w:r>
      <w:proofErr w:type="spellEnd"/>
    </w:p>
    <w:p w14:paraId="5FC72E1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74017B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70DA04B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R.45.Conditions for grant of draw-back, set-off or refund-</w:t>
      </w:r>
    </w:p>
    <w:p w14:paraId="76F3E6D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1)Save</w:t>
      </w:r>
      <w:proofErr w:type="gramEnd"/>
      <w:r w:rsidRPr="00D55163">
        <w:rPr>
          <w:rFonts w:ascii="Verdana" w:hAnsi="Verdana"/>
          <w:color w:val="333333"/>
          <w:sz w:val="22"/>
          <w:szCs w:val="19"/>
        </w:rPr>
        <w:t xml:space="preserve"> as otherwise provided by any rule, no draw-back, set-off or refund under these Rules shall be granted to a dealer in respect of any amount of tax recovered from him or of tax not collected from him separately or payable by him on the purchase of any goods--</w:t>
      </w:r>
    </w:p>
    <w:p w14:paraId="05EB20B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unless such dealer was a Registered dealer under the Act or a Registered dealer under an earlier law at the time of such purchase:</w:t>
      </w:r>
    </w:p>
    <w:p w14:paraId="2852F44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[Explanation-No draw-back, set-off or as the case may be, refund shall be allowed of tax collected separately or tax not collected separately in respect of purchase of goods--</w:t>
      </w:r>
    </w:p>
    <w:p w14:paraId="1171516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on resale of which, or</w:t>
      </w:r>
    </w:p>
    <w:p w14:paraId="434CDCE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on sale of goods manufactured out of which, no tax is payable by virtue of the provision to sub-section (1), (2) or (3) of section 3].</w:t>
      </w:r>
    </w:p>
    <w:p w14:paraId="76C410E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unless such dealer has--</w:t>
      </w:r>
    </w:p>
    <w:p w14:paraId="5AC9D04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xml:space="preserve">) maintained a true account in chronological order of all the purchases of goods made by him on or after the appointed day showing the following </w:t>
      </w:r>
      <w:proofErr w:type="gramStart"/>
      <w:r w:rsidRPr="00D55163">
        <w:rPr>
          <w:rFonts w:ascii="Verdana" w:hAnsi="Verdana"/>
          <w:color w:val="333333"/>
          <w:sz w:val="22"/>
          <w:szCs w:val="19"/>
        </w:rPr>
        <w:t>details :</w:t>
      </w:r>
      <w:proofErr w:type="gramEnd"/>
      <w:r w:rsidRPr="00D55163">
        <w:rPr>
          <w:rFonts w:ascii="Verdana" w:hAnsi="Verdana"/>
          <w:color w:val="333333"/>
          <w:sz w:val="22"/>
          <w:szCs w:val="19"/>
        </w:rPr>
        <w:t>-</w:t>
      </w:r>
    </w:p>
    <w:p w14:paraId="0B48039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the date on which the goods were purchased;</w:t>
      </w:r>
    </w:p>
    <w:p w14:paraId="64BEA2D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the name of the selling dealer and his registration certificate number if registered, from whom the goods are purchased and the description of the goods;</w:t>
      </w:r>
    </w:p>
    <w:p w14:paraId="007A6DB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(c) the number of the bill/invoice/cash memorandum under which they were purchased;</w:t>
      </w:r>
    </w:p>
    <w:p w14:paraId="73D0149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the purchase price of the goods.</w:t>
      </w:r>
    </w:p>
    <w:p w14:paraId="10B2E28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 the amount of purchase tax, if any, paid or payable by him in respect of the goods purchased;</w:t>
      </w:r>
    </w:p>
    <w:p w14:paraId="39A8922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(f) the amount of sales tax or general sales tax, if any, recovered from him by the selling dealer;</w:t>
      </w:r>
    </w:p>
    <w:p w14:paraId="12FAF45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in the case of goods in respect of the purchase of which tax has been recovered from the claimant dealer or is payable by him as purchase tax under an earlier law, maintained a true account in chronological order of the goods so purchased and held by him on the appointed day, which shall show the particulars mentioned at (a) to (e) above, and the amount recovered under each of the earlier laws separately; and</w:t>
      </w:r>
    </w:p>
    <w:p w14:paraId="407BE30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in the case of goods held in stock on the commencement of the appointed day, furnished to the Sales Tax Officer, on or after the appointed day but before the 26th March 1960--</w:t>
      </w:r>
    </w:p>
    <w:p w14:paraId="6BC24DD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Where the selling dealer has recovered from him any amount by way of tax under any earlier law, a statement in Form 32,</w:t>
      </w:r>
    </w:p>
    <w:p w14:paraId="18308B4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Where the selling dealer has not recovered from him any amount by way of tax under any earlier law, a statement in Form 32A, duly signed and verified by him or by a person authorised by him; and</w:t>
      </w:r>
    </w:p>
    <w:p w14:paraId="195B940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unless in the original bill/invoice/cash memorandum of the selling dealer relating to such purchase the amount of the sale price of the goods and the amount recovered by way of tax (if any) have been separately shown;</w:t>
      </w:r>
    </w:p>
    <w:p w14:paraId="694AD90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Commissioner shall not reject the evidence of any such account only for the reasons that the particulars of each transaction have not in all cases been maintained in chronological order, if the failure of the claimant dealer so to enter them was due in the opinion of the Commissioner to a reasonable cause.</w:t>
      </w:r>
    </w:p>
    <w:p w14:paraId="777612B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claimant dealer, shall, if so required, produce before the Commissioner the original bill/invoice/cash memorandum relating to each purchase in respect of which the claim for draw-back, set off or refund has been made.</w:t>
      </w:r>
    </w:p>
    <w:p w14:paraId="07B85FB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2[bst2] [(2A) (a) If a Registered dealer has at any time himself of the concessional rate of tax on sales or purchases of electronic goods and parts, components and accessories thereof under the entry at serial 2[A-33] in the Schedule to the Government Notification , Finance Department No. 3[bst3] ["STA.1059/37/Taxation-2, dated the 22nd September 1995"] (hereinafter referred to as "the said Notification", issued under section 41, during the period from the 19th November 1985 to the 18th May 1988, then while granting a draw-back, set-off or, as the case may be, refund to any subsequent purchaser on his purchases of such goods under any rules the rate of tax applicable to the sales or purchases of such goods shall be taken to be appropriate rate applicable to the sales or purchases of the goods under the said entry in the said notification, as amended from time to time during the relevant period.</w:t>
      </w:r>
    </w:p>
    <w:p w14:paraId="473C4DD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(b)If, while granting a draw-back, set-off or, as the case may be, a refund on the purchases of goods described from time to time in the said notification, any question arises as to whether the goods were manufactured or sold by a Registered dealer who had availed himself of the concessional rate of tax on the sales of such goods during the said period under the said notification, the burden of proving that the goods were not manufactured or sold by such a Registered dealer shall be upon the dealer claiming a draw-back, set-off or, as the case may be, refund on the purchases of goods described from time to time in the said notification."]</w:t>
      </w:r>
    </w:p>
    <w:p w14:paraId="6F82F59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4[bst4] [(3)a dealer who by virtue of these rules has in any period become entitled to a sum by way of draw-back, set-off, refund or reimbursement may, subject to the provisions of sub-rule (1) of rule 46 adjust such sum against the tax payable according to the returns relating to such period;</w:t>
      </w:r>
    </w:p>
    <w:p w14:paraId="0E147C7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where the dealer is required to furnish monthly or quarterly return and the sum admissible for such adjustment is in-excess of tax payable in such month or quarter as the case may be, the dealer may adjust such excess against the tax payable according to the return for any subsequent period.]</w:t>
      </w:r>
    </w:p>
    <w:p w14:paraId="42F6EC1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5[bst5] [(</w:t>
      </w:r>
      <w:proofErr w:type="gramStart"/>
      <w:r w:rsidRPr="00D55163">
        <w:rPr>
          <w:rFonts w:ascii="Verdana" w:hAnsi="Verdana"/>
          <w:color w:val="333333"/>
          <w:sz w:val="22"/>
          <w:szCs w:val="19"/>
        </w:rPr>
        <w:t>4)No</w:t>
      </w:r>
      <w:proofErr w:type="gramEnd"/>
      <w:r w:rsidRPr="00D55163">
        <w:rPr>
          <w:rFonts w:ascii="Verdana" w:hAnsi="Verdana"/>
          <w:color w:val="333333"/>
          <w:sz w:val="22"/>
          <w:szCs w:val="19"/>
        </w:rPr>
        <w:t xml:space="preserve"> claim for a draw-back, set-off, refund or as the case may be reimbursement in respect of the same purchase, shall be granted under more than one rule."].</w:t>
      </w:r>
    </w:p>
    <w:p w14:paraId="15CD186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6[bst6] [Provided that, the authorised dealer shall not be prohibited from claiming set-off under any two rules, if admissible, on the purchases of goods on which turnover tax is levied under section 9]</w:t>
      </w:r>
    </w:p>
    <w:p w14:paraId="782E41F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7[bst7] [(</w:t>
      </w:r>
      <w:proofErr w:type="gramStart"/>
      <w:r w:rsidRPr="00D55163">
        <w:rPr>
          <w:rFonts w:ascii="Verdana" w:hAnsi="Verdana"/>
          <w:color w:val="333333"/>
          <w:sz w:val="22"/>
          <w:szCs w:val="19"/>
        </w:rPr>
        <w:t>5)Notwithstanding</w:t>
      </w:r>
      <w:proofErr w:type="gramEnd"/>
      <w:r w:rsidRPr="00D55163">
        <w:rPr>
          <w:rFonts w:ascii="Verdana" w:hAnsi="Verdana"/>
          <w:color w:val="333333"/>
          <w:sz w:val="22"/>
          <w:szCs w:val="19"/>
        </w:rPr>
        <w:t xml:space="preserve"> anything contained in sub-rule (4), the dealer will not be prohibited from claiming set-off under any two rules, if admissible, on the purchase of goods on which purchase tax under section 13 AA is levied.]</w:t>
      </w:r>
    </w:p>
    <w:p w14:paraId="21A6A2E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Notes :</w:t>
      </w:r>
      <w:proofErr w:type="gramEnd"/>
      <w:r w:rsidRPr="00D55163">
        <w:rPr>
          <w:rFonts w:ascii="Verdana" w:hAnsi="Verdana"/>
          <w:color w:val="333333"/>
          <w:sz w:val="22"/>
          <w:szCs w:val="19"/>
        </w:rPr>
        <w:t xml:space="preserve"> During the period 1st September 1990 to 30th September 1995, certain dealers, though liable to pay purchase tax under section 13AA were not entitled for set-off under rule 42I due to the bar laid down in rule 45(4). To enable such dealers to avail the set-off, during the relevant period, sub-rule (5) to rule 45 has been added.</w:t>
      </w:r>
    </w:p>
    <w:p w14:paraId="29B5094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Further conditions in respect of adjustment of </w:t>
      </w:r>
      <w:proofErr w:type="spellStart"/>
      <w:r w:rsidRPr="00D55163">
        <w:rPr>
          <w:rFonts w:ascii="Verdana" w:hAnsi="Verdana"/>
          <w:color w:val="137B09"/>
          <w:sz w:val="24"/>
          <w:szCs w:val="21"/>
        </w:rPr>
        <w:t>dra</w:t>
      </w:r>
      <w:proofErr w:type="spellEnd"/>
    </w:p>
    <w:p w14:paraId="2132DE0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77BE96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27B6568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R.46. Further conditions in respect of adjustment of draw-back, set-off, etc. in certain circumstances--</w:t>
      </w:r>
    </w:p>
    <w:p w14:paraId="192377A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(1)Where a notice under sub-section (4) of section 38 has been issued for the payment of any sum by a dealer who is entitled to a draw-back, set-off or refund under these Rules, the Commissioner shall first apply the amount so due by way of draw-back, set-off or refund towards the recovery of the amount in respect of which such notice has been issued and shall thereafter grant the draw-back, set-off or refund of the balance, if any, and he may also direct that the dealer shall not adjust any such draw-back, set-off, or refund against the tax payable by him </w:t>
      </w:r>
      <w:r w:rsidRPr="00D55163">
        <w:rPr>
          <w:rFonts w:ascii="Verdana" w:hAnsi="Verdana"/>
          <w:color w:val="333333"/>
          <w:sz w:val="22"/>
          <w:szCs w:val="19"/>
        </w:rPr>
        <w:lastRenderedPageBreak/>
        <w:t>when furnishing his returns as long as any such amount in respect of which a notice as aforesaid has been issued remains unpaid.</w:t>
      </w:r>
    </w:p>
    <w:p w14:paraId="00B1208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(2)Where the claimant dealer is unable to identify the goods purchased with the goods re-sold, or with the goods used in the manufacture of goods sold or in the packing of goods manufactured and sold, it shall be presumed that the goods so purchased have been resold or used in the manufacture of goods for sale or in the packing thereof in the chronological order in which they were acquired whether before or after appointed day.</w:t>
      </w:r>
    </w:p>
    <w:p w14:paraId="2C2995DE"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Reduction on sale price for levy of tax</w:t>
      </w:r>
    </w:p>
    <w:p w14:paraId="5267329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5C0D065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AB889D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148C3E2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R.46-A. Reduction on sale price for levy of tax--</w:t>
      </w:r>
    </w:p>
    <w:p w14:paraId="6339BB4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[A registered dealer may--</w:t>
      </w:r>
    </w:p>
    <w:p w14:paraId="38D293D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in respect of any sale effected before the notified day] on which the sales tax or the general sales tax is payable by him either-</w:t>
      </w:r>
    </w:p>
    <w:p w14:paraId="017DB0E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exclude the amount, if any, collected by him separately by way of sales tax or, as the case may be, general sales tax from the sale price on which tax is leviable, or</w:t>
      </w:r>
    </w:p>
    <w:p w14:paraId="4DF7C6E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deduct from the sale price of the goods a sum calculated in accordance with the formula given in the Table hereunder--</w:t>
      </w:r>
    </w:p>
    <w:p w14:paraId="3595C4D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w:t>
      </w:r>
    </w:p>
    <w:p w14:paraId="4DAC36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Sale price multiplied by</w:t>
      </w:r>
    </w:p>
    <w:p w14:paraId="62AFFB4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w:t>
      </w:r>
      <w:r w:rsidRPr="00D55163">
        <w:rPr>
          <w:rFonts w:ascii="Verdana" w:hAnsi="Verdana"/>
          <w:color w:val="333333"/>
          <w:sz w:val="22"/>
          <w:szCs w:val="19"/>
        </w:rPr>
        <w:br/>
        <w:t>_______</w:t>
      </w:r>
      <w:r w:rsidRPr="00D55163">
        <w:rPr>
          <w:rFonts w:ascii="Verdana" w:hAnsi="Verdana"/>
          <w:color w:val="333333"/>
          <w:sz w:val="22"/>
          <w:szCs w:val="19"/>
        </w:rPr>
        <w:br/>
        <w:t>100+R</w:t>
      </w:r>
    </w:p>
    <w:p w14:paraId="14471E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 means the rate of tax (other than retail sales tax), applicable to the sale of goods, that is to say, where the sale price is liable only to sales tax, the rate of sales tax, and where it is liable only to general sales tax, the rate of general sales tax, and where it is liable to sales tax and general sales tax both, the rates of both the taxes.</w:t>
      </w:r>
    </w:p>
    <w:p w14:paraId="075B4A8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2[bst2] [(b) in respect of any sale effected on or after the notified day on which sales tax is payable by him either--</w:t>
      </w:r>
    </w:p>
    <w:p w14:paraId="5445F6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exclude the amount, if any, collected by him separately by way of sales tax from the sale price on which tax is leviable, or</w:t>
      </w:r>
    </w:p>
    <w:p w14:paraId="1AFC491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(ii)3[bst3] [where the sale is not resale of goods covered by entry 6 of Schedule B, effected on or after the 1st October 2002, 7[bst4] [and on or before the 30th April 2003] and if he has not separately collected] any such amount by way of sales tax but has reimbursed himself in respect of any tax liability in the sale </w:t>
      </w:r>
      <w:r w:rsidRPr="00D55163">
        <w:rPr>
          <w:rFonts w:ascii="Verdana" w:hAnsi="Verdana"/>
          <w:color w:val="333333"/>
          <w:sz w:val="22"/>
          <w:szCs w:val="19"/>
        </w:rPr>
        <w:lastRenderedPageBreak/>
        <w:t>price itself, deduct from such sale price a sum calculated in accordance with the formula given in the Table hereunder :-</w:t>
      </w:r>
    </w:p>
    <w:p w14:paraId="5B8D4D2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4[bst5] [Table</w:t>
      </w:r>
      <w:r w:rsidRPr="00D55163">
        <w:rPr>
          <w:rFonts w:ascii="Verdana" w:hAnsi="Verdana"/>
          <w:color w:val="333333"/>
          <w:sz w:val="22"/>
          <w:szCs w:val="19"/>
        </w:rPr>
        <w:b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 Sales Price X R+S+T / 100+R+S+T</w:t>
      </w:r>
    </w:p>
    <w:p w14:paraId="56D4A6E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 = Rate of Sales Tax applicable to the sale of the goods.</w:t>
      </w:r>
    </w:p>
    <w:p w14:paraId="3714DE4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5[bst6] [S = Rate of surcharge (i.e. 10 per cent of the rate of sales tax applicable to the sale of the goods), if applicable.</w:t>
      </w:r>
      <w:r w:rsidRPr="00D55163">
        <w:rPr>
          <w:rFonts w:ascii="Verdana" w:hAnsi="Verdana"/>
          <w:color w:val="333333"/>
          <w:sz w:val="22"/>
          <w:szCs w:val="19"/>
        </w:rPr>
        <w:br/>
        <w:t>T = Rate of turnover tax, if applicable, to the sale of the goods.]</w:t>
      </w:r>
    </w:p>
    <w:p w14:paraId="36A090F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for the purpose of sub-clause (ii) of clause (b), 'sale price' means sale price reduced as per the provisions of rule 46-B and rule 46-C, wherever applicable.]</w:t>
      </w:r>
    </w:p>
    <w:p w14:paraId="48E5B2D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6[bst7] [(c) In respect of any sales effected on which resale tax under section 10 is payable by him either-</w:t>
      </w:r>
    </w:p>
    <w:p w14:paraId="2F0A9F8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exclude the amount, if any, collected by him separately by way of resale tax from the sale price on which resale tax is leviable, or</w:t>
      </w:r>
    </w:p>
    <w:p w14:paraId="4597959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 if he has not collected separately any such amount by way of resale tax but has reimbursed himself in respect of resale tax liability in the sale price itself, deduct from such sale price a sum calculated in accordance with the formula given in the table </w:t>
      </w:r>
      <w:proofErr w:type="gramStart"/>
      <w:r w:rsidRPr="00D55163">
        <w:rPr>
          <w:rFonts w:ascii="Verdana" w:hAnsi="Verdana"/>
          <w:color w:val="333333"/>
          <w:sz w:val="22"/>
          <w:szCs w:val="19"/>
        </w:rPr>
        <w:t>hereunder :</w:t>
      </w:r>
      <w:proofErr w:type="gramEnd"/>
      <w:r w:rsidRPr="00D55163">
        <w:rPr>
          <w:rFonts w:ascii="Verdana" w:hAnsi="Verdana"/>
          <w:color w:val="333333"/>
          <w:sz w:val="22"/>
          <w:szCs w:val="19"/>
        </w:rPr>
        <w:t>-</w:t>
      </w:r>
    </w:p>
    <w:p w14:paraId="6353035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"Table</w:t>
      </w:r>
    </w:p>
    <w:p w14:paraId="02B33A7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w:t>
      </w:r>
    </w:p>
    <w:p w14:paraId="30D7446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Sales Price X RT / 100 + RT</w:t>
      </w:r>
    </w:p>
    <w:p w14:paraId="4D689E8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RT=Rate of resale tax applicable to the sale of the goods.]</w:t>
      </w:r>
    </w:p>
    <w:p w14:paraId="7C56905D"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Reduction of sale price for levy of tax in the </w:t>
      </w:r>
      <w:proofErr w:type="spellStart"/>
      <w:r w:rsidRPr="00D55163">
        <w:rPr>
          <w:rFonts w:ascii="Verdana" w:hAnsi="Verdana"/>
          <w:color w:val="137B09"/>
          <w:sz w:val="24"/>
          <w:szCs w:val="21"/>
        </w:rPr>
        <w:t>cas</w:t>
      </w:r>
      <w:proofErr w:type="spellEnd"/>
    </w:p>
    <w:p w14:paraId="1FED3B5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6B0A66A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0911CE2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1["46B Reduction of sale price for levy of tax in the case of a dealer liable for levy of value added of sales tax on goods specified in Schedule C</w:t>
      </w:r>
      <w:proofErr w:type="gramStart"/>
      <w:r w:rsidRPr="00D55163">
        <w:rPr>
          <w:rFonts w:ascii="Verdana" w:hAnsi="Verdana"/>
          <w:color w:val="333333"/>
          <w:sz w:val="22"/>
          <w:szCs w:val="19"/>
        </w:rPr>
        <w:t>].-</w:t>
      </w:r>
      <w:proofErr w:type="gramEnd"/>
      <w:r w:rsidRPr="00D55163">
        <w:rPr>
          <w:rFonts w:ascii="Verdana" w:hAnsi="Verdana"/>
          <w:color w:val="333333"/>
          <w:sz w:val="22"/>
          <w:szCs w:val="19"/>
        </w:rPr>
        <w:t xml:space="preserve"> [***Deleted w.e.f. 1-4-1999.]</w:t>
      </w:r>
    </w:p>
    <w:p w14:paraId="0B1F20D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43C7E9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w:t>
      </w:r>
      <w:r w:rsidRPr="00D55163">
        <w:rPr>
          <w:rStyle w:val="Strong"/>
          <w:rFonts w:ascii="Verdana" w:hAnsi="Verdana"/>
          <w:color w:val="333333"/>
          <w:sz w:val="22"/>
          <w:szCs w:val="19"/>
        </w:rPr>
        <w:t>[bst1] [R. 46B. Reduction of sale price for levy of tax</w:t>
      </w:r>
      <w:r w:rsidRPr="00D55163">
        <w:rPr>
          <w:rFonts w:ascii="Verdana" w:hAnsi="Verdana"/>
          <w:color w:val="333333"/>
          <w:sz w:val="22"/>
          <w:szCs w:val="19"/>
        </w:rPr>
        <w:t>.- If a Registered dealer holds a Trade Mark or a patent in respect of any goods (other than declared goods) or if he holds or uses a trade mark or a patent in respect of the method or process of manufacturing of any goods (other than declared goods), then in respect of any sales or such goods effected by him, on which he is liable to pay sales tax, he may deduct from the sale price, before reducing it in accordance with rule 46A, the purchase price of such goods, if the goods have been purchased from,-</w:t>
      </w:r>
    </w:p>
    <w:p w14:paraId="5FD0A16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(a) a producer or an importer or a dealer eligible for exemption from tax under entry 40 of Schedule A, or</w:t>
      </w:r>
    </w:p>
    <w:p w14:paraId="61CC914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a dealer whose sales have been exempted from the payment of the whole of tax under entry 3 of Group E of Schedule appended to the Government Notification, Finance Department, No.STA.1095/37/Taxation-2, dated the 22nd September </w:t>
      </w:r>
      <w:proofErr w:type="gramStart"/>
      <w:r w:rsidRPr="00D55163">
        <w:rPr>
          <w:rFonts w:ascii="Verdana" w:hAnsi="Verdana"/>
          <w:color w:val="333333"/>
          <w:sz w:val="22"/>
          <w:szCs w:val="19"/>
        </w:rPr>
        <w:t>1995 :</w:t>
      </w:r>
      <w:proofErr w:type="gramEnd"/>
    </w:p>
    <w:p w14:paraId="7FEE5F1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if a Registered dealer has claimed deduction under this rule, then such dealer and his purchaser including any subsequent purchaser shall not give any certificate in Form 31 under the said rules to any subsequent purchaser of the goods."</w:t>
      </w:r>
    </w:p>
    <w:p w14:paraId="76C27FF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1EB52B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
    <w:p w14:paraId="2759AE8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688E4E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Rule 46B was deleted by the Bombay Sales Tax (*Amendment) Rules, 1999. dated 22nd April, 1999 w.e.f. 1st April, 1999. Prior to deleted the Rule stood as </w:t>
      </w:r>
      <w:proofErr w:type="gramStart"/>
      <w:r w:rsidRPr="00D55163">
        <w:rPr>
          <w:rFonts w:ascii="Verdana" w:hAnsi="Verdana"/>
          <w:color w:val="333333"/>
          <w:sz w:val="22"/>
          <w:szCs w:val="19"/>
        </w:rPr>
        <w:t>under :</w:t>
      </w:r>
      <w:proofErr w:type="gramEnd"/>
    </w:p>
    <w:p w14:paraId="3CC261C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["46BReduction of sale price for levy of tax in the case of a dealer 2[liable for levy of value added of sales tax on goods specified in Schedule C].- 3[(1)If a Registered dealer has not been allowed deduction 4[under sub-section (1) of section 8] from the turnover of sales of goods because of the provisions of sub-section (3) 5[or, as the case may be, of sub-section (3A)] of section 12A, then in respect of such sales, he may deduct from the sale price, before reducing it in accordance with rule 46A, the purchase price of such goods 6[excluding goods covered by entry 22 in Part II of Schedule C but] including the purchase price of the goods used in the packing of the goods so sold, if such goods have been purchased from;</w:t>
      </w:r>
    </w:p>
    <w:p w14:paraId="082E3D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(a)A registered dealer who has been certified by the Commissioner under entry 40 of Schedule A; 7[or under entry 39 of Schedule A as the entry </w:t>
      </w:r>
      <w:proofErr w:type="spellStart"/>
      <w:r w:rsidRPr="00D55163">
        <w:rPr>
          <w:rFonts w:ascii="Verdana" w:hAnsi="Verdana"/>
          <w:color w:val="333333"/>
          <w:sz w:val="22"/>
          <w:szCs w:val="19"/>
        </w:rPr>
        <w:t>upto</w:t>
      </w:r>
      <w:proofErr w:type="spellEnd"/>
      <w:r w:rsidRPr="00D55163">
        <w:rPr>
          <w:rFonts w:ascii="Verdana" w:hAnsi="Verdana"/>
          <w:color w:val="333333"/>
          <w:sz w:val="22"/>
          <w:szCs w:val="19"/>
        </w:rPr>
        <w:t xml:space="preserve"> the 30th September 1995; or]</w:t>
      </w:r>
    </w:p>
    <w:p w14:paraId="70EBDE0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(b)A registered dealer whose sales have been exempted from the payment of whole of the tax under any entry of the schedule to the notification issued under section 41, and</w:t>
      </w:r>
    </w:p>
    <w:p w14:paraId="23B2620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(c)from any other Registered dealer, whether or not such Registered dealer has charged tax separately on his sale of such goods;</w:t>
      </w:r>
    </w:p>
    <w:p w14:paraId="0D668CB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if a Registered dealer has claimed reduction of sale price, in respect of purchase referred to in clauses (a) or (b), then such dealer and his purchases including any subsequent purchaser shall not give any certificate in Form 31 to any subsequent purchaser of the goods.]</w:t>
      </w:r>
    </w:p>
    <w:p w14:paraId="323125D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8[(</w:t>
      </w:r>
      <w:proofErr w:type="gramStart"/>
      <w:r w:rsidRPr="00D55163">
        <w:rPr>
          <w:rFonts w:ascii="Verdana" w:hAnsi="Verdana"/>
          <w:color w:val="333333"/>
          <w:sz w:val="22"/>
          <w:szCs w:val="19"/>
        </w:rPr>
        <w:t>2)No</w:t>
      </w:r>
      <w:proofErr w:type="gramEnd"/>
      <w:r w:rsidRPr="00D55163">
        <w:rPr>
          <w:rFonts w:ascii="Verdana" w:hAnsi="Verdana"/>
          <w:color w:val="333333"/>
          <w:sz w:val="22"/>
          <w:szCs w:val="19"/>
        </w:rPr>
        <w:t xml:space="preserve"> reduction of sale price shall be allowed under this rule if the claimant dealer has claimed draw-back, set-off or refund under any rule in respect of the corresponding purchase.</w:t>
      </w:r>
    </w:p>
    <w:p w14:paraId="22858F6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9[Explanation 10[I]-For the purpose of this rule, the expression 'purchase price' shall mean the amount of purchase price increased by the amount of sales tax if </w:t>
      </w:r>
      <w:r w:rsidRPr="00D55163">
        <w:rPr>
          <w:rFonts w:ascii="Verdana" w:hAnsi="Verdana"/>
          <w:color w:val="333333"/>
          <w:sz w:val="22"/>
          <w:szCs w:val="19"/>
        </w:rPr>
        <w:lastRenderedPageBreak/>
        <w:t>such tax is collected separately from the claimant dealer by another Registered dealer]</w:t>
      </w:r>
    </w:p>
    <w:p w14:paraId="78DA7A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1["Explanation II.- For the purpose of this rule, the expression 'sale price' shall mean the amount of sale price increased by the amount of sales tax if such tax is collected separately by the claimant dealer from his purchaser."]</w:t>
      </w:r>
    </w:p>
    <w:p w14:paraId="4B4E05B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Reduction of sale price for levy of tax in case of</w:t>
      </w:r>
    </w:p>
    <w:p w14:paraId="0B3DF59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6303F0A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2934437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550CC4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1[46C. Reduction of sale price for levy of tax in case of a dealer reselling goods covered by entry 6 of the Schedule B on or after the 1st October 2002.-(1)A registered dealer may, in respect of any resale of the goods covered by entry 6 of Schedule B, effected by him on or after the 1st October 2002, 2[bst1] [and on or before the 30th April 2003] deduct, for the purpose of calculation of turnover of sales of him, an amount as per the formula given in the table below:-</w:t>
      </w:r>
    </w:p>
    <w:p w14:paraId="65ECC29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TABLE</w:t>
      </w:r>
      <w:r w:rsidRPr="00D55163">
        <w:rPr>
          <w:rFonts w:ascii="Verdana" w:hAnsi="Verdana"/>
          <w:color w:val="333333"/>
          <w:sz w:val="22"/>
          <w:szCs w:val="19"/>
        </w:rPr>
        <w:br/>
        <w:t>A = P - (T x 100) / R</w:t>
      </w:r>
    </w:p>
    <w:p w14:paraId="46F2280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
    <w:p w14:paraId="52F629B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 Rule '46C' was deleted w.e.f. 1-10-1995 by G.N. dated 22-9-1995 before its omission rule stood as </w:t>
      </w:r>
      <w:proofErr w:type="gramStart"/>
      <w:r w:rsidRPr="00D55163">
        <w:rPr>
          <w:rFonts w:ascii="Verdana" w:hAnsi="Verdana"/>
          <w:color w:val="333333"/>
          <w:sz w:val="22"/>
          <w:szCs w:val="19"/>
        </w:rPr>
        <w:t>under :</w:t>
      </w:r>
      <w:proofErr w:type="gramEnd"/>
      <w:r w:rsidRPr="00D55163">
        <w:rPr>
          <w:rFonts w:ascii="Verdana" w:hAnsi="Verdana"/>
          <w:color w:val="333333"/>
          <w:sz w:val="22"/>
          <w:szCs w:val="19"/>
        </w:rPr>
        <w:t xml:space="preserve">- Reduction of sale price for levy of tax in the case of supply of food and drinks in certain cases. In the case of any supply by a Registered dealer by way of or as part of any service or in any other manner whatsoever, of goods, being food or any other article for human consumption or any drink (whether or not intoxicating where such supply is made or given for cash, deferred payment or other valuable consideration and the supply is made or given </w:t>
      </w:r>
      <w:proofErr w:type="gramStart"/>
      <w:r w:rsidRPr="00D55163">
        <w:rPr>
          <w:rFonts w:ascii="Verdana" w:hAnsi="Verdana"/>
          <w:color w:val="333333"/>
          <w:sz w:val="22"/>
          <w:szCs w:val="19"/>
        </w:rPr>
        <w:t>by :</w:t>
      </w:r>
      <w:proofErr w:type="gramEnd"/>
      <w:r w:rsidRPr="00D55163">
        <w:rPr>
          <w:rFonts w:ascii="Verdana" w:hAnsi="Verdana"/>
          <w:color w:val="333333"/>
          <w:sz w:val="22"/>
          <w:szCs w:val="19"/>
        </w:rPr>
        <w:t>-</w:t>
      </w:r>
    </w:p>
    <w:p w14:paraId="48AC6DB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(a)any society, club or other association of persons, whether such society, club or association is incorporated or not, or</w:t>
      </w:r>
    </w:p>
    <w:p w14:paraId="19FAADF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(b)(w.e.f. 1-4-1994) any eating house, public restaurant, hotel having gradation of three starts or above and a hotel where a cabaret, floor-show or similar entertainment is provided with such supply, or any caterer at any place whatsoever, and for the purpose of section 8; no deduction from the turnover of sales is available towards such supply only because of the provisions contained in sub-section (3) of section 12A, then the Registered dealer may, in respect of any such supply taking place on or after the 1st May 1992 and on which he is liable to pay sales tax, deduct from the sale price, before reducing it accordance with rule 46A, the purchase price of such goods increased by the sales tax paid in respect of such purchases, if the goods have been purchased from a Registered dealer :</w:t>
      </w:r>
    </w:p>
    <w:p w14:paraId="40F0F9C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reduction of sale price under this rule shall be allowed in respect of supplies for which draw-back, set-off, as the case may be refund has been claimed under rule 42].</w:t>
      </w:r>
    </w:p>
    <w:p w14:paraId="77AB3CB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and again Rule "46C" was inserted by the Bombay Sales Tax (Third Amendment) Rules, 2002, dated 29th June 2002 w.e.f. 1st July 2002. (Refer Tr. Cr. No. 23T of 2002, dated 30th July 2002.</w:t>
      </w:r>
    </w:p>
    <w:p w14:paraId="7F44B76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1[and again Rule "46C" was substituted and shall be deemed to have been substituted w.e.f. 1st October 2002 by the B.S.T.(Amendment) Rules, 2003, dated 1st January 2003. (Refer Tr. C. No. 2T of 2003 dt. 3.1.2003). Prior to substituted the "Rule 46C" was read as under :- "46C. Reduction of sale price for levy of tax on goods specified in entry 6 of Schedule B.-If a registered dealer has not been allowed deduction from the turnover of sales in respect of goods specified in entry 6 of Schedule B, for any period starting on or after the *[1st October 2002], because of the provisions of clause (</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(ii) or (iii) of sub-section</w:t>
      </w:r>
    </w:p>
    <w:p w14:paraId="0A3DE27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 of section 7, then in respect of such sales, he may deduct from the sale price, before reducing it in accordance with rule 46A, the purchase price of such goods including the purchase price of the goods used in the packing of such goods **[and goods used in carrying out the processes, namely galvanising, tinning, aluminising or coating such as by copper, on the wire rods and wires-rolled or drawn, covered by sub-entry (xv) of entry 6 of Schedule B provided, such processing is carried out within the State and the goods so processed are resold within the State or in the course of Inter-State trade or commerce or export outside India,] if the respective goods have been purchased from,-</w:t>
      </w:r>
    </w:p>
    <w:p w14:paraId="03267BB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a registered dealer whose sales have been exempted from the payment of whole of the tax under any entry of the Schedule to the notification issued under section 41 and</w:t>
      </w:r>
      <w:r w:rsidRPr="00D55163">
        <w:rPr>
          <w:rFonts w:ascii="Verdana" w:hAnsi="Verdana"/>
          <w:color w:val="333333"/>
          <w:sz w:val="22"/>
          <w:szCs w:val="19"/>
        </w:rPr>
        <w:br/>
        <w:t xml:space="preserve">(b) any other registered dealer before the date of coming in to effect of this rule, whether or not such registered dealer has charged tax separately on his sale of such </w:t>
      </w:r>
      <w:proofErr w:type="gramStart"/>
      <w:r w:rsidRPr="00D55163">
        <w:rPr>
          <w:rFonts w:ascii="Verdana" w:hAnsi="Verdana"/>
          <w:color w:val="333333"/>
          <w:sz w:val="22"/>
          <w:szCs w:val="19"/>
        </w:rPr>
        <w:t>goods :</w:t>
      </w:r>
      <w:proofErr w:type="gramEnd"/>
    </w:p>
    <w:p w14:paraId="766454E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if a registered dealer has claimed reduction of sale price, in respect of purchase referred to in clause (a), then such dealer and his purchaser including any subsequent purchaser shall not give any certificate in Form 31 to any subsequent purchaser of the </w:t>
      </w:r>
      <w:proofErr w:type="gramStart"/>
      <w:r w:rsidRPr="00D55163">
        <w:rPr>
          <w:rFonts w:ascii="Verdana" w:hAnsi="Verdana"/>
          <w:color w:val="333333"/>
          <w:sz w:val="22"/>
          <w:szCs w:val="19"/>
        </w:rPr>
        <w:t>goods :</w:t>
      </w:r>
      <w:proofErr w:type="gramEnd"/>
    </w:p>
    <w:p w14:paraId="0219D15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no reduction of sale price shall be allowed under this rule if the claimant dealer has claimed drawback, setoff or refund under any rule in respect of the corresponding purchase.</w:t>
      </w:r>
    </w:p>
    <w:p w14:paraId="3381335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I.-For the purpose of this rule, the expression `purchase price' shall mean the amount of purchase price increased by the amount of sales tax if such tax is collected separately from the claimant dealer by another registered dealer.</w:t>
      </w:r>
    </w:p>
    <w:p w14:paraId="7E9BCC6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II.-For the purpose of this rule, the expression `sale price' shall mean the amount of sale price increased by the amount of sales tax if such tax is collected separately by the claimant dealer from his purchaser.]</w:t>
      </w:r>
    </w:p>
    <w:p w14:paraId="39FC771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 III.-For purpose of this rule the sale covered by sub-section (3) of section 5 of Central Sales Tax Act, 1956 (74 of 1956) shall be deemed as export out of the territory of India.]</w:t>
      </w:r>
    </w:p>
    <w:p w14:paraId="257061C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 These figures, letter &amp; word were substituted for the figures, letter &amp; word "1st July 2002" by the Bombay Sales Tax (Fourth Amendment) Rules, 2002, dated 26th July, 2002. (Refer Tr. Cr. No. 23T of 2002, dated 30th July 2002) and again These figures, letter and word were substituted for the figures, letter and word "1st August 2002" by the Bombay Sales Tax (Seventh Amendment) </w:t>
      </w:r>
      <w:r w:rsidRPr="00D55163">
        <w:rPr>
          <w:rFonts w:ascii="Verdana" w:hAnsi="Verdana"/>
          <w:color w:val="333333"/>
          <w:sz w:val="22"/>
          <w:szCs w:val="19"/>
        </w:rPr>
        <w:lastRenderedPageBreak/>
        <w:t>Rules, 2002, dt. 30.9.2002 w.e.f. 1-10-2002. (Refer T.C. No. 26T of 2002 dt. 1-10-2002).</w:t>
      </w:r>
    </w:p>
    <w:p w14:paraId="6363D54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The expression was substituted for the expression "and goods consumed for any of the processes mentioned in sub-entry (xv) of entry (6) of Schedule B," by the B.S.T. (Seventh Amendment) Rules, 2002, dt. 30.9.2002 w.e.f. 1-10-2002. (Refer T.C. No. 26T of 2002 dt. 1-10-2002).</w:t>
      </w:r>
    </w:p>
    <w:p w14:paraId="07F9D14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The "Explanation III" was added by the Bombay Sales Tax (Seventh Amendment) Rules, 2002, dt. 30.9.2002 w.e.f. 1-10-2002. (Refer T.C. No. 26T of 2002 dt. 1.10.2002).</w:t>
      </w:r>
    </w:p>
    <w:p w14:paraId="09926F0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Reimbursement] in respect of Declared Goods (</w:t>
      </w:r>
      <w:proofErr w:type="spellStart"/>
      <w:r w:rsidRPr="00D55163">
        <w:rPr>
          <w:rFonts w:ascii="Verdana" w:hAnsi="Verdana"/>
          <w:color w:val="137B09"/>
          <w:sz w:val="24"/>
          <w:szCs w:val="21"/>
        </w:rPr>
        <w:t>purch</w:t>
      </w:r>
      <w:proofErr w:type="spellEnd"/>
    </w:p>
    <w:p w14:paraId="51BAE73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0A450A3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15A697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301C0E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R.471[bst1] [Reimbursement] in respect of Declared Goods (purchased before the notified day)</w:t>
      </w:r>
    </w:p>
    <w:p w14:paraId="65535DC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Where a dealer is liable to pay tax under this Act, or where a dealer is not so liable but is liable to pay tax under the Central Sales Tax Act, 1956, in assessing the amount of tax under the relevant law in respect of any period payable by such</w:t>
      </w:r>
    </w:p>
    <w:p w14:paraId="4A4163A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dealer (hereinafter referred to in this rule as "the claimant dealer") the Commissioner shall grant to him in respect of declared goods (purchased before the notified day and) resold by him in the course of inter-state trade or commerce, and on which resales tax under the Central Sales Tax Act, 1956, (has been paid by him reimbursement of) the following amounts, that is to say --</w:t>
      </w:r>
    </w:p>
    <w:p w14:paraId="4999A92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the amount of sales tax or the general sales tax recovered from him by a Registered dealer on the purchase of declared goods made otherwise than against a certificate under section 11 of 12;</w:t>
      </w:r>
    </w:p>
    <w:p w14:paraId="26FB3E0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the amount of purchase tax paid or payable in accordance with section 14:</w:t>
      </w:r>
    </w:p>
    <w:p w14:paraId="0F88160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(iii) a sum calculated in accordance with the formula given in the Table hereunder on the purchase price of the declared goods purchased by the claimant dealer from any Registered dealer otherwise than against a certificate under section 11 or 12; on the sale of which such Registered dealer has not charged tax separately and in respect of which the claimant dealer proves to the satisfaction of the Commissioner that the tax leviable under the Act has been paid or has become payable on an earlier transaction in the same goods produces on demand a certificate in Form 31 issued by the aforesaid Registered dealer stating, inter-alia that the sales of the goods has been or will be included in the turnover of sales on which tax leviable under the Act will, if payable by him, be paid before furnishing the relevant return :</w:t>
      </w:r>
    </w:p>
    <w:p w14:paraId="72C1987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1[reimbursement under this rule] shall be granted to the claimant dealer if he has claimed in respect of the same declared goods, a draw-back, set-off, or as the case may be, a refund under rule 43.</w:t>
      </w:r>
    </w:p>
    <w:p w14:paraId="0803784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TABLE</w:t>
      </w:r>
    </w:p>
    <w:p w14:paraId="082A34A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The formula shall be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w:t>
      </w:r>
    </w:p>
    <w:p w14:paraId="5632C3F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9P R multiplied by / 10 100+R</w:t>
      </w:r>
    </w:p>
    <w:p w14:paraId="749561C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 means the purchase price of the goods and 'R' means the rate of tax applicable to the sale of the goods.</w:t>
      </w:r>
    </w:p>
    <w:p w14:paraId="21D5EBB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Commissioner may reduce the amount calculated in accordance with the formula given in the above Table to an amount not less than one-third thereof, if after giving the claimant dealer a reasonable opportunity of being heard, the Commissioner is satisfied that the average price of similar goods sold by the manufacturers, producers or importers thereof, was less than the purchase price paid by the dealer by an amount more than ten per cent, of such purchase price or that there is any other reason to be recorded in writing, for so reducing the amount.</w:t>
      </w:r>
    </w:p>
    <w:p w14:paraId="3A2F2749"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Reimbursement in respect of declared goods </w:t>
      </w:r>
      <w:proofErr w:type="spellStart"/>
      <w:r w:rsidRPr="00D55163">
        <w:rPr>
          <w:rFonts w:ascii="Verdana" w:hAnsi="Verdana"/>
          <w:color w:val="137B09"/>
          <w:sz w:val="24"/>
          <w:szCs w:val="21"/>
        </w:rPr>
        <w:t>purchas</w:t>
      </w:r>
      <w:proofErr w:type="spellEnd"/>
    </w:p>
    <w:p w14:paraId="3E02E91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10B4314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6BD4480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[R.47-A1[bst1</w:t>
      </w:r>
      <w:proofErr w:type="gramStart"/>
      <w:r w:rsidRPr="00D55163">
        <w:rPr>
          <w:rFonts w:ascii="Verdana" w:hAnsi="Verdana"/>
          <w:color w:val="333333"/>
          <w:sz w:val="22"/>
          <w:szCs w:val="19"/>
        </w:rPr>
        <w:t>] .</w:t>
      </w:r>
      <w:proofErr w:type="gramEnd"/>
      <w:r w:rsidRPr="00D55163">
        <w:rPr>
          <w:rFonts w:ascii="Verdana" w:hAnsi="Verdana"/>
          <w:color w:val="333333"/>
          <w:sz w:val="22"/>
          <w:szCs w:val="19"/>
        </w:rPr>
        <w:t xml:space="preserve"> Reimbursement in respect of declared goods purchased on or after the notified day--</w:t>
      </w:r>
    </w:p>
    <w:p w14:paraId="49DC852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Where a dealer is liable to pay tax under the Act or where a dealer is not so liable but is liable to pay tax under the Central Sales Tax Act, 1956 (LXXIV of 1956) in assessing the amount of tax under the relevant law in respect of any period payable by such dealer (hereinafter referred to in this Rule as "the claimant dealer") the Commissioner shall grant him in respect of declared goods purchased by him on or after the notified day and resold by him in the course of inter-state trade or commerce and on which resale, tax under the Central Sales Tax Act, 1956 (LXXIV of 1956) has been paid by him, reimbursement of the aggregate of the sums determined in accordance with the provisions of Rule 44-D.</w:t>
      </w:r>
    </w:p>
    <w:p w14:paraId="6FCF39B3"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Order sanctioning refund</w:t>
      </w:r>
    </w:p>
    <w:p w14:paraId="7BE57B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2DB107B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B82AF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5F90092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R.48.Order sanctioning refund--</w:t>
      </w:r>
    </w:p>
    <w:p w14:paraId="33BB745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When the Commissioner is satisfied that a refund is due he shall record an order showing the amount of refund due, and shall communicate the same to the dealer.</w:t>
      </w:r>
    </w:p>
    <w:p w14:paraId="6104832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Refund according to revised return</w:t>
      </w:r>
    </w:p>
    <w:p w14:paraId="0527636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w:t>
      </w:r>
    </w:p>
    <w:p w14:paraId="531E2F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4816F87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4464B5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R.49.Refund according to revised return--</w:t>
      </w:r>
    </w:p>
    <w:p w14:paraId="07C604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Where a dealer has furnished a revised return under sub-section (3) of section 32 and amount of tax paid with the original return already furnished exceeds the amount payable according to the revised return, the dealer may apply for a provisional refund of the excess and the Commissioner may sanction such refund by an order in </w:t>
      </w:r>
      <w:proofErr w:type="gramStart"/>
      <w:r w:rsidRPr="00D55163">
        <w:rPr>
          <w:rFonts w:ascii="Verdana" w:hAnsi="Verdana"/>
          <w:color w:val="333333"/>
          <w:sz w:val="22"/>
          <w:szCs w:val="19"/>
        </w:rPr>
        <w:t>writing :</w:t>
      </w:r>
      <w:proofErr w:type="gramEnd"/>
    </w:p>
    <w:p w14:paraId="52B03A8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in making such order the Commissioner may withhold one fourth part of the excess or a sum of rupees one hundred, whichever is </w:t>
      </w:r>
      <w:proofErr w:type="gramStart"/>
      <w:r w:rsidRPr="00D55163">
        <w:rPr>
          <w:rFonts w:ascii="Verdana" w:hAnsi="Verdana"/>
          <w:color w:val="333333"/>
          <w:sz w:val="22"/>
          <w:szCs w:val="19"/>
        </w:rPr>
        <w:t>greater :</w:t>
      </w:r>
      <w:proofErr w:type="gramEnd"/>
    </w:p>
    <w:p w14:paraId="4DC1F02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the refund so sanctioned shall be without prejudice to any order of assessment or re-assessment which may be passed subsequently under section 33 or 35.</w:t>
      </w:r>
    </w:p>
    <w:p w14:paraId="34C49659"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Refund Payment Order</w:t>
      </w:r>
    </w:p>
    <w:p w14:paraId="74C8B54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52DFB35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6AF1151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DC3A59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R.50.Refund Payment Order--</w:t>
      </w:r>
    </w:p>
    <w:p w14:paraId="15B48A9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When an order for refund has been made under rule 48 or 49 the Commissioner shall, if the applicant desires payment in cash, issue to him a Refund Payment Order, 2[bst2] [in Form 34 or in Form 34A.]</w:t>
      </w:r>
    </w:p>
    <w:p w14:paraId="5D5D318E"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Refund Adjustment Order</w:t>
      </w:r>
    </w:p>
    <w:p w14:paraId="5B42EF8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1ECBB5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61DB6DD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A10BEC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R.51.Refund Adjustment Order--</w:t>
      </w:r>
    </w:p>
    <w:p w14:paraId="2F736F3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If the applicant desires payment by adjustment against an amount payable by him, the Commissioner shall make out a Refund Adjustment Order in Form 35 authorising the applicant to adjust the sum to be refunded against any amount payable by him in respect for the period for which a return is to be furnished under rule 22 and during which the refund is sanctioned or any subsequent period, or payable under any notice under sub-section (4) of section 38.</w:t>
      </w:r>
    </w:p>
    <w:p w14:paraId="4E05582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Cancellation of Refund Adjustment Order</w:t>
      </w:r>
    </w:p>
    <w:p w14:paraId="3E14733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w:t>
      </w:r>
    </w:p>
    <w:p w14:paraId="3193E5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11CB1EE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 :</w:t>
      </w:r>
      <w:proofErr w:type="gramEnd"/>
      <w:r w:rsidRPr="00D55163">
        <w:rPr>
          <w:rStyle w:val="Strong"/>
          <w:rFonts w:ascii="Verdana" w:hAnsi="Verdana"/>
          <w:color w:val="333333"/>
          <w:sz w:val="22"/>
          <w:szCs w:val="19"/>
        </w:rPr>
        <w:t xml:space="preserve"> Grant of Draw Back, Set off and Refund</w:t>
      </w:r>
    </w:p>
    <w:p w14:paraId="386C4E1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R.52.Cancellation of Refund Adjustment Order--</w:t>
      </w:r>
    </w:p>
    <w:p w14:paraId="2DFBC21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When the Refund Adjustment Order is furnished with the return submitted under sub-rule (1) of rule 22 the Commissioner shall cancel his own copy as well as the </w:t>
      </w:r>
      <w:proofErr w:type="spellStart"/>
      <w:r w:rsidRPr="00D55163">
        <w:rPr>
          <w:rFonts w:ascii="Verdana" w:hAnsi="Verdana"/>
          <w:color w:val="333333"/>
          <w:sz w:val="22"/>
          <w:szCs w:val="19"/>
        </w:rPr>
        <w:t>refundee's</w:t>
      </w:r>
      <w:proofErr w:type="spellEnd"/>
      <w:r w:rsidRPr="00D55163">
        <w:rPr>
          <w:rFonts w:ascii="Verdana" w:hAnsi="Verdana"/>
          <w:color w:val="333333"/>
          <w:sz w:val="22"/>
          <w:szCs w:val="19"/>
        </w:rPr>
        <w:t xml:space="preserve"> copy of the Refund Adjustment Order.</w:t>
      </w:r>
    </w:p>
    <w:p w14:paraId="2E518C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098DA12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R.52A.Order sanctioning interest on delayed refunds--</w:t>
      </w:r>
    </w:p>
    <w:p w14:paraId="196C681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Whereupon an application by any person claiming interest on any delayed refund or otherwise, the Commissioner is satisfied that such interest is due and payable to the applicant or any person under section 44A, the Commissioner shall record an order specifying therein the amount of refund the payment of which was delayed, the period of delay for which interest is payable and amount of interest payable by the State Government therefor, and shall communicate the same to the applicant or person concerned.</w:t>
      </w:r>
    </w:p>
    <w:p w14:paraId="6EE28ED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 powers conferred by this rule and the next succeeding rule on the Commissioner shall be subject to the control of the State Government.</w:t>
      </w:r>
    </w:p>
    <w:p w14:paraId="048F202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01D071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R.52B. Interest Payment Order--</w:t>
      </w:r>
    </w:p>
    <w:p w14:paraId="34946C6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When an order for payment of interest on any delayed refund has been made under rule 52-A, the Commissioner shall issue to the </w:t>
      </w:r>
      <w:proofErr w:type="spellStart"/>
      <w:r w:rsidRPr="00D55163">
        <w:rPr>
          <w:rFonts w:ascii="Verdana" w:hAnsi="Verdana"/>
          <w:color w:val="333333"/>
          <w:sz w:val="22"/>
          <w:szCs w:val="19"/>
        </w:rPr>
        <w:t>appli</w:t>
      </w:r>
      <w:proofErr w:type="spellEnd"/>
      <w:r w:rsidRPr="00D55163">
        <w:rPr>
          <w:rFonts w:ascii="Verdana" w:hAnsi="Verdana"/>
          <w:color w:val="333333"/>
          <w:sz w:val="22"/>
          <w:szCs w:val="19"/>
        </w:rPr>
        <w:t>-</w:t>
      </w:r>
      <w:proofErr w:type="gramStart"/>
      <w:r w:rsidRPr="00D55163">
        <w:rPr>
          <w:rFonts w:ascii="Verdana" w:hAnsi="Verdana"/>
          <w:color w:val="333333"/>
          <w:sz w:val="22"/>
          <w:szCs w:val="19"/>
        </w:rPr>
        <w:t>cant</w:t>
      </w:r>
      <w:proofErr w:type="gramEnd"/>
      <w:r w:rsidRPr="00D55163">
        <w:rPr>
          <w:rFonts w:ascii="Verdana" w:hAnsi="Verdana"/>
          <w:color w:val="333333"/>
          <w:sz w:val="22"/>
          <w:szCs w:val="19"/>
        </w:rPr>
        <w:t xml:space="preserve"> or person concerned an Interest Payment Order in Form 35-A.</w:t>
      </w:r>
    </w:p>
    <w:p w14:paraId="3D0E827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0AF9C5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R.52C. Refund under sub-section (6) of section 38--</w:t>
      </w:r>
    </w:p>
    <w:p w14:paraId="1C0DADA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An application for refund under sub-section (6) of section 38 shall be made in Form 35-B.</w:t>
      </w:r>
    </w:p>
    <w:p w14:paraId="24DF004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Particulars to be specified in bill or cash </w:t>
      </w:r>
      <w:proofErr w:type="spellStart"/>
      <w:r w:rsidRPr="00D55163">
        <w:rPr>
          <w:rFonts w:ascii="Verdana" w:hAnsi="Verdana"/>
          <w:color w:val="137B09"/>
          <w:sz w:val="24"/>
          <w:szCs w:val="21"/>
        </w:rPr>
        <w:t>memora</w:t>
      </w:r>
      <w:proofErr w:type="spellEnd"/>
    </w:p>
    <w:p w14:paraId="1A1BA5D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31B5624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1688E4D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VIII :</w:t>
      </w:r>
      <w:proofErr w:type="gramEnd"/>
      <w:r w:rsidRPr="00D55163">
        <w:rPr>
          <w:rStyle w:val="Strong"/>
          <w:rFonts w:ascii="Verdana" w:hAnsi="Verdana"/>
          <w:color w:val="333333"/>
          <w:sz w:val="22"/>
          <w:szCs w:val="19"/>
        </w:rPr>
        <w:t xml:space="preserve"> Bills and Memoranda</w:t>
      </w:r>
    </w:p>
    <w:p w14:paraId="1CC0B14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R.53. Particulars to be specified in bill or cash memorandum-</w:t>
      </w:r>
    </w:p>
    <w:p w14:paraId="275EA79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Every dealer who is required by section 47 to be issued a bill or cash memorandum in respect of goods sold or supplied by him shall specify in the bill or cash memorandum issued by him, the full name and style of his business, the address of his place of business and the number of his certificate of registration, </w:t>
      </w:r>
      <w:r w:rsidRPr="00D55163">
        <w:rPr>
          <w:rFonts w:ascii="Verdana" w:hAnsi="Verdana"/>
          <w:color w:val="333333"/>
          <w:sz w:val="22"/>
          <w:szCs w:val="19"/>
        </w:rPr>
        <w:lastRenderedPageBreak/>
        <w:t>and the number of his 1[bst1] [**]Authorization, Recognition of permit (if any), the particulars of the goods sold and the sale price thereof and-</w:t>
      </w:r>
    </w:p>
    <w:p w14:paraId="75505D2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2[bst2] [a]"where the bill or cash memorandum is issued by registered dealer or a dealer liable under section 4, in accordance with the provisions of clause (a) of section 47 then the bill or cash </w:t>
      </w:r>
      <w:proofErr w:type="gramStart"/>
      <w:r w:rsidRPr="00D55163">
        <w:rPr>
          <w:rFonts w:ascii="Verdana" w:hAnsi="Verdana"/>
          <w:color w:val="333333"/>
          <w:sz w:val="22"/>
          <w:szCs w:val="19"/>
        </w:rPr>
        <w:t>memorandum :</w:t>
      </w:r>
      <w:proofErr w:type="gramEnd"/>
      <w:r w:rsidRPr="00D55163">
        <w:rPr>
          <w:rFonts w:ascii="Verdana" w:hAnsi="Verdana"/>
          <w:color w:val="333333"/>
          <w:sz w:val="22"/>
          <w:szCs w:val="19"/>
        </w:rPr>
        <w:t>-</w:t>
      </w:r>
    </w:p>
    <w:p w14:paraId="27120FA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xml:space="preserve">) if issued by a dealer registered under Act, shall contain a certificate as follows, </w:t>
      </w:r>
      <w:proofErr w:type="gramStart"/>
      <w:r w:rsidRPr="00D55163">
        <w:rPr>
          <w:rFonts w:ascii="Verdana" w:hAnsi="Verdana"/>
          <w:color w:val="333333"/>
          <w:sz w:val="22"/>
          <w:szCs w:val="19"/>
        </w:rPr>
        <w:t>namely :</w:t>
      </w:r>
      <w:proofErr w:type="gramEnd"/>
      <w:r w:rsidRPr="00D55163">
        <w:rPr>
          <w:rFonts w:ascii="Verdana" w:hAnsi="Verdana"/>
          <w:color w:val="333333"/>
          <w:sz w:val="22"/>
          <w:szCs w:val="19"/>
        </w:rPr>
        <w:t>-</w:t>
      </w:r>
    </w:p>
    <w:p w14:paraId="7AEEA6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"I/we hereby certify that my/our registration certificate under the Bombay Sales Tax Act, 1959 (Bom. LI of 1959) is in force on the date on which the sale of the goods specified in this bill/ cash memorandum is made by me/us and that the transaction of sale covered by this bill/cash memorandum has been effected by me/us in the course of my/our business," and</w:t>
      </w:r>
    </w:p>
    <w:p w14:paraId="30849D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 if issued on or after the notified day by a dealer liable under section 4 of the Act shall contain a certificate as </w:t>
      </w:r>
      <w:proofErr w:type="gramStart"/>
      <w:r w:rsidRPr="00D55163">
        <w:rPr>
          <w:rFonts w:ascii="Verdana" w:hAnsi="Verdana"/>
          <w:color w:val="333333"/>
          <w:sz w:val="22"/>
          <w:szCs w:val="19"/>
        </w:rPr>
        <w:t>follows :</w:t>
      </w:r>
      <w:proofErr w:type="gramEnd"/>
      <w:r w:rsidRPr="00D55163">
        <w:rPr>
          <w:rFonts w:ascii="Verdana" w:hAnsi="Verdana"/>
          <w:color w:val="333333"/>
          <w:sz w:val="22"/>
          <w:szCs w:val="19"/>
        </w:rPr>
        <w:t xml:space="preserve"> namely :-</w:t>
      </w:r>
    </w:p>
    <w:p w14:paraId="6AA9140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"I/we hereby certify that I/we hold registration certificate under Central Sales Tax Act, 1956 (LXXIV of 1956) and I am/we are liable under section 4 of the Bombay Sales Tax Act, 1959 (Bom. LI of 1959) to pay tax on the sale of goods specified in this bill/cash memorandum has been effected by me/us in the course of my/our business."</w:t>
      </w:r>
    </w:p>
    <w:p w14:paraId="737159B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3[bst3] [(aa)where the bill or cash memorandum is issued 4[bst4] [in respect of sale or resale of goods] which are manufactured by an industrial unit set up in the developing region of Maharashtra and sales of which goods by the unit are exempt under entry 5[bst5] [E-2] of the Schedule appended to Government Notification, Finance Department No. "5[bst6] [STA.1059/37/Taxation-2, dated the 22nd September 1995"], the sale bill or cash memorandum 6[bst7] [***] shall, in addition to the certificate referred to in clause (a) above, contain a declaration as follows namely :</w:t>
      </w:r>
    </w:p>
    <w:p w14:paraId="5E8B4B7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I/we hereby declare that the 7[bst8] [first] sale of the goods sold under this bill/cash memorandum is exempt from the whole of tax in the hands of the manufacturer under entry No. 5[bst9] [E-2] in the Schedule appended to Government Notification, Finance Department, No."1[STA. 1059/37/Taxation-2, dated the 22nd September 1995"], and as such the buyer of these goods--</w:t>
      </w:r>
    </w:p>
    <w:p w14:paraId="20DA346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shall not be entitled to claim draw-back, set-off or refund in respect of the purchase of these goods under any provision of the Bombay Sales Tax Act, 1959 or the rules framed thereunder, 8[bst10] [except under rule 42M] and</w:t>
      </w:r>
    </w:p>
    <w:p w14:paraId="6E18FAA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shall not give any certificate in Form 31 9[bst11] [or 31-A] under the Bombay Sales Tax Rules, 1959 to any subsequent purchaser of these goods.]</w:t>
      </w:r>
    </w:p>
    <w:p w14:paraId="4F55C5F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where the sale price is not less than Rs. 500 the dealer shall also enter in the bill or cash memorandum the full name and style of business of the buyer (if any) and his address and the number of any certificate of Registration held by him.]</w:t>
      </w:r>
    </w:p>
    <w:p w14:paraId="319B06ED"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Form of notice for production of documents etc</w:t>
      </w:r>
    </w:p>
    <w:p w14:paraId="23657F6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lastRenderedPageBreak/>
        <w:t>The Bombay Sales Tax Rules, 1959</w:t>
      </w:r>
      <w:r w:rsidRPr="00D55163">
        <w:rPr>
          <w:rFonts w:ascii="Verdana" w:hAnsi="Verdana"/>
          <w:color w:val="333333"/>
          <w:sz w:val="22"/>
          <w:szCs w:val="19"/>
        </w:rPr>
        <w:br/>
        <w:t> </w:t>
      </w:r>
    </w:p>
    <w:p w14:paraId="07D63D7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VIII :</w:t>
      </w:r>
      <w:proofErr w:type="gramEnd"/>
      <w:r w:rsidRPr="00D55163">
        <w:rPr>
          <w:rStyle w:val="Strong"/>
          <w:rFonts w:ascii="Verdana" w:hAnsi="Verdana"/>
          <w:color w:val="333333"/>
          <w:sz w:val="22"/>
          <w:szCs w:val="19"/>
        </w:rPr>
        <w:t xml:space="preserve"> Bills and Memoranda</w:t>
      </w:r>
    </w:p>
    <w:p w14:paraId="4100889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Chapter </w:t>
      </w:r>
      <w:proofErr w:type="gramStart"/>
      <w:r w:rsidRPr="00D55163">
        <w:rPr>
          <w:rFonts w:ascii="Verdana" w:hAnsi="Verdana"/>
          <w:color w:val="333333"/>
          <w:sz w:val="22"/>
          <w:szCs w:val="19"/>
        </w:rPr>
        <w:t>IX :</w:t>
      </w:r>
      <w:proofErr w:type="gramEnd"/>
      <w:r w:rsidRPr="00D55163">
        <w:rPr>
          <w:rFonts w:ascii="Verdana" w:hAnsi="Verdana"/>
          <w:color w:val="333333"/>
          <w:sz w:val="22"/>
          <w:szCs w:val="19"/>
        </w:rPr>
        <w:t xml:space="preserve"> Inspection of Accounts</w:t>
      </w:r>
    </w:p>
    <w:p w14:paraId="4C84256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R.55.Form of notice for production of documents etc.--</w:t>
      </w:r>
    </w:p>
    <w:p w14:paraId="049C9F0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When the Commissioner requires any dealer to produce any accounts or document or to furnish any information under section 49, he shall issue a notice therefor in Form 36.</w:t>
      </w:r>
    </w:p>
    <w:p w14:paraId="44FA3106"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Notice of Inspection</w:t>
      </w:r>
    </w:p>
    <w:p w14:paraId="4D377B2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647DA94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43D384D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VIII :</w:t>
      </w:r>
      <w:proofErr w:type="gramEnd"/>
      <w:r w:rsidRPr="00D55163">
        <w:rPr>
          <w:rStyle w:val="Strong"/>
          <w:rFonts w:ascii="Verdana" w:hAnsi="Verdana"/>
          <w:color w:val="333333"/>
          <w:sz w:val="22"/>
          <w:szCs w:val="19"/>
        </w:rPr>
        <w:t xml:space="preserve"> Bills and Memoranda</w:t>
      </w:r>
    </w:p>
    <w:p w14:paraId="249B54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Chapter </w:t>
      </w:r>
      <w:proofErr w:type="gramStart"/>
      <w:r w:rsidRPr="00D55163">
        <w:rPr>
          <w:rFonts w:ascii="Verdana" w:hAnsi="Verdana"/>
          <w:color w:val="333333"/>
          <w:sz w:val="22"/>
          <w:szCs w:val="19"/>
        </w:rPr>
        <w:t>IX :</w:t>
      </w:r>
      <w:proofErr w:type="gramEnd"/>
      <w:r w:rsidRPr="00D55163">
        <w:rPr>
          <w:rFonts w:ascii="Verdana" w:hAnsi="Verdana"/>
          <w:color w:val="333333"/>
          <w:sz w:val="22"/>
          <w:szCs w:val="19"/>
        </w:rPr>
        <w:t xml:space="preserve"> Inspection of Accounts</w:t>
      </w:r>
    </w:p>
    <w:p w14:paraId="760338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R.56.Notice of Inspection--</w:t>
      </w:r>
    </w:p>
    <w:p w14:paraId="74ACFAE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Unless the Commissioner deems it necessary to make a surprise visit he shall give reasonable notice in writing to the dealer of his intention to inspect the accounts, registers, documents or stocks of goods of such dealer, or any cash kept by him at his place of business and in fixing the date, time and place for the purpose, shall as far as possible, have due regard to the convenience of the dealer.</w:t>
      </w:r>
    </w:p>
    <w:p w14:paraId="74BC8039"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 xml:space="preserve">Retention of books of accounts, registers and </w:t>
      </w:r>
      <w:proofErr w:type="spellStart"/>
      <w:r w:rsidRPr="00D55163">
        <w:rPr>
          <w:rFonts w:ascii="Verdana" w:hAnsi="Verdana"/>
          <w:color w:val="137B09"/>
          <w:sz w:val="24"/>
          <w:szCs w:val="21"/>
        </w:rPr>
        <w:t>docu</w:t>
      </w:r>
      <w:proofErr w:type="spellEnd"/>
    </w:p>
    <w:p w14:paraId="7E8FF78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416DFC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2C95013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VIII :</w:t>
      </w:r>
      <w:proofErr w:type="gramEnd"/>
      <w:r w:rsidRPr="00D55163">
        <w:rPr>
          <w:rStyle w:val="Strong"/>
          <w:rFonts w:ascii="Verdana" w:hAnsi="Verdana"/>
          <w:color w:val="333333"/>
          <w:sz w:val="22"/>
          <w:szCs w:val="19"/>
        </w:rPr>
        <w:t xml:space="preserve"> Bills and Memoranda</w:t>
      </w:r>
    </w:p>
    <w:p w14:paraId="6B5C359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Chapter </w:t>
      </w:r>
      <w:proofErr w:type="gramStart"/>
      <w:r w:rsidRPr="00D55163">
        <w:rPr>
          <w:rFonts w:ascii="Verdana" w:hAnsi="Verdana"/>
          <w:color w:val="333333"/>
          <w:sz w:val="22"/>
          <w:szCs w:val="19"/>
        </w:rPr>
        <w:t>IX :</w:t>
      </w:r>
      <w:proofErr w:type="gramEnd"/>
      <w:r w:rsidRPr="00D55163">
        <w:rPr>
          <w:rFonts w:ascii="Verdana" w:hAnsi="Verdana"/>
          <w:color w:val="333333"/>
          <w:sz w:val="22"/>
          <w:szCs w:val="19"/>
        </w:rPr>
        <w:t xml:space="preserve"> Inspection of Accounts</w:t>
      </w:r>
    </w:p>
    <w:p w14:paraId="4B805B1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R.57.Retention of books of accounts, registers and documents </w:t>
      </w:r>
      <w:proofErr w:type="gramStart"/>
      <w:r w:rsidRPr="00D55163">
        <w:rPr>
          <w:rFonts w:ascii="Verdana" w:hAnsi="Verdana"/>
          <w:color w:val="333333"/>
          <w:sz w:val="22"/>
          <w:szCs w:val="19"/>
        </w:rPr>
        <w:t>seized.-</w:t>
      </w:r>
      <w:proofErr w:type="gramEnd"/>
      <w:r w:rsidRPr="00D55163">
        <w:rPr>
          <w:rFonts w:ascii="Verdana" w:hAnsi="Verdana"/>
          <w:color w:val="333333"/>
          <w:sz w:val="22"/>
          <w:szCs w:val="19"/>
        </w:rPr>
        <w:t>-</w:t>
      </w:r>
    </w:p>
    <w:p w14:paraId="1634343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If the Commissioner seizes any books of accounts, registers or documents of any dealer under section 49, he shall not retain them for more than 21 days without recording his reasons in writing for so </w:t>
      </w:r>
      <w:proofErr w:type="gramStart"/>
      <w:r w:rsidRPr="00D55163">
        <w:rPr>
          <w:rFonts w:ascii="Verdana" w:hAnsi="Verdana"/>
          <w:color w:val="333333"/>
          <w:sz w:val="22"/>
          <w:szCs w:val="19"/>
        </w:rPr>
        <w:t>doing :</w:t>
      </w:r>
      <w:proofErr w:type="gramEnd"/>
    </w:p>
    <w:p w14:paraId="6BC2E84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where an officer below the rank of Deputy Commissioner seizes any books, registers, or documents, by virtue of powers of the Commissioner under section 49 delegated to him he shall not retain them, or cause them to be retained, for a period exceeding six months unless an officer not below the rank of Deputy Commissioner having jurisdiction over the local area in which the place of business of the dealer is situated, has for reasons to be recorded in writing; authorised the retention of the books, registers or documents so seized </w:t>
      </w:r>
      <w:r w:rsidRPr="00D55163">
        <w:rPr>
          <w:rFonts w:ascii="Verdana" w:hAnsi="Verdana"/>
          <w:color w:val="333333"/>
          <w:sz w:val="22"/>
          <w:szCs w:val="19"/>
        </w:rPr>
        <w:lastRenderedPageBreak/>
        <w:t>for a longer period; Provided further that such longer period shall not be more than six months at a time.</w:t>
      </w:r>
    </w:p>
    <w:p w14:paraId="340944B1"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Submission of appeals</w:t>
      </w:r>
    </w:p>
    <w:p w14:paraId="629CF78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AD06C2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68D1EEE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1[bst1] [R.58.Submission of </w:t>
      </w:r>
      <w:proofErr w:type="gramStart"/>
      <w:r w:rsidRPr="00D55163">
        <w:rPr>
          <w:rFonts w:ascii="Verdana" w:hAnsi="Verdana"/>
          <w:color w:val="333333"/>
          <w:sz w:val="22"/>
          <w:szCs w:val="19"/>
        </w:rPr>
        <w:t>appeals :</w:t>
      </w:r>
      <w:proofErr w:type="gramEnd"/>
      <w:r w:rsidRPr="00D55163">
        <w:rPr>
          <w:rFonts w:ascii="Verdana" w:hAnsi="Verdana"/>
          <w:color w:val="333333"/>
          <w:sz w:val="22"/>
          <w:szCs w:val="19"/>
        </w:rPr>
        <w:t>-</w:t>
      </w:r>
    </w:p>
    <w:p w14:paraId="58C712D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 Every first or second appeal shall--</w:t>
      </w:r>
    </w:p>
    <w:p w14:paraId="682ADD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be in writing.</w:t>
      </w:r>
    </w:p>
    <w:p w14:paraId="4F72341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2[bst2] [(a-</w:t>
      </w:r>
      <w:proofErr w:type="gramStart"/>
      <w:r w:rsidRPr="00D55163">
        <w:rPr>
          <w:rFonts w:ascii="Verdana" w:hAnsi="Verdana"/>
          <w:color w:val="333333"/>
          <w:sz w:val="22"/>
          <w:szCs w:val="19"/>
        </w:rPr>
        <w:t>1)be</w:t>
      </w:r>
      <w:proofErr w:type="gramEnd"/>
      <w:r w:rsidRPr="00D55163">
        <w:rPr>
          <w:rFonts w:ascii="Verdana" w:hAnsi="Verdana"/>
          <w:color w:val="333333"/>
          <w:sz w:val="22"/>
          <w:szCs w:val="19"/>
        </w:rPr>
        <w:t xml:space="preserve"> accompanied by the </w:t>
      </w:r>
      <w:proofErr w:type="spellStart"/>
      <w:r w:rsidRPr="00D55163">
        <w:rPr>
          <w:rFonts w:ascii="Verdana" w:hAnsi="Verdana"/>
          <w:color w:val="333333"/>
          <w:sz w:val="22"/>
          <w:szCs w:val="19"/>
        </w:rPr>
        <w:t>chalan</w:t>
      </w:r>
      <w:proofErr w:type="spellEnd"/>
      <w:r w:rsidRPr="00D55163">
        <w:rPr>
          <w:rFonts w:ascii="Verdana" w:hAnsi="Verdana"/>
          <w:color w:val="333333"/>
          <w:sz w:val="22"/>
          <w:szCs w:val="19"/>
        </w:rPr>
        <w:t xml:space="preserve"> for proof of having paid the fees prescribed under rule 65.]</w:t>
      </w:r>
    </w:p>
    <w:p w14:paraId="6B4484C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specify the name and address of the appellant.</w:t>
      </w:r>
    </w:p>
    <w:p w14:paraId="3EA5E7B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specify the date of the order against which it is made.</w:t>
      </w:r>
    </w:p>
    <w:p w14:paraId="7DB7E8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contain a clear statement of facts.</w:t>
      </w:r>
    </w:p>
    <w:p w14:paraId="135D2C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 state precisely and in brief the relief prayed for, and</w:t>
      </w:r>
    </w:p>
    <w:p w14:paraId="787CBD2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(f) be signed and verified by the appellant or by an agent duly authorised by him in writing in that behalf, in following form, </w:t>
      </w:r>
      <w:proofErr w:type="gramStart"/>
      <w:r w:rsidRPr="00D55163">
        <w:rPr>
          <w:rFonts w:ascii="Verdana" w:hAnsi="Verdana"/>
          <w:color w:val="333333"/>
          <w:sz w:val="22"/>
          <w:szCs w:val="19"/>
        </w:rPr>
        <w:t>namely :</w:t>
      </w:r>
      <w:proofErr w:type="gramEnd"/>
      <w:r w:rsidRPr="00D55163">
        <w:rPr>
          <w:rFonts w:ascii="Verdana" w:hAnsi="Verdana"/>
          <w:color w:val="333333"/>
          <w:sz w:val="22"/>
          <w:szCs w:val="19"/>
        </w:rPr>
        <w:t>-</w:t>
      </w:r>
    </w:p>
    <w:p w14:paraId="6472B18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"I...............................................................agent appointed by the appellant named in the above memorandum of appeal do hereby declare that what is stated herein is true to the best of my knowledge and belief.</w:t>
      </w:r>
    </w:p>
    <w:p w14:paraId="1F107E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
    <w:p w14:paraId="56CDF56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(Signature)</w:t>
      </w:r>
    </w:p>
    <w:p w14:paraId="364C754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memorandum of appeal shall be accompanied by either the order in original against which it is made or duly authenticated copy thereof, unless the omission to produce such order or copy is explained at the time of the presentation of the appeal to the satisfaction of the appellate authority.</w:t>
      </w:r>
    </w:p>
    <w:p w14:paraId="2E3B8D6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3)An</w:t>
      </w:r>
      <w:proofErr w:type="gramEnd"/>
      <w:r w:rsidRPr="00D55163">
        <w:rPr>
          <w:rFonts w:ascii="Verdana" w:hAnsi="Verdana"/>
          <w:color w:val="333333"/>
          <w:sz w:val="22"/>
          <w:szCs w:val="19"/>
        </w:rPr>
        <w:t xml:space="preserve"> appeal against an order of assessment or a second appeal against such order passed in appeal, shall as far as possible be in </w:t>
      </w:r>
      <w:proofErr w:type="spellStart"/>
      <w:r w:rsidRPr="00D55163">
        <w:rPr>
          <w:rFonts w:ascii="Verdana" w:hAnsi="Verdana"/>
          <w:color w:val="333333"/>
          <w:sz w:val="22"/>
          <w:szCs w:val="19"/>
        </w:rPr>
        <w:t>accordnace</w:t>
      </w:r>
      <w:proofErr w:type="spellEnd"/>
      <w:r w:rsidRPr="00D55163">
        <w:rPr>
          <w:rFonts w:ascii="Verdana" w:hAnsi="Verdana"/>
          <w:color w:val="333333"/>
          <w:sz w:val="22"/>
          <w:szCs w:val="19"/>
        </w:rPr>
        <w:t xml:space="preserve"> with Form 37.</w:t>
      </w:r>
    </w:p>
    <w:p w14:paraId="3DAD01E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4)The</w:t>
      </w:r>
      <w:proofErr w:type="gramEnd"/>
      <w:r w:rsidRPr="00D55163">
        <w:rPr>
          <w:rFonts w:ascii="Verdana" w:hAnsi="Verdana"/>
          <w:color w:val="333333"/>
          <w:sz w:val="22"/>
          <w:szCs w:val="19"/>
        </w:rPr>
        <w:t xml:space="preserve"> memorandum of appeal shall either be presented by the appellant or his agent to the appellate authority or be sent to the said authority by registered post"]</w:t>
      </w:r>
    </w:p>
    <w:p w14:paraId="01393D83"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Application for determination of disputed question</w:t>
      </w:r>
    </w:p>
    <w:p w14:paraId="0BF981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DE77E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4DABDC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46B04F3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1[bst1] [R. 58A.Application for determination of disputed question, summary rejection etc.-</w:t>
      </w:r>
    </w:p>
    <w:p w14:paraId="74DCDB5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(1)A separate application for determination of a disputed question shall be made in respect of each question that is sought to be determined.</w:t>
      </w:r>
    </w:p>
    <w:p w14:paraId="57D7359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application shall--</w:t>
      </w:r>
    </w:p>
    <w:p w14:paraId="76303A2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be in writing,</w:t>
      </w:r>
    </w:p>
    <w:p w14:paraId="3334930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contain the name and address of the applicant.</w:t>
      </w:r>
    </w:p>
    <w:p w14:paraId="02F98D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be accompanied with proof of payment of fee as prescribed,</w:t>
      </w:r>
    </w:p>
    <w:p w14:paraId="3AAB8C1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contain statement of relevant facts in detail along with supporting evidence, if any,</w:t>
      </w:r>
    </w:p>
    <w:p w14:paraId="622A13A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 contain a statement explaining the circumstances in which the dispute has arisen, and</w:t>
      </w:r>
    </w:p>
    <w:p w14:paraId="0341524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(f) be signed and verified by the applicant himself and not by any person authorised to appear before the Commissioner in such proceedings or by any agent, in the following form, </w:t>
      </w:r>
      <w:proofErr w:type="gramStart"/>
      <w:r w:rsidRPr="00D55163">
        <w:rPr>
          <w:rFonts w:ascii="Verdana" w:hAnsi="Verdana"/>
          <w:color w:val="333333"/>
          <w:sz w:val="22"/>
          <w:szCs w:val="19"/>
        </w:rPr>
        <w:t>namely :</w:t>
      </w:r>
      <w:proofErr w:type="gramEnd"/>
      <w:r w:rsidRPr="00D55163">
        <w:rPr>
          <w:rFonts w:ascii="Verdana" w:hAnsi="Verdana"/>
          <w:color w:val="333333"/>
          <w:sz w:val="22"/>
          <w:szCs w:val="19"/>
        </w:rPr>
        <w:t>-</w:t>
      </w:r>
    </w:p>
    <w:p w14:paraId="7BFE286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Verification</w:t>
      </w:r>
    </w:p>
    <w:p w14:paraId="6060397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I,..............................................................</w:t>
      </w:r>
      <w:proofErr w:type="gramEnd"/>
      <w:r w:rsidRPr="00D55163">
        <w:rPr>
          <w:rFonts w:ascii="Verdana" w:hAnsi="Verdana"/>
          <w:color w:val="333333"/>
          <w:sz w:val="22"/>
          <w:szCs w:val="19"/>
        </w:rPr>
        <w:t>do hereby declare that the particulars furnished and statements made above are correct and complete to the best of my knowledge and belief.</w:t>
      </w:r>
    </w:p>
    <w:p w14:paraId="6688FFA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Place :</w:t>
      </w:r>
      <w:proofErr w:type="gramEnd"/>
      <w:r w:rsidRPr="00D55163">
        <w:rPr>
          <w:rFonts w:ascii="Verdana" w:hAnsi="Verdana"/>
          <w:color w:val="333333"/>
          <w:sz w:val="22"/>
          <w:szCs w:val="19"/>
        </w:rPr>
        <w:t xml:space="preserve"> Signature :</w:t>
      </w:r>
    </w:p>
    <w:p w14:paraId="30C5058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Date :</w:t>
      </w:r>
      <w:proofErr w:type="gramEnd"/>
      <w:r w:rsidRPr="00D55163">
        <w:rPr>
          <w:rFonts w:ascii="Verdana" w:hAnsi="Verdana"/>
          <w:color w:val="333333"/>
          <w:sz w:val="22"/>
          <w:szCs w:val="19"/>
        </w:rPr>
        <w:t xml:space="preserve"> Full name :</w:t>
      </w:r>
    </w:p>
    <w:p w14:paraId="1171238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Status :</w:t>
      </w:r>
      <w:proofErr w:type="gramEnd"/>
    </w:p>
    <w:p w14:paraId="3C6C703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Address :</w:t>
      </w:r>
      <w:proofErr w:type="gramEnd"/>
    </w:p>
    <w:p w14:paraId="271AECF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3)The</w:t>
      </w:r>
      <w:proofErr w:type="gramEnd"/>
      <w:r w:rsidRPr="00D55163">
        <w:rPr>
          <w:rFonts w:ascii="Verdana" w:hAnsi="Verdana"/>
          <w:color w:val="333333"/>
          <w:sz w:val="22"/>
          <w:szCs w:val="19"/>
        </w:rPr>
        <w:t xml:space="preserve"> application may be summarily rejected--</w:t>
      </w:r>
    </w:p>
    <w:p w14:paraId="4F009B0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if it is incomplete with regard to any of the provisions of sub-rule (2), or</w:t>
      </w:r>
    </w:p>
    <w:p w14:paraId="65489F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if the applicant fails to reply to any query made, or</w:t>
      </w:r>
    </w:p>
    <w:p w14:paraId="2E09CBE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if in case of any question posed under clause (e) of sub-section (1) of section 52, the applicant is not liable to pay tax in to the Government Treasury, or</w:t>
      </w:r>
    </w:p>
    <w:p w14:paraId="48E10A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(d) on any other ground which the Commissioner may consider sufficient and which shall be reduced to writing by </w:t>
      </w:r>
      <w:proofErr w:type="gramStart"/>
      <w:r w:rsidRPr="00D55163">
        <w:rPr>
          <w:rFonts w:ascii="Verdana" w:hAnsi="Verdana"/>
          <w:color w:val="333333"/>
          <w:sz w:val="22"/>
          <w:szCs w:val="19"/>
        </w:rPr>
        <w:t>him :</w:t>
      </w:r>
      <w:proofErr w:type="gramEnd"/>
    </w:p>
    <w:p w14:paraId="7C62946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before an order summarily rejecting the application is passed under this clause the applicant shall be given a reasonable opportunity of being heard."]</w:t>
      </w:r>
    </w:p>
    <w:p w14:paraId="68F632F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Furnishing of Security</w:t>
      </w:r>
    </w:p>
    <w:p w14:paraId="480ED38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BD59DA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4D0F32E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 xml:space="preserve">R.59.Furnishing of </w:t>
      </w:r>
      <w:proofErr w:type="gramStart"/>
      <w:r w:rsidRPr="00D55163">
        <w:rPr>
          <w:rFonts w:ascii="Verdana" w:hAnsi="Verdana"/>
          <w:color w:val="333333"/>
          <w:sz w:val="22"/>
          <w:szCs w:val="19"/>
        </w:rPr>
        <w:t>Security :</w:t>
      </w:r>
      <w:proofErr w:type="gramEnd"/>
      <w:r w:rsidRPr="00D55163">
        <w:rPr>
          <w:rFonts w:ascii="Verdana" w:hAnsi="Verdana"/>
          <w:color w:val="333333"/>
          <w:sz w:val="22"/>
          <w:szCs w:val="19"/>
        </w:rPr>
        <w:t>-</w:t>
      </w:r>
    </w:p>
    <w:p w14:paraId="5B20397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Every dealer required in accordance with 1[bst1] [***] proviso sub-section (1) of section 39-1A"] to furnish security shall furnish a bond executed by himself in Form 39 with two sureties acceptable to the appellate authority, for such sum as the latter may determine within his discretion; each of the sureties shall execute a bond in Form 39. In the alternative, the dealer may--</w:t>
      </w:r>
    </w:p>
    <w:p w14:paraId="7E49152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deposit Government securities in the form of stock certificates or Government Promissory Notes of a market value not less than the sum determined as aforesaid, or National Savings Certificates, National Plan Certificates, National Plan Savings Certificates, 12 Year National Defence Certificates, 10 Year Defence Deposit Certificates or Treasury Savings Deposit Certificates of a face value not less than the said sum, duly endorsed in favour of the Commissioner, or</w:t>
      </w:r>
    </w:p>
    <w:p w14:paraId="54BE00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furnish to the Commissioner the guarantee of a bank approved by Government for the purposes of clause (iii) of sub-rule (1) of rule 12, agreeing to pay to the Commissioner on demand a sum not less than the sum determined as aforesaid.</w:t>
      </w:r>
    </w:p>
    <w:p w14:paraId="1821DA3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65BD3A4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2[bst2] [59A. Application for </w:t>
      </w:r>
      <w:proofErr w:type="gramStart"/>
      <w:r w:rsidRPr="00D55163">
        <w:rPr>
          <w:rFonts w:ascii="Verdana" w:hAnsi="Verdana"/>
          <w:color w:val="333333"/>
          <w:sz w:val="22"/>
          <w:szCs w:val="19"/>
        </w:rPr>
        <w:t>stay.-</w:t>
      </w:r>
      <w:proofErr w:type="gramEnd"/>
      <w:r w:rsidRPr="00D55163">
        <w:rPr>
          <w:rFonts w:ascii="Verdana" w:hAnsi="Verdana"/>
          <w:color w:val="333333"/>
          <w:sz w:val="22"/>
          <w:szCs w:val="19"/>
        </w:rPr>
        <w:t xml:space="preserve"> (1) Any appellant desiring to obtain stay in full or in part to the operation of the order, disputed in appeal, may make an application for grant of such stay, to the appellate authority.</w:t>
      </w:r>
      <w:r w:rsidRPr="00D55163">
        <w:rPr>
          <w:rFonts w:ascii="Verdana" w:hAnsi="Verdana"/>
          <w:color w:val="333333"/>
          <w:sz w:val="22"/>
          <w:szCs w:val="19"/>
        </w:rPr>
        <w:br/>
        <w:t>(2) The appellate authority, on any of the following grounds, may reject the application, namely :-</w:t>
      </w:r>
    </w:p>
    <w:p w14:paraId="2772C9B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If the appeal filed by the appellant is summarily rejected by the appellate authority.</w:t>
      </w:r>
    </w:p>
    <w:p w14:paraId="79B1ED6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(ii) Any other ground, which the appellate authority may consider </w:t>
      </w:r>
      <w:proofErr w:type="gramStart"/>
      <w:r w:rsidRPr="00D55163">
        <w:rPr>
          <w:rFonts w:ascii="Verdana" w:hAnsi="Verdana"/>
          <w:color w:val="333333"/>
          <w:sz w:val="22"/>
          <w:szCs w:val="19"/>
        </w:rPr>
        <w:t>sufficient :</w:t>
      </w:r>
      <w:proofErr w:type="gramEnd"/>
    </w:p>
    <w:p w14:paraId="39ECE2B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such application for stay shall be rejected by the appellate authority unless the appellant is given a reasonable opportunity of being heard and the grounds for rejection shall be reduced in writing by the said authority.]</w:t>
      </w:r>
    </w:p>
    <w:p w14:paraId="05F534B3"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Summary rejection</w:t>
      </w:r>
    </w:p>
    <w:p w14:paraId="2AF35C0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551EE17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1CBD944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3[bst3] [R.60.Summary </w:t>
      </w:r>
      <w:proofErr w:type="gramStart"/>
      <w:r w:rsidRPr="00D55163">
        <w:rPr>
          <w:rFonts w:ascii="Verdana" w:hAnsi="Verdana"/>
          <w:color w:val="333333"/>
          <w:sz w:val="22"/>
          <w:szCs w:val="19"/>
        </w:rPr>
        <w:t>rejection :</w:t>
      </w:r>
      <w:proofErr w:type="gramEnd"/>
      <w:r w:rsidRPr="00D55163">
        <w:rPr>
          <w:rFonts w:ascii="Verdana" w:hAnsi="Verdana"/>
          <w:color w:val="333333"/>
          <w:sz w:val="22"/>
          <w:szCs w:val="19"/>
        </w:rPr>
        <w:t>-</w:t>
      </w:r>
    </w:p>
    <w:p w14:paraId="2FEDA0F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1)If</w:t>
      </w:r>
      <w:proofErr w:type="gramEnd"/>
      <w:r w:rsidRPr="00D55163">
        <w:rPr>
          <w:rFonts w:ascii="Verdana" w:hAnsi="Verdana"/>
          <w:color w:val="333333"/>
          <w:sz w:val="22"/>
          <w:szCs w:val="19"/>
        </w:rPr>
        <w:t xml:space="preserve"> the memorandum of appeal omits to state any of the particulars required under rule 58 or is not accompanied with the order against which it is made or a duly authenticated copy thereof, the appeal may be summarily rejected :</w:t>
      </w:r>
    </w:p>
    <w:p w14:paraId="4A45CAC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no appeal shall be summarily rejected under this sub-rule unless the appellant is given a reasonable opportunity to amend the memorandum of appeal. (</w:t>
      </w:r>
      <w:proofErr w:type="gramStart"/>
      <w:r w:rsidRPr="00D55163">
        <w:rPr>
          <w:rFonts w:ascii="Verdana" w:hAnsi="Verdana"/>
          <w:color w:val="333333"/>
          <w:sz w:val="22"/>
          <w:szCs w:val="19"/>
        </w:rPr>
        <w:t>2)The</w:t>
      </w:r>
      <w:proofErr w:type="gramEnd"/>
      <w:r w:rsidRPr="00D55163">
        <w:rPr>
          <w:rFonts w:ascii="Verdana" w:hAnsi="Verdana"/>
          <w:color w:val="333333"/>
          <w:sz w:val="22"/>
          <w:szCs w:val="19"/>
        </w:rPr>
        <w:t xml:space="preserve"> appeal may also be summarily rejected on grounds other than those specified in sub-rule (1), which the appellate authority may consider sufficient and which shall be reduced to writing by the appellate authority :</w:t>
      </w:r>
    </w:p>
    <w:p w14:paraId="7281D97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Provided that before an order summarily rejecting an appeal under this sub-rule is passed, the appellant shall be given a reasonable opportunity of being heard.</w:t>
      </w:r>
    </w:p>
    <w:p w14:paraId="7A81610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(3)If within thirty days from the date on which any appeal is summarily rejected under sub-rule (1) or (2) the appellant makes an application to the appellate authority for setting aside the order of summary rejection and satisfies it that the notice under the proviso to sub-rule (1) to amend the memorandum of appeal or of a hearing under the proviso to sub-rule (2) was not duly served on him, or that he was prevented by sufficient case from amending the memorandum of appeal or from appearing when the appeal was called on for hearing, the said Authority shall make an order setting aside the summary rejection and restore the appeal to its file.</w:t>
      </w:r>
    </w:p>
    <w:p w14:paraId="50745AD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1ACD58A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12951560"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Hearing</w:t>
      </w:r>
    </w:p>
    <w:p w14:paraId="7C61B91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C05E6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1964781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3E6034E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1[bst1] [R.61.Hearing--]</w:t>
      </w:r>
    </w:p>
    <w:p w14:paraId="0BD9F88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 (a)If the appellate authority does not summarily reject the appeal it shall fix a date for hearing. The date so fixed shall not be earlier than ten days from the date on which intimation thereof is given to the appellant or to his </w:t>
      </w:r>
      <w:proofErr w:type="gramStart"/>
      <w:r w:rsidRPr="00D55163">
        <w:rPr>
          <w:rFonts w:ascii="Verdana" w:hAnsi="Verdana"/>
          <w:color w:val="333333"/>
          <w:sz w:val="22"/>
          <w:szCs w:val="19"/>
        </w:rPr>
        <w:t>agent :</w:t>
      </w:r>
      <w:proofErr w:type="gramEnd"/>
    </w:p>
    <w:p w14:paraId="44211E6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however that a date earlier than aforesaid may be fixed for hearing if the appellant or his agent agrees thereto in writing.</w:t>
      </w:r>
    </w:p>
    <w:p w14:paraId="45972A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(b) The authority aforesaid may for sufficient reasons adjourn at any stage the hearing of an appeal to a different time on the same day or any other day so however that the day to which the hearing is adjourned shall not be earlier than ten days from the day on which intimation thereof is given to the appellant or to his </w:t>
      </w:r>
      <w:proofErr w:type="gramStart"/>
      <w:r w:rsidRPr="00D55163">
        <w:rPr>
          <w:rFonts w:ascii="Verdana" w:hAnsi="Verdana"/>
          <w:color w:val="333333"/>
          <w:sz w:val="22"/>
          <w:szCs w:val="19"/>
        </w:rPr>
        <w:t>agent :</w:t>
      </w:r>
      <w:proofErr w:type="gramEnd"/>
    </w:p>
    <w:p w14:paraId="5357C9E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a date earlier than aforesaid may be fixed for hearing an appeal if the appellant or his agent agrees thereto in writing.</w:t>
      </w:r>
    </w:p>
    <w:p w14:paraId="69EA698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(2) If on the date and at the time fixed for hearing or on any other date or at any other time to which the hearing may be adjourned, the appellant does not appear before the said authority either in person or through an agent the said authority may dismiss the appeal or may decide it </w:t>
      </w:r>
      <w:proofErr w:type="spellStart"/>
      <w:r w:rsidRPr="00D55163">
        <w:rPr>
          <w:rFonts w:ascii="Verdana" w:hAnsi="Verdana"/>
          <w:color w:val="333333"/>
          <w:sz w:val="22"/>
          <w:szCs w:val="19"/>
        </w:rPr>
        <w:t>exparte</w:t>
      </w:r>
      <w:proofErr w:type="spellEnd"/>
      <w:r w:rsidRPr="00D55163">
        <w:rPr>
          <w:rFonts w:ascii="Verdana" w:hAnsi="Verdana"/>
          <w:color w:val="333333"/>
          <w:sz w:val="22"/>
          <w:szCs w:val="19"/>
        </w:rPr>
        <w:t xml:space="preserve">, as it may think </w:t>
      </w:r>
      <w:proofErr w:type="gramStart"/>
      <w:r w:rsidRPr="00D55163">
        <w:rPr>
          <w:rFonts w:ascii="Verdana" w:hAnsi="Verdana"/>
          <w:color w:val="333333"/>
          <w:sz w:val="22"/>
          <w:szCs w:val="19"/>
        </w:rPr>
        <w:t>fit :</w:t>
      </w:r>
      <w:proofErr w:type="gramEnd"/>
    </w:p>
    <w:p w14:paraId="60DF577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if, within 30 days from the date on which the appeal was dismissed or decided </w:t>
      </w:r>
      <w:proofErr w:type="spellStart"/>
      <w:r w:rsidRPr="00D55163">
        <w:rPr>
          <w:rFonts w:ascii="Verdana" w:hAnsi="Verdana"/>
          <w:color w:val="333333"/>
          <w:sz w:val="22"/>
          <w:szCs w:val="19"/>
        </w:rPr>
        <w:t>exparte</w:t>
      </w:r>
      <w:proofErr w:type="spellEnd"/>
      <w:r w:rsidRPr="00D55163">
        <w:rPr>
          <w:rFonts w:ascii="Verdana" w:hAnsi="Verdana"/>
          <w:color w:val="333333"/>
          <w:sz w:val="22"/>
          <w:szCs w:val="19"/>
        </w:rPr>
        <w:t xml:space="preserve">, under this sub-rule the appellant makes an application to the appellate authority for setting aside the order and satisfies it that the intimation of the date of hearing was not duly served on him or that he was prevented by sufficient cause from appearing when the appeal was called on for hearing the said authority shall make an order setting aside the </w:t>
      </w:r>
      <w:proofErr w:type="spellStart"/>
      <w:r w:rsidRPr="00D55163">
        <w:rPr>
          <w:rFonts w:ascii="Verdana" w:hAnsi="Verdana"/>
          <w:color w:val="333333"/>
          <w:sz w:val="22"/>
          <w:szCs w:val="19"/>
        </w:rPr>
        <w:t>dissmissal</w:t>
      </w:r>
      <w:proofErr w:type="spellEnd"/>
      <w:r w:rsidRPr="00D55163">
        <w:rPr>
          <w:rFonts w:ascii="Verdana" w:hAnsi="Verdana"/>
          <w:color w:val="333333"/>
          <w:sz w:val="22"/>
          <w:szCs w:val="19"/>
        </w:rPr>
        <w:t xml:space="preserve"> or </w:t>
      </w:r>
      <w:proofErr w:type="spellStart"/>
      <w:r w:rsidRPr="00D55163">
        <w:rPr>
          <w:rFonts w:ascii="Verdana" w:hAnsi="Verdana"/>
          <w:color w:val="333333"/>
          <w:sz w:val="22"/>
          <w:szCs w:val="19"/>
        </w:rPr>
        <w:lastRenderedPageBreak/>
        <w:t>exparte</w:t>
      </w:r>
      <w:proofErr w:type="spellEnd"/>
      <w:r w:rsidRPr="00D55163">
        <w:rPr>
          <w:rFonts w:ascii="Verdana" w:hAnsi="Verdana"/>
          <w:color w:val="333333"/>
          <w:sz w:val="22"/>
          <w:szCs w:val="19"/>
        </w:rPr>
        <w:t xml:space="preserve"> decision upon such terms as it thinks fit, and shall appoint a day for proceeding with the appeal".]</w:t>
      </w:r>
    </w:p>
    <w:p w14:paraId="732BD1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5[bst2] [(3) Every appellate authority including the Tribunal shall maintain registers showing the particulars regarding the chronological order of filing of appeals and also the quantum of relief sought.</w:t>
      </w:r>
    </w:p>
    <w:p w14:paraId="73183C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(4) Every appellate authority including the Tribunal, shall fix dates for hearing in such a way that half of the cases fixed for hearing during any month are the cases where appeals are filed against any order passed under section 52 or where appeals are filed earlier to all: other appeals and the remaining half shall be out of the balance appeals involving the highest quantum of relief sought].</w:t>
      </w:r>
    </w:p>
    <w:p w14:paraId="03C7AD1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26EC9F5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Notice to person likely to be affected adversely</w:t>
      </w:r>
    </w:p>
    <w:p w14:paraId="5EAA53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4747CAD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283E3E4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R.62.Notice to person likely to be affected </w:t>
      </w:r>
      <w:proofErr w:type="gramStart"/>
      <w:r w:rsidRPr="00D55163">
        <w:rPr>
          <w:rFonts w:ascii="Verdana" w:hAnsi="Verdana"/>
          <w:color w:val="333333"/>
          <w:sz w:val="22"/>
          <w:szCs w:val="19"/>
        </w:rPr>
        <w:t>adversely :</w:t>
      </w:r>
      <w:proofErr w:type="gramEnd"/>
      <w:r w:rsidRPr="00D55163">
        <w:rPr>
          <w:rFonts w:ascii="Verdana" w:hAnsi="Verdana"/>
          <w:color w:val="333333"/>
          <w:sz w:val="22"/>
          <w:szCs w:val="19"/>
        </w:rPr>
        <w:t>-</w:t>
      </w:r>
    </w:p>
    <w:p w14:paraId="76E6FF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Before an appellate or revising authority passes an order in appeal or revision which is likely to affect any person other than the appellant 2[bst3] [***] adversely, it shall serve on such person a notice in Form 40 and shall give him a reasonable opportunity of being heard.</w:t>
      </w:r>
    </w:p>
    <w:p w14:paraId="4BE1C3F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Supply of copy of order to the appellant 2[bst4] [</w:t>
      </w:r>
    </w:p>
    <w:p w14:paraId="2F28E29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4E8A2D6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25FC7AC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R.63.Supply of copy of order to the appellant 2[bst4] [***] and to the officer concerned--</w:t>
      </w:r>
    </w:p>
    <w:p w14:paraId="61FEB3C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copy of the order passed in appeal or revision shall be supplied free of cost to the appellant 2[bst5] [***] or the person adversely affected thereby, and another copy shall be sent to the officer whose order forms the subject of the appeal or the revision proceedings.</w:t>
      </w:r>
    </w:p>
    <w:p w14:paraId="0344B05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R.63A.Award of costs by </w:t>
      </w:r>
      <w:proofErr w:type="gramStart"/>
      <w:r w:rsidRPr="00D55163">
        <w:rPr>
          <w:rStyle w:val="Strong"/>
          <w:rFonts w:ascii="Verdana" w:hAnsi="Verdana"/>
          <w:color w:val="333333"/>
          <w:sz w:val="22"/>
          <w:szCs w:val="19"/>
        </w:rPr>
        <w:t>Tribunal</w:t>
      </w:r>
      <w:r w:rsidRPr="00D55163">
        <w:rPr>
          <w:rFonts w:ascii="Verdana" w:hAnsi="Verdana"/>
          <w:color w:val="333333"/>
          <w:sz w:val="22"/>
          <w:szCs w:val="19"/>
        </w:rPr>
        <w:t> :</w:t>
      </w:r>
      <w:proofErr w:type="gramEnd"/>
      <w:r w:rsidRPr="00D55163">
        <w:rPr>
          <w:rFonts w:ascii="Verdana" w:hAnsi="Verdana"/>
          <w:color w:val="333333"/>
          <w:sz w:val="22"/>
          <w:szCs w:val="19"/>
        </w:rPr>
        <w:t>-</w:t>
      </w:r>
    </w:p>
    <w:p w14:paraId="7D2CDC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(1) The costs of appeals 3[bst6] [***] before the Tribunal shall be at the discretion of the Tribunal.</w:t>
      </w:r>
    </w:p>
    <w:p w14:paraId="3D01F9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 Where the appellant 3[bst7] [***] withdraws from the proceedings without the permission of the Tribunal or fails, without a reasonable excuse, to appear before the Tribunal on the date and at the time fixed by it under a notice served on him, he shall be liable for such costs as the Tribunal may award.</w:t>
      </w:r>
    </w:p>
    <w:p w14:paraId="0FBEFF7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(3) In its final orders, if costs are awarded, the Tribunal shall state who shall bear the costs and in what proportions, if any.</w:t>
      </w:r>
    </w:p>
    <w:p w14:paraId="2D5C477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(4) Where costs are awarded, a bill of costs shall be drawn up by the Registrar of the Tribunal and attached to its judgment or order.</w:t>
      </w:r>
    </w:p>
    <w:p w14:paraId="407BE2AE"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Notice for rectification of mistake under section</w:t>
      </w:r>
    </w:p>
    <w:p w14:paraId="6BB4171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6E673B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01F233B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43B5925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R.64.Notice for rectification of mistake under section 62-</w:t>
      </w:r>
    </w:p>
    <w:p w14:paraId="27BB342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 notice required to be given under section 62 shall be in Form 41.</w:t>
      </w:r>
    </w:p>
    <w:p w14:paraId="33C533B2"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Fees</w:t>
      </w:r>
    </w:p>
    <w:p w14:paraId="2F5CF9A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 </w:t>
      </w:r>
      <w:r w:rsidRPr="00D55163">
        <w:rPr>
          <w:rFonts w:ascii="Verdana" w:hAnsi="Verdana"/>
          <w:color w:val="333333"/>
          <w:sz w:val="22"/>
          <w:szCs w:val="19"/>
        </w:rPr>
        <w:br/>
        <w:t> </w:t>
      </w:r>
    </w:p>
    <w:p w14:paraId="1CE221C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 :</w:t>
      </w:r>
      <w:proofErr w:type="gramEnd"/>
      <w:r w:rsidRPr="00D55163">
        <w:rPr>
          <w:rStyle w:val="Strong"/>
          <w:rFonts w:ascii="Verdana" w:hAnsi="Verdana"/>
          <w:color w:val="333333"/>
          <w:sz w:val="22"/>
          <w:szCs w:val="19"/>
        </w:rPr>
        <w:t xml:space="preserve"> Appeals and Revisions</w:t>
      </w:r>
    </w:p>
    <w:p w14:paraId="2A37C72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proofErr w:type="gramStart"/>
      <w:r w:rsidRPr="00D55163">
        <w:rPr>
          <w:rFonts w:ascii="Verdana" w:hAnsi="Verdana"/>
          <w:color w:val="333333"/>
          <w:sz w:val="22"/>
          <w:szCs w:val="19"/>
        </w:rPr>
        <w:t>R.65.Fees.—</w:t>
      </w:r>
      <w:proofErr w:type="gramEnd"/>
      <w:r w:rsidRPr="00D55163">
        <w:rPr>
          <w:rFonts w:ascii="Verdana" w:hAnsi="Verdana"/>
          <w:color w:val="333333"/>
          <w:sz w:val="18"/>
          <w:szCs w:val="14"/>
          <w:vertAlign w:val="superscript"/>
        </w:rPr>
        <w:t>1</w:t>
      </w:r>
      <w:r w:rsidRPr="00D55163">
        <w:rPr>
          <w:rFonts w:ascii="Verdana" w:hAnsi="Verdana"/>
          <w:color w:val="333333"/>
          <w:sz w:val="22"/>
          <w:szCs w:val="19"/>
        </w:rPr>
        <w:t>[(1)The amount of fees indicated in column (3) of the Table below against the memorandum of appeal, or the respective application specified in column (2) thereof, shall be payable when such memorandum is presented or application is made.</w:t>
      </w:r>
    </w:p>
    <w:p w14:paraId="38DF416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
    <w:p w14:paraId="67DC4B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 Rule 65 was substituted by the B.S.T. (Fifth Amendment) Rules, 1997 dated 17-11-1997. (Refer Trade Circular No. 17T of 1997, dated 18-12-1997). Prior to its Substituted it stood as </w:t>
      </w:r>
      <w:proofErr w:type="gramStart"/>
      <w:r w:rsidRPr="00D55163">
        <w:rPr>
          <w:rFonts w:ascii="Verdana" w:hAnsi="Verdana"/>
          <w:color w:val="333333"/>
          <w:sz w:val="22"/>
          <w:szCs w:val="19"/>
        </w:rPr>
        <w:t>under :</w:t>
      </w:r>
      <w:proofErr w:type="gramEnd"/>
      <w:r w:rsidRPr="00D55163">
        <w:rPr>
          <w:rFonts w:ascii="Verdana" w:hAnsi="Verdana"/>
          <w:color w:val="333333"/>
          <w:sz w:val="22"/>
          <w:szCs w:val="19"/>
        </w:rPr>
        <w:t>—</w:t>
      </w:r>
    </w:p>
    <w:p w14:paraId="093EEF3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1)The following fees shall be </w:t>
      </w:r>
      <w:proofErr w:type="gramStart"/>
      <w:r w:rsidRPr="00D55163">
        <w:rPr>
          <w:rFonts w:ascii="Verdana" w:hAnsi="Verdana"/>
          <w:color w:val="333333"/>
          <w:sz w:val="22"/>
          <w:szCs w:val="19"/>
        </w:rPr>
        <w:t>paid :</w:t>
      </w:r>
      <w:proofErr w:type="gramEnd"/>
      <w:r w:rsidRPr="00D55163">
        <w:rPr>
          <w:rFonts w:ascii="Verdana" w:hAnsi="Verdana"/>
          <w:color w:val="333333"/>
          <w:sz w:val="22"/>
          <w:szCs w:val="19"/>
        </w:rPr>
        <w:t>-</w:t>
      </w:r>
    </w:p>
    <w:p w14:paraId="4E6C40E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on a memorandum of appeal against an order of assessment *[bst1] [with or without interest or penalty, or of interest or of penalty] or forfeiture.</w:t>
      </w:r>
    </w:p>
    <w:p w14:paraId="2A03175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if made against the order of a Sales Tax Officer or any other officer subordinate to him;</w:t>
      </w:r>
    </w:p>
    <w:p w14:paraId="53A43A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if made against the original order of an Assistant Commissioner or of a higher authority;</w:t>
      </w:r>
    </w:p>
    <w:p w14:paraId="5E56DAA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Rs. 1.00</w:t>
      </w:r>
    </w:p>
    <w:p w14:paraId="4510251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Rs. 2.50</w:t>
      </w:r>
    </w:p>
    <w:p w14:paraId="176CDCE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On a second appeal either to the Commissioner or to the Tribunal.</w:t>
      </w:r>
      <w:r w:rsidRPr="00D55163">
        <w:rPr>
          <w:rFonts w:ascii="Verdana" w:hAnsi="Verdana"/>
          <w:color w:val="333333"/>
          <w:sz w:val="22"/>
          <w:szCs w:val="19"/>
        </w:rPr>
        <w:br/>
        <w:t>5 percent of the amount in dispute calculated to the nearest rupee subject to the minimum of Rs. 5 and maximum of Rs. 100.</w:t>
      </w:r>
    </w:p>
    <w:p w14:paraId="4664083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(c) On memorandum of appeal against an order other than an order specified in clause (a)</w:t>
      </w:r>
    </w:p>
    <w:p w14:paraId="069C5F4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Rs. 2.50</w:t>
      </w:r>
    </w:p>
    <w:p w14:paraId="38000833"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(d) **[bst2] [***]</w:t>
      </w:r>
    </w:p>
    <w:p w14:paraId="74476B7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 On an application for determination under Section 52 of the Act.</w:t>
      </w:r>
    </w:p>
    <w:p w14:paraId="72F26D0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Rs. 2.50</w:t>
      </w:r>
    </w:p>
    <w:p w14:paraId="594D73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(f) For obtaining a certified copy of a document under rule 69.</w:t>
      </w:r>
    </w:p>
    <w:p w14:paraId="0B50B90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For the first 200 words or loss in English,</w:t>
      </w:r>
    </w:p>
    <w:p w14:paraId="32D79C2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in Hindi in any regional language.</w:t>
      </w:r>
    </w:p>
    <w:p w14:paraId="148F91F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For every additional 100 words or fraction thereof in English.</w:t>
      </w:r>
    </w:p>
    <w:p w14:paraId="62DF70D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In Hindi or any regional language</w:t>
      </w:r>
    </w:p>
    <w:p w14:paraId="30F9E11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0.75Ps.</w:t>
      </w:r>
    </w:p>
    <w:p w14:paraId="7D3C430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0.40Ps.</w:t>
      </w:r>
    </w:p>
    <w:p w14:paraId="0BE38AE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0.40Ps.</w:t>
      </w:r>
    </w:p>
    <w:p w14:paraId="33549E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0.20Ps.</w:t>
      </w:r>
    </w:p>
    <w:p w14:paraId="504DB12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(g) ***[bst3] [*** deleted]</w:t>
      </w:r>
      <w:r w:rsidRPr="00D55163">
        <w:rPr>
          <w:rFonts w:ascii="Verdana" w:hAnsi="Verdana"/>
          <w:color w:val="333333"/>
          <w:sz w:val="22"/>
          <w:szCs w:val="19"/>
        </w:rPr>
        <w:br/>
        <w:t> </w:t>
      </w:r>
    </w:p>
    <w:p w14:paraId="4F91256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(2)A uniform extra copying fee of Re. 1 per copy shall be charged on an application for a copy required urgently.</w:t>
      </w:r>
    </w:p>
    <w:p w14:paraId="0E5538F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Explanation-For the purposes of this rule the expression "the amount in dispute" shall mean the sum representing the difference between the amount of tax ****[bst4] [or of interest] or of penalty, if any, or sum forfeited or demanded and the amount admitted by the dealer to be payable.</w:t>
      </w:r>
    </w:p>
    <w:p w14:paraId="76770CF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3)All</w:t>
      </w:r>
      <w:proofErr w:type="gramEnd"/>
      <w:r w:rsidRPr="00D55163">
        <w:rPr>
          <w:rFonts w:ascii="Verdana" w:hAnsi="Verdana"/>
          <w:color w:val="333333"/>
          <w:sz w:val="22"/>
          <w:szCs w:val="19"/>
        </w:rPr>
        <w:t xml:space="preserve"> fees payable under this rule shall be paid in court stamps, save for copying fees which shall be payable in cash.</w:t>
      </w:r>
    </w:p>
    <w:p w14:paraId="78DA2A5F"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Authority of agent to continue</w:t>
      </w:r>
    </w:p>
    <w:p w14:paraId="64987A71"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89E2BAC"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76FE518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XI :</w:t>
      </w:r>
      <w:proofErr w:type="gramEnd"/>
      <w:r w:rsidRPr="00D55163">
        <w:rPr>
          <w:rStyle w:val="Strong"/>
          <w:rFonts w:ascii="Verdana" w:hAnsi="Verdana"/>
          <w:color w:val="333333"/>
          <w:sz w:val="22"/>
          <w:szCs w:val="19"/>
        </w:rPr>
        <w:t xml:space="preserve"> Sales Tax Practitioners and Agents</w:t>
      </w:r>
    </w:p>
    <w:p w14:paraId="158AA56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R.67.Authority of agent to </w:t>
      </w:r>
      <w:proofErr w:type="gramStart"/>
      <w:r w:rsidRPr="00D55163">
        <w:rPr>
          <w:rFonts w:ascii="Verdana" w:hAnsi="Verdana"/>
          <w:color w:val="333333"/>
          <w:sz w:val="22"/>
          <w:szCs w:val="19"/>
        </w:rPr>
        <w:t>continue :</w:t>
      </w:r>
      <w:proofErr w:type="gramEnd"/>
      <w:r w:rsidRPr="00D55163">
        <w:rPr>
          <w:rFonts w:ascii="Verdana" w:hAnsi="Verdana"/>
          <w:color w:val="333333"/>
          <w:sz w:val="22"/>
          <w:szCs w:val="19"/>
        </w:rPr>
        <w:t>-</w:t>
      </w:r>
    </w:p>
    <w:p w14:paraId="02F80F8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An authority given to an agent shall continue to be valid for the purpose of appearance in proceedings in an appeal against, or an application for revision of an order passed in the proceedings in respect of which such authority was given:</w:t>
      </w:r>
    </w:p>
    <w:p w14:paraId="0179515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a separate authority shall be furnished for appearance in proceedings relating to each period for which a separate order of assessment in required to be made or has been made under section 33 or 35</w:t>
      </w:r>
    </w:p>
    <w:p w14:paraId="5984F78C"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Service of Orders and Notices</w:t>
      </w:r>
    </w:p>
    <w:p w14:paraId="5D199CF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lastRenderedPageBreak/>
        <w:t>The Bombay Sales Tax Rules, 1959</w:t>
      </w:r>
      <w:r w:rsidRPr="00D55163">
        <w:rPr>
          <w:rFonts w:ascii="Verdana" w:hAnsi="Verdana"/>
          <w:color w:val="333333"/>
          <w:sz w:val="22"/>
          <w:szCs w:val="19"/>
        </w:rPr>
        <w:br/>
        <w:t> </w:t>
      </w:r>
    </w:p>
    <w:p w14:paraId="3AA760C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XII :</w:t>
      </w:r>
      <w:proofErr w:type="gramEnd"/>
      <w:r w:rsidRPr="00D55163">
        <w:rPr>
          <w:rStyle w:val="Strong"/>
          <w:rFonts w:ascii="Verdana" w:hAnsi="Verdana"/>
          <w:color w:val="333333"/>
          <w:sz w:val="22"/>
          <w:szCs w:val="19"/>
        </w:rPr>
        <w:t xml:space="preserve"> Service of Orders and Notices</w:t>
      </w:r>
    </w:p>
    <w:p w14:paraId="4239BE1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R.68.Orders and </w:t>
      </w:r>
      <w:proofErr w:type="gramStart"/>
      <w:r w:rsidRPr="00D55163">
        <w:rPr>
          <w:rFonts w:ascii="Verdana" w:hAnsi="Verdana"/>
          <w:color w:val="333333"/>
          <w:sz w:val="22"/>
          <w:szCs w:val="19"/>
        </w:rPr>
        <w:t>Notices :</w:t>
      </w:r>
      <w:proofErr w:type="gramEnd"/>
      <w:r w:rsidRPr="00D55163">
        <w:rPr>
          <w:rFonts w:ascii="Verdana" w:hAnsi="Verdana"/>
          <w:color w:val="333333"/>
          <w:sz w:val="22"/>
          <w:szCs w:val="19"/>
        </w:rPr>
        <w:t>-</w:t>
      </w:r>
    </w:p>
    <w:p w14:paraId="3C3D55FD"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1)Orders</w:t>
      </w:r>
      <w:proofErr w:type="gramEnd"/>
      <w:r w:rsidRPr="00D55163">
        <w:rPr>
          <w:rFonts w:ascii="Verdana" w:hAnsi="Verdana"/>
          <w:color w:val="333333"/>
          <w:sz w:val="22"/>
          <w:szCs w:val="19"/>
        </w:rPr>
        <w:t xml:space="preserve"> and notices under this Act or under these rules shall be served by one of the following methods:</w:t>
      </w:r>
    </w:p>
    <w:p w14:paraId="18188D2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by delivery by hand of a copy of the order or notice to the addressee or to a person declared by him in form 13 to his agent duly authorised in his behalf by him or to a person regularly employed by him in connection with the business, in respect of which he is registered as a dealer, or to any adult 1[bst1] [* * *] member of his family residing with the dealer.</w:t>
      </w:r>
    </w:p>
    <w:p w14:paraId="00EBB42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by post;</w:t>
      </w:r>
    </w:p>
    <w:p w14:paraId="6D6B5C1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Provided that if upon an attempt having been made to serve any such notice by either of the abovesaid methods, the sales tax authority concerned has reasonable grounds to believe that the addressee is evading the service of notice or that, for any other reason which in the opinion of such authority is sufficient, the notice cannot be served by any of the above mentioned methods, the said authority after recording the reasons therefor </w:t>
      </w:r>
      <w:proofErr w:type="gramStart"/>
      <w:r w:rsidRPr="00D55163">
        <w:rPr>
          <w:rFonts w:ascii="Verdana" w:hAnsi="Verdana"/>
          <w:color w:val="333333"/>
          <w:sz w:val="22"/>
          <w:szCs w:val="19"/>
        </w:rPr>
        <w:t>shall,-</w:t>
      </w:r>
      <w:proofErr w:type="gramEnd"/>
    </w:p>
    <w:p w14:paraId="4AB7C37B"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(x) in the case of an addressee who has no fixed or regular place of business in the State and on whom an attempt has been made to serve the notice by post, but the notice is returned undelivered by the postal authority for want of proper address or on the ground that the addressee could not be found, cause the notice to be published in a local newspaper.</w:t>
      </w:r>
    </w:p>
    <w:p w14:paraId="06D319D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(y) in other cases, cause the notice to be served by fixing a copy thereof:</w:t>
      </w:r>
    </w:p>
    <w:p w14:paraId="6B92B32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spellStart"/>
      <w:r w:rsidRPr="00D55163">
        <w:rPr>
          <w:rFonts w:ascii="Verdana" w:hAnsi="Verdana"/>
          <w:color w:val="333333"/>
          <w:sz w:val="22"/>
          <w:szCs w:val="19"/>
        </w:rPr>
        <w:t>i</w:t>
      </w:r>
      <w:proofErr w:type="spellEnd"/>
      <w:r w:rsidRPr="00D55163">
        <w:rPr>
          <w:rFonts w:ascii="Verdana" w:hAnsi="Verdana"/>
          <w:color w:val="333333"/>
          <w:sz w:val="22"/>
          <w:szCs w:val="19"/>
        </w:rPr>
        <w:t>) if the addressee is a dealer, on some conspicuous part of the dealer's office or the building in which the dealer's office is located, or upon some conspicuous part of the place of the dealer's business last intimated to the said authority by the dealer or of the place where the dealer is known to have last carried on business, or</w:t>
      </w:r>
    </w:p>
    <w:p w14:paraId="75F0CB6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(ii) if the addressee is not a dealer, on some conspicuous part of his residence or office or the building in which his residence or office is located, and such service of publication shall be deemed to be as effectual as if the notice has been served on the addressee personally:</w:t>
      </w:r>
    </w:p>
    <w:p w14:paraId="31B7B9E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further that, where the officer at whose instance the notice is to be served is on inquiry satisfied that the said office, building, place or residence is known not to exist or is not traceable, such officer may by order in writing dispense with the requirement of service of the notice under clause (y) of the last preceding proviso.</w:t>
      </w:r>
    </w:p>
    <w:p w14:paraId="7062E4F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(2)When the officer serving an order or notice delivers or tenders a copy of the order or notice to the dealer or addressee personally or to any of the persons referred to in paragraph (a) of sub-rule (1), he shall require the signature of the person to whom the copy is so delivered or tendered to an acknowledgment of service endorsed 1[bst2] [on the Original order or notice or on a separate slip]. When the notice is served by affixing a copy thereof in accordance with the first proviso to sub-rule (1) the officer serving it shall return the original to the sales </w:t>
      </w:r>
      <w:r w:rsidRPr="00D55163">
        <w:rPr>
          <w:rFonts w:ascii="Verdana" w:hAnsi="Verdana"/>
          <w:color w:val="333333"/>
          <w:sz w:val="22"/>
          <w:szCs w:val="19"/>
        </w:rPr>
        <w:lastRenderedPageBreak/>
        <w:t>tax authority which issued the notice with a report endorsed thereon or annexed thereto, stating that he so affixed the copy, the circumstances under which he did so and the name and address of the person, if any, by whom the addressee's office or residence or the building in which his office or residence is located or his place of business was identified, and in whose presence the copy was affixed.</w:t>
      </w:r>
    </w:p>
    <w:p w14:paraId="1CF7F8E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The said officer shall also obtain the signature or thumb impression of the person identifying the addressee's residence or office or building or place of business, to his report.</w:t>
      </w:r>
    </w:p>
    <w:p w14:paraId="7015AAAF"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3)When</w:t>
      </w:r>
      <w:proofErr w:type="gramEnd"/>
      <w:r w:rsidRPr="00D55163">
        <w:rPr>
          <w:rFonts w:ascii="Verdana" w:hAnsi="Verdana"/>
          <w:color w:val="333333"/>
          <w:sz w:val="22"/>
          <w:szCs w:val="19"/>
        </w:rPr>
        <w:t xml:space="preserve"> service is made by post the service shall be deemed to be effected by properly addressing or preparing the order or notice and posting it by registered post with acknowledgment due, and unless the contrary is proved, the service shall be deemed to have been effected at the time at which the order or notice would be delivered in the ordinary course of posts.</w:t>
      </w:r>
    </w:p>
    <w:p w14:paraId="7CED7F7A"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Certified copies of documents and orders</w:t>
      </w:r>
    </w:p>
    <w:p w14:paraId="3E405A9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45E022A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429E4BA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XIII :</w:t>
      </w:r>
      <w:proofErr w:type="gramEnd"/>
      <w:r w:rsidRPr="00D55163">
        <w:rPr>
          <w:rStyle w:val="Strong"/>
          <w:rFonts w:ascii="Verdana" w:hAnsi="Verdana"/>
          <w:color w:val="333333"/>
          <w:sz w:val="22"/>
          <w:szCs w:val="19"/>
        </w:rPr>
        <w:t xml:space="preserve"> Copies of Documents</w:t>
      </w:r>
    </w:p>
    <w:p w14:paraId="4DC9A14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R.69.Certified copies of documents and orders--</w:t>
      </w:r>
    </w:p>
    <w:p w14:paraId="4B3D2FE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1)Any</w:t>
      </w:r>
      <w:proofErr w:type="gramEnd"/>
      <w:r w:rsidRPr="00D55163">
        <w:rPr>
          <w:rFonts w:ascii="Verdana" w:hAnsi="Verdana"/>
          <w:color w:val="333333"/>
          <w:sz w:val="22"/>
          <w:szCs w:val="19"/>
        </w:rPr>
        <w:t xml:space="preserve"> person who is a party to a proceeding under the Act or under these rules may apply to the appropriate authority having jurisdiction in respect of such proceeding or having the custody of the records pertaining thereto for a certified copy of a document produced or filed in such proceeding or of an order passed by such authority.</w:t>
      </w:r>
    </w:p>
    <w:p w14:paraId="0563AE9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w:t>
      </w:r>
      <w:proofErr w:type="gramStart"/>
      <w:r w:rsidRPr="00D55163">
        <w:rPr>
          <w:rFonts w:ascii="Verdana" w:hAnsi="Verdana"/>
          <w:color w:val="333333"/>
          <w:sz w:val="22"/>
          <w:szCs w:val="19"/>
        </w:rPr>
        <w:t>2)An</w:t>
      </w:r>
      <w:proofErr w:type="gramEnd"/>
      <w:r w:rsidRPr="00D55163">
        <w:rPr>
          <w:rFonts w:ascii="Verdana" w:hAnsi="Verdana"/>
          <w:color w:val="333333"/>
          <w:sz w:val="22"/>
          <w:szCs w:val="19"/>
        </w:rPr>
        <w:t xml:space="preserve"> application made under sub-rule (1) shall be accompanied by a fee of twenty </w:t>
      </w:r>
      <w:proofErr w:type="spellStart"/>
      <w:r w:rsidRPr="00D55163">
        <w:rPr>
          <w:rFonts w:ascii="Verdana" w:hAnsi="Verdana"/>
          <w:color w:val="333333"/>
          <w:sz w:val="22"/>
          <w:szCs w:val="19"/>
        </w:rPr>
        <w:t>naye</w:t>
      </w:r>
      <w:proofErr w:type="spellEnd"/>
      <w:r w:rsidRPr="00D55163">
        <w:rPr>
          <w:rFonts w:ascii="Verdana" w:hAnsi="Verdana"/>
          <w:color w:val="333333"/>
          <w:sz w:val="22"/>
          <w:szCs w:val="19"/>
        </w:rPr>
        <w:t xml:space="preserve"> </w:t>
      </w:r>
      <w:proofErr w:type="spellStart"/>
      <w:r w:rsidRPr="00D55163">
        <w:rPr>
          <w:rFonts w:ascii="Verdana" w:hAnsi="Verdana"/>
          <w:color w:val="333333"/>
          <w:sz w:val="22"/>
          <w:szCs w:val="19"/>
        </w:rPr>
        <w:t>paise</w:t>
      </w:r>
      <w:proofErr w:type="spellEnd"/>
      <w:r w:rsidRPr="00D55163">
        <w:rPr>
          <w:rFonts w:ascii="Verdana" w:hAnsi="Verdana"/>
          <w:color w:val="333333"/>
          <w:sz w:val="22"/>
          <w:szCs w:val="19"/>
        </w:rPr>
        <w:t xml:space="preserve"> in Court-fee stamp and a deposit of an amount to cover the cost of preparing certified copies according to the scale of copying fees specified in rules 65. The amount calculated according to the said scale of fees shall be retained by the said authority as copying fees and the amount, if any by which the amount deposited exceeds the amount of copying fees so retained shall be refunded to the applicant at the time of delivering the copy.</w:t>
      </w:r>
    </w:p>
    <w:p w14:paraId="5C2D0854"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Provided that the applicant shall, if the amount deposited by him is not found to be sufficient to cover the amount of copying fees pay the deficit before taking delivery of the copy.</w:t>
      </w:r>
    </w:p>
    <w:p w14:paraId="5C698E57"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Intimation accepting composition money</w:t>
      </w:r>
    </w:p>
    <w:p w14:paraId="588681E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r w:rsidRPr="00D55163">
        <w:rPr>
          <w:rFonts w:ascii="Verdana" w:hAnsi="Verdana"/>
          <w:color w:val="333333"/>
          <w:sz w:val="22"/>
          <w:szCs w:val="19"/>
        </w:rPr>
        <w:br/>
        <w:t> </w:t>
      </w:r>
    </w:p>
    <w:p w14:paraId="3B32AD7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XIV :</w:t>
      </w:r>
      <w:proofErr w:type="gramEnd"/>
      <w:r w:rsidRPr="00D55163">
        <w:rPr>
          <w:rStyle w:val="Strong"/>
          <w:rFonts w:ascii="Verdana" w:hAnsi="Verdana"/>
          <w:color w:val="333333"/>
          <w:sz w:val="22"/>
          <w:szCs w:val="19"/>
        </w:rPr>
        <w:t xml:space="preserve"> Offences and Compositions</w:t>
      </w:r>
    </w:p>
    <w:p w14:paraId="2235CF0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R.70. Intimation accepting composition money</w:t>
      </w:r>
      <w:r w:rsidRPr="00D55163">
        <w:rPr>
          <w:rFonts w:ascii="Verdana" w:hAnsi="Verdana"/>
          <w:color w:val="333333"/>
          <w:sz w:val="22"/>
          <w:szCs w:val="19"/>
        </w:rPr>
        <w:t>--</w:t>
      </w:r>
    </w:p>
    <w:p w14:paraId="055411BE"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lastRenderedPageBreak/>
        <w:t>Where under section 69, the Commissioner accepts from any person a sum by way of composition of an offence, he shall send an intimation in writing in that behalf, in Form 44, to that person and also to the authority referred to in clause (c) below, specifying therein:</w:t>
      </w:r>
    </w:p>
    <w:p w14:paraId="05396378"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the sum determined by way of composition;</w:t>
      </w:r>
    </w:p>
    <w:p w14:paraId="05A9A3F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(b) the date on or before which the sum shall be paid into the Government Treasury;</w:t>
      </w:r>
    </w:p>
    <w:p w14:paraId="580455D5"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xml:space="preserve">(c) the authority before whom and the date on or before which a receipted </w:t>
      </w:r>
      <w:proofErr w:type="spellStart"/>
      <w:r w:rsidRPr="00D55163">
        <w:rPr>
          <w:rFonts w:ascii="Verdana" w:hAnsi="Verdana"/>
          <w:color w:val="333333"/>
          <w:sz w:val="22"/>
          <w:szCs w:val="19"/>
        </w:rPr>
        <w:t>chalan</w:t>
      </w:r>
      <w:proofErr w:type="spellEnd"/>
      <w:r w:rsidRPr="00D55163">
        <w:rPr>
          <w:rFonts w:ascii="Verdana" w:hAnsi="Verdana"/>
          <w:color w:val="333333"/>
          <w:sz w:val="22"/>
          <w:szCs w:val="19"/>
        </w:rPr>
        <w:t xml:space="preserve"> shall be produced in proof of such payment; and</w:t>
      </w:r>
    </w:p>
    <w:p w14:paraId="395DA612"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(d) the date on or before which the person shall report the fact to the Commissioner.</w:t>
      </w:r>
    </w:p>
    <w:p w14:paraId="681F9E60" w14:textId="77777777" w:rsidR="00C52332" w:rsidRPr="00D55163" w:rsidRDefault="00C52332" w:rsidP="00C52332">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D55163">
        <w:rPr>
          <w:rFonts w:ascii="Verdana" w:hAnsi="Verdana"/>
          <w:color w:val="137B09"/>
          <w:sz w:val="24"/>
          <w:szCs w:val="21"/>
        </w:rPr>
        <w:t>Penalty</w:t>
      </w:r>
    </w:p>
    <w:p w14:paraId="200BA4AA"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 </w:t>
      </w:r>
    </w:p>
    <w:p w14:paraId="79B8D4C9"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The Bombay Sales Tax Rules, 1959</w:t>
      </w:r>
    </w:p>
    <w:p w14:paraId="42C82AB7"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 xml:space="preserve">Chapter </w:t>
      </w:r>
      <w:proofErr w:type="gramStart"/>
      <w:r w:rsidRPr="00D55163">
        <w:rPr>
          <w:rStyle w:val="Strong"/>
          <w:rFonts w:ascii="Verdana" w:hAnsi="Verdana"/>
          <w:color w:val="333333"/>
          <w:sz w:val="22"/>
          <w:szCs w:val="19"/>
        </w:rPr>
        <w:t>XV :</w:t>
      </w:r>
      <w:proofErr w:type="gramEnd"/>
      <w:r w:rsidRPr="00D55163">
        <w:rPr>
          <w:rStyle w:val="Strong"/>
          <w:rFonts w:ascii="Verdana" w:hAnsi="Verdana"/>
          <w:color w:val="333333"/>
          <w:sz w:val="22"/>
          <w:szCs w:val="19"/>
        </w:rPr>
        <w:t xml:space="preserve"> Penalty</w:t>
      </w:r>
    </w:p>
    <w:p w14:paraId="141B8686"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Style w:val="Strong"/>
          <w:rFonts w:ascii="Verdana" w:hAnsi="Verdana"/>
          <w:color w:val="333333"/>
          <w:sz w:val="22"/>
          <w:szCs w:val="19"/>
        </w:rPr>
        <w:t>R.71.Penalty--</w:t>
      </w:r>
    </w:p>
    <w:p w14:paraId="7F048690" w14:textId="77777777" w:rsidR="00C52332" w:rsidRPr="00D55163" w:rsidRDefault="00C52332" w:rsidP="00C52332">
      <w:pPr>
        <w:pStyle w:val="NormalWeb"/>
        <w:shd w:val="clear" w:color="auto" w:fill="FFFFFF"/>
        <w:spacing w:before="150" w:beforeAutospacing="0" w:after="150" w:afterAutospacing="0"/>
        <w:rPr>
          <w:rFonts w:ascii="Verdana" w:hAnsi="Verdana"/>
          <w:color w:val="333333"/>
          <w:sz w:val="22"/>
          <w:szCs w:val="19"/>
        </w:rPr>
      </w:pPr>
      <w:r w:rsidRPr="00D55163">
        <w:rPr>
          <w:rFonts w:ascii="Verdana" w:hAnsi="Verdana"/>
          <w:color w:val="333333"/>
          <w:sz w:val="22"/>
          <w:szCs w:val="19"/>
        </w:rPr>
        <w:t>A breach of any of these rules shall be punishable with fine which may extend to one thousand rupees and when the offence is a continuing one, with a daily fine not exceeding fifty rupees during the continuance of the offence.</w:t>
      </w:r>
    </w:p>
    <w:p w14:paraId="1E317CC8" w14:textId="02DC7CF8" w:rsidR="007758BC" w:rsidRPr="00D55163" w:rsidRDefault="007758BC">
      <w:pPr>
        <w:rPr>
          <w:sz w:val="36"/>
        </w:rPr>
      </w:pPr>
    </w:p>
    <w:sectPr w:rsidR="007758BC" w:rsidRPr="00D55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69"/>
    <w:rsid w:val="00140B63"/>
    <w:rsid w:val="004C543A"/>
    <w:rsid w:val="007758BC"/>
    <w:rsid w:val="007D2B6F"/>
    <w:rsid w:val="008B1369"/>
    <w:rsid w:val="00C52332"/>
    <w:rsid w:val="00CE686B"/>
    <w:rsid w:val="00D55163"/>
    <w:rsid w:val="00DC12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A5C8"/>
  <w15:chartTrackingRefBased/>
  <w15:docId w15:val="{EAEA83A9-C610-4878-A087-C5258C5F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12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next w:val="Normal"/>
    <w:link w:val="Heading4Char"/>
    <w:uiPriority w:val="9"/>
    <w:semiHidden/>
    <w:unhideWhenUsed/>
    <w:qFormat/>
    <w:rsid w:val="00C523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205"/>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DC120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C1205"/>
    <w:rPr>
      <w:b/>
      <w:bCs/>
    </w:rPr>
  </w:style>
  <w:style w:type="character" w:styleId="Emphasis">
    <w:name w:val="Emphasis"/>
    <w:basedOn w:val="DefaultParagraphFont"/>
    <w:uiPriority w:val="20"/>
    <w:qFormat/>
    <w:rsid w:val="00DC1205"/>
    <w:rPr>
      <w:i/>
      <w:iCs/>
    </w:rPr>
  </w:style>
  <w:style w:type="character" w:styleId="Hyperlink">
    <w:name w:val="Hyperlink"/>
    <w:basedOn w:val="DefaultParagraphFont"/>
    <w:uiPriority w:val="99"/>
    <w:semiHidden/>
    <w:unhideWhenUsed/>
    <w:rsid w:val="00DC1205"/>
    <w:rPr>
      <w:color w:val="0000FF"/>
      <w:u w:val="single"/>
    </w:rPr>
  </w:style>
  <w:style w:type="character" w:customStyle="1" w:styleId="Heading4Char">
    <w:name w:val="Heading 4 Char"/>
    <w:basedOn w:val="DefaultParagraphFont"/>
    <w:link w:val="Heading4"/>
    <w:uiPriority w:val="9"/>
    <w:semiHidden/>
    <w:rsid w:val="00C5233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7444">
      <w:bodyDiv w:val="1"/>
      <w:marLeft w:val="0"/>
      <w:marRight w:val="0"/>
      <w:marTop w:val="0"/>
      <w:marBottom w:val="0"/>
      <w:divBdr>
        <w:top w:val="none" w:sz="0" w:space="0" w:color="auto"/>
        <w:left w:val="none" w:sz="0" w:space="0" w:color="auto"/>
        <w:bottom w:val="none" w:sz="0" w:space="0" w:color="auto"/>
        <w:right w:val="none" w:sz="0" w:space="0" w:color="auto"/>
      </w:divBdr>
      <w:divsChild>
        <w:div w:id="232591124">
          <w:marLeft w:val="0"/>
          <w:marRight w:val="0"/>
          <w:marTop w:val="0"/>
          <w:marBottom w:val="0"/>
          <w:divBdr>
            <w:top w:val="none" w:sz="0" w:space="0" w:color="auto"/>
            <w:left w:val="none" w:sz="0" w:space="0" w:color="auto"/>
            <w:bottom w:val="none" w:sz="0" w:space="0" w:color="auto"/>
            <w:right w:val="none" w:sz="0" w:space="0" w:color="auto"/>
          </w:divBdr>
          <w:divsChild>
            <w:div w:id="463890947">
              <w:marLeft w:val="0"/>
              <w:marRight w:val="0"/>
              <w:marTop w:val="0"/>
              <w:marBottom w:val="0"/>
              <w:divBdr>
                <w:top w:val="none" w:sz="0" w:space="0" w:color="auto"/>
                <w:left w:val="none" w:sz="0" w:space="0" w:color="auto"/>
                <w:bottom w:val="none" w:sz="0" w:space="0" w:color="auto"/>
                <w:right w:val="none" w:sz="0" w:space="0" w:color="auto"/>
              </w:divBdr>
              <w:divsChild>
                <w:div w:id="1186822306">
                  <w:marLeft w:val="0"/>
                  <w:marRight w:val="0"/>
                  <w:marTop w:val="0"/>
                  <w:marBottom w:val="0"/>
                  <w:divBdr>
                    <w:top w:val="none" w:sz="0" w:space="0" w:color="auto"/>
                    <w:left w:val="none" w:sz="0" w:space="0" w:color="auto"/>
                    <w:bottom w:val="none" w:sz="0" w:space="0" w:color="auto"/>
                    <w:right w:val="none" w:sz="0" w:space="0" w:color="auto"/>
                  </w:divBdr>
                  <w:divsChild>
                    <w:div w:id="18034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9616">
      <w:bodyDiv w:val="1"/>
      <w:marLeft w:val="0"/>
      <w:marRight w:val="0"/>
      <w:marTop w:val="0"/>
      <w:marBottom w:val="0"/>
      <w:divBdr>
        <w:top w:val="none" w:sz="0" w:space="0" w:color="auto"/>
        <w:left w:val="none" w:sz="0" w:space="0" w:color="auto"/>
        <w:bottom w:val="none" w:sz="0" w:space="0" w:color="auto"/>
        <w:right w:val="none" w:sz="0" w:space="0" w:color="auto"/>
      </w:divBdr>
      <w:divsChild>
        <w:div w:id="255022499">
          <w:marLeft w:val="0"/>
          <w:marRight w:val="0"/>
          <w:marTop w:val="0"/>
          <w:marBottom w:val="0"/>
          <w:divBdr>
            <w:top w:val="none" w:sz="0" w:space="0" w:color="auto"/>
            <w:left w:val="none" w:sz="0" w:space="0" w:color="auto"/>
            <w:bottom w:val="none" w:sz="0" w:space="0" w:color="auto"/>
            <w:right w:val="none" w:sz="0" w:space="0" w:color="auto"/>
          </w:divBdr>
          <w:divsChild>
            <w:div w:id="2054186709">
              <w:marLeft w:val="0"/>
              <w:marRight w:val="0"/>
              <w:marTop w:val="0"/>
              <w:marBottom w:val="0"/>
              <w:divBdr>
                <w:top w:val="none" w:sz="0" w:space="0" w:color="auto"/>
                <w:left w:val="none" w:sz="0" w:space="0" w:color="auto"/>
                <w:bottom w:val="none" w:sz="0" w:space="0" w:color="auto"/>
                <w:right w:val="none" w:sz="0" w:space="0" w:color="auto"/>
              </w:divBdr>
              <w:divsChild>
                <w:div w:id="1341933202">
                  <w:marLeft w:val="0"/>
                  <w:marRight w:val="0"/>
                  <w:marTop w:val="0"/>
                  <w:marBottom w:val="0"/>
                  <w:divBdr>
                    <w:top w:val="none" w:sz="0" w:space="0" w:color="auto"/>
                    <w:left w:val="none" w:sz="0" w:space="0" w:color="auto"/>
                    <w:bottom w:val="none" w:sz="0" w:space="0" w:color="auto"/>
                    <w:right w:val="none" w:sz="0" w:space="0" w:color="auto"/>
                  </w:divBdr>
                  <w:divsChild>
                    <w:div w:id="877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033">
      <w:bodyDiv w:val="1"/>
      <w:marLeft w:val="0"/>
      <w:marRight w:val="0"/>
      <w:marTop w:val="0"/>
      <w:marBottom w:val="0"/>
      <w:divBdr>
        <w:top w:val="none" w:sz="0" w:space="0" w:color="auto"/>
        <w:left w:val="none" w:sz="0" w:space="0" w:color="auto"/>
        <w:bottom w:val="none" w:sz="0" w:space="0" w:color="auto"/>
        <w:right w:val="none" w:sz="0" w:space="0" w:color="auto"/>
      </w:divBdr>
      <w:divsChild>
        <w:div w:id="1373575660">
          <w:marLeft w:val="0"/>
          <w:marRight w:val="0"/>
          <w:marTop w:val="0"/>
          <w:marBottom w:val="0"/>
          <w:divBdr>
            <w:top w:val="none" w:sz="0" w:space="0" w:color="auto"/>
            <w:left w:val="none" w:sz="0" w:space="0" w:color="auto"/>
            <w:bottom w:val="none" w:sz="0" w:space="0" w:color="auto"/>
            <w:right w:val="none" w:sz="0" w:space="0" w:color="auto"/>
          </w:divBdr>
          <w:divsChild>
            <w:div w:id="132992348">
              <w:marLeft w:val="0"/>
              <w:marRight w:val="0"/>
              <w:marTop w:val="0"/>
              <w:marBottom w:val="0"/>
              <w:divBdr>
                <w:top w:val="none" w:sz="0" w:space="0" w:color="auto"/>
                <w:left w:val="none" w:sz="0" w:space="0" w:color="auto"/>
                <w:bottom w:val="none" w:sz="0" w:space="0" w:color="auto"/>
                <w:right w:val="none" w:sz="0" w:space="0" w:color="auto"/>
              </w:divBdr>
              <w:divsChild>
                <w:div w:id="453212892">
                  <w:marLeft w:val="0"/>
                  <w:marRight w:val="0"/>
                  <w:marTop w:val="0"/>
                  <w:marBottom w:val="0"/>
                  <w:divBdr>
                    <w:top w:val="none" w:sz="0" w:space="0" w:color="auto"/>
                    <w:left w:val="none" w:sz="0" w:space="0" w:color="auto"/>
                    <w:bottom w:val="none" w:sz="0" w:space="0" w:color="auto"/>
                    <w:right w:val="none" w:sz="0" w:space="0" w:color="auto"/>
                  </w:divBdr>
                  <w:divsChild>
                    <w:div w:id="5925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3548">
      <w:bodyDiv w:val="1"/>
      <w:marLeft w:val="0"/>
      <w:marRight w:val="0"/>
      <w:marTop w:val="0"/>
      <w:marBottom w:val="0"/>
      <w:divBdr>
        <w:top w:val="none" w:sz="0" w:space="0" w:color="auto"/>
        <w:left w:val="none" w:sz="0" w:space="0" w:color="auto"/>
        <w:bottom w:val="none" w:sz="0" w:space="0" w:color="auto"/>
        <w:right w:val="none" w:sz="0" w:space="0" w:color="auto"/>
      </w:divBdr>
      <w:divsChild>
        <w:div w:id="1154881221">
          <w:marLeft w:val="0"/>
          <w:marRight w:val="0"/>
          <w:marTop w:val="0"/>
          <w:marBottom w:val="0"/>
          <w:divBdr>
            <w:top w:val="none" w:sz="0" w:space="0" w:color="auto"/>
            <w:left w:val="none" w:sz="0" w:space="0" w:color="auto"/>
            <w:bottom w:val="none" w:sz="0" w:space="0" w:color="auto"/>
            <w:right w:val="none" w:sz="0" w:space="0" w:color="auto"/>
          </w:divBdr>
          <w:divsChild>
            <w:div w:id="761604754">
              <w:marLeft w:val="0"/>
              <w:marRight w:val="0"/>
              <w:marTop w:val="0"/>
              <w:marBottom w:val="0"/>
              <w:divBdr>
                <w:top w:val="none" w:sz="0" w:space="0" w:color="auto"/>
                <w:left w:val="none" w:sz="0" w:space="0" w:color="auto"/>
                <w:bottom w:val="none" w:sz="0" w:space="0" w:color="auto"/>
                <w:right w:val="none" w:sz="0" w:space="0" w:color="auto"/>
              </w:divBdr>
              <w:divsChild>
                <w:div w:id="1253315289">
                  <w:marLeft w:val="0"/>
                  <w:marRight w:val="0"/>
                  <w:marTop w:val="0"/>
                  <w:marBottom w:val="0"/>
                  <w:divBdr>
                    <w:top w:val="none" w:sz="0" w:space="0" w:color="auto"/>
                    <w:left w:val="none" w:sz="0" w:space="0" w:color="auto"/>
                    <w:bottom w:val="none" w:sz="0" w:space="0" w:color="auto"/>
                    <w:right w:val="none" w:sz="0" w:space="0" w:color="auto"/>
                  </w:divBdr>
                  <w:divsChild>
                    <w:div w:id="566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5206">
      <w:bodyDiv w:val="1"/>
      <w:marLeft w:val="0"/>
      <w:marRight w:val="0"/>
      <w:marTop w:val="0"/>
      <w:marBottom w:val="0"/>
      <w:divBdr>
        <w:top w:val="none" w:sz="0" w:space="0" w:color="auto"/>
        <w:left w:val="none" w:sz="0" w:space="0" w:color="auto"/>
        <w:bottom w:val="none" w:sz="0" w:space="0" w:color="auto"/>
        <w:right w:val="none" w:sz="0" w:space="0" w:color="auto"/>
      </w:divBdr>
      <w:divsChild>
        <w:div w:id="240066405">
          <w:marLeft w:val="0"/>
          <w:marRight w:val="0"/>
          <w:marTop w:val="0"/>
          <w:marBottom w:val="0"/>
          <w:divBdr>
            <w:top w:val="none" w:sz="0" w:space="0" w:color="auto"/>
            <w:left w:val="none" w:sz="0" w:space="0" w:color="auto"/>
            <w:bottom w:val="none" w:sz="0" w:space="0" w:color="auto"/>
            <w:right w:val="none" w:sz="0" w:space="0" w:color="auto"/>
          </w:divBdr>
          <w:divsChild>
            <w:div w:id="41557605">
              <w:marLeft w:val="0"/>
              <w:marRight w:val="0"/>
              <w:marTop w:val="0"/>
              <w:marBottom w:val="0"/>
              <w:divBdr>
                <w:top w:val="none" w:sz="0" w:space="0" w:color="auto"/>
                <w:left w:val="none" w:sz="0" w:space="0" w:color="auto"/>
                <w:bottom w:val="none" w:sz="0" w:space="0" w:color="auto"/>
                <w:right w:val="none" w:sz="0" w:space="0" w:color="auto"/>
              </w:divBdr>
              <w:divsChild>
                <w:div w:id="753819311">
                  <w:marLeft w:val="0"/>
                  <w:marRight w:val="0"/>
                  <w:marTop w:val="0"/>
                  <w:marBottom w:val="0"/>
                  <w:divBdr>
                    <w:top w:val="none" w:sz="0" w:space="0" w:color="auto"/>
                    <w:left w:val="none" w:sz="0" w:space="0" w:color="auto"/>
                    <w:bottom w:val="none" w:sz="0" w:space="0" w:color="auto"/>
                    <w:right w:val="none" w:sz="0" w:space="0" w:color="auto"/>
                  </w:divBdr>
                  <w:divsChild>
                    <w:div w:id="18218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9331">
      <w:bodyDiv w:val="1"/>
      <w:marLeft w:val="0"/>
      <w:marRight w:val="0"/>
      <w:marTop w:val="0"/>
      <w:marBottom w:val="0"/>
      <w:divBdr>
        <w:top w:val="none" w:sz="0" w:space="0" w:color="auto"/>
        <w:left w:val="none" w:sz="0" w:space="0" w:color="auto"/>
        <w:bottom w:val="none" w:sz="0" w:space="0" w:color="auto"/>
        <w:right w:val="none" w:sz="0" w:space="0" w:color="auto"/>
      </w:divBdr>
      <w:divsChild>
        <w:div w:id="1926113032">
          <w:marLeft w:val="0"/>
          <w:marRight w:val="0"/>
          <w:marTop w:val="0"/>
          <w:marBottom w:val="0"/>
          <w:divBdr>
            <w:top w:val="none" w:sz="0" w:space="0" w:color="auto"/>
            <w:left w:val="none" w:sz="0" w:space="0" w:color="auto"/>
            <w:bottom w:val="none" w:sz="0" w:space="0" w:color="auto"/>
            <w:right w:val="none" w:sz="0" w:space="0" w:color="auto"/>
          </w:divBdr>
          <w:divsChild>
            <w:div w:id="446507067">
              <w:marLeft w:val="0"/>
              <w:marRight w:val="0"/>
              <w:marTop w:val="0"/>
              <w:marBottom w:val="0"/>
              <w:divBdr>
                <w:top w:val="none" w:sz="0" w:space="0" w:color="auto"/>
                <w:left w:val="none" w:sz="0" w:space="0" w:color="auto"/>
                <w:bottom w:val="none" w:sz="0" w:space="0" w:color="auto"/>
                <w:right w:val="none" w:sz="0" w:space="0" w:color="auto"/>
              </w:divBdr>
              <w:divsChild>
                <w:div w:id="1515144901">
                  <w:marLeft w:val="0"/>
                  <w:marRight w:val="0"/>
                  <w:marTop w:val="0"/>
                  <w:marBottom w:val="0"/>
                  <w:divBdr>
                    <w:top w:val="none" w:sz="0" w:space="0" w:color="auto"/>
                    <w:left w:val="none" w:sz="0" w:space="0" w:color="auto"/>
                    <w:bottom w:val="none" w:sz="0" w:space="0" w:color="auto"/>
                    <w:right w:val="none" w:sz="0" w:space="0" w:color="auto"/>
                  </w:divBdr>
                  <w:divsChild>
                    <w:div w:id="11618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5719">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3">
          <w:marLeft w:val="0"/>
          <w:marRight w:val="0"/>
          <w:marTop w:val="0"/>
          <w:marBottom w:val="0"/>
          <w:divBdr>
            <w:top w:val="none" w:sz="0" w:space="0" w:color="auto"/>
            <w:left w:val="none" w:sz="0" w:space="0" w:color="auto"/>
            <w:bottom w:val="none" w:sz="0" w:space="0" w:color="auto"/>
            <w:right w:val="none" w:sz="0" w:space="0" w:color="auto"/>
          </w:divBdr>
          <w:divsChild>
            <w:div w:id="830410232">
              <w:marLeft w:val="0"/>
              <w:marRight w:val="0"/>
              <w:marTop w:val="0"/>
              <w:marBottom w:val="0"/>
              <w:divBdr>
                <w:top w:val="none" w:sz="0" w:space="0" w:color="auto"/>
                <w:left w:val="none" w:sz="0" w:space="0" w:color="auto"/>
                <w:bottom w:val="none" w:sz="0" w:space="0" w:color="auto"/>
                <w:right w:val="none" w:sz="0" w:space="0" w:color="auto"/>
              </w:divBdr>
              <w:divsChild>
                <w:div w:id="1562058979">
                  <w:marLeft w:val="0"/>
                  <w:marRight w:val="0"/>
                  <w:marTop w:val="0"/>
                  <w:marBottom w:val="0"/>
                  <w:divBdr>
                    <w:top w:val="none" w:sz="0" w:space="0" w:color="auto"/>
                    <w:left w:val="none" w:sz="0" w:space="0" w:color="auto"/>
                    <w:bottom w:val="none" w:sz="0" w:space="0" w:color="auto"/>
                    <w:right w:val="none" w:sz="0" w:space="0" w:color="auto"/>
                  </w:divBdr>
                  <w:divsChild>
                    <w:div w:id="16571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8040">
      <w:bodyDiv w:val="1"/>
      <w:marLeft w:val="0"/>
      <w:marRight w:val="0"/>
      <w:marTop w:val="0"/>
      <w:marBottom w:val="0"/>
      <w:divBdr>
        <w:top w:val="none" w:sz="0" w:space="0" w:color="auto"/>
        <w:left w:val="none" w:sz="0" w:space="0" w:color="auto"/>
        <w:bottom w:val="none" w:sz="0" w:space="0" w:color="auto"/>
        <w:right w:val="none" w:sz="0" w:space="0" w:color="auto"/>
      </w:divBdr>
      <w:divsChild>
        <w:div w:id="1354771809">
          <w:marLeft w:val="0"/>
          <w:marRight w:val="0"/>
          <w:marTop w:val="0"/>
          <w:marBottom w:val="0"/>
          <w:divBdr>
            <w:top w:val="none" w:sz="0" w:space="0" w:color="auto"/>
            <w:left w:val="none" w:sz="0" w:space="0" w:color="auto"/>
            <w:bottom w:val="none" w:sz="0" w:space="0" w:color="auto"/>
            <w:right w:val="none" w:sz="0" w:space="0" w:color="auto"/>
          </w:divBdr>
          <w:divsChild>
            <w:div w:id="986477785">
              <w:marLeft w:val="0"/>
              <w:marRight w:val="0"/>
              <w:marTop w:val="0"/>
              <w:marBottom w:val="0"/>
              <w:divBdr>
                <w:top w:val="none" w:sz="0" w:space="0" w:color="auto"/>
                <w:left w:val="none" w:sz="0" w:space="0" w:color="auto"/>
                <w:bottom w:val="none" w:sz="0" w:space="0" w:color="auto"/>
                <w:right w:val="none" w:sz="0" w:space="0" w:color="auto"/>
              </w:divBdr>
              <w:divsChild>
                <w:div w:id="1990088535">
                  <w:marLeft w:val="0"/>
                  <w:marRight w:val="0"/>
                  <w:marTop w:val="0"/>
                  <w:marBottom w:val="0"/>
                  <w:divBdr>
                    <w:top w:val="none" w:sz="0" w:space="0" w:color="auto"/>
                    <w:left w:val="none" w:sz="0" w:space="0" w:color="auto"/>
                    <w:bottom w:val="none" w:sz="0" w:space="0" w:color="auto"/>
                    <w:right w:val="none" w:sz="0" w:space="0" w:color="auto"/>
                  </w:divBdr>
                  <w:divsChild>
                    <w:div w:id="21328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6876">
      <w:bodyDiv w:val="1"/>
      <w:marLeft w:val="0"/>
      <w:marRight w:val="0"/>
      <w:marTop w:val="0"/>
      <w:marBottom w:val="0"/>
      <w:divBdr>
        <w:top w:val="none" w:sz="0" w:space="0" w:color="auto"/>
        <w:left w:val="none" w:sz="0" w:space="0" w:color="auto"/>
        <w:bottom w:val="none" w:sz="0" w:space="0" w:color="auto"/>
        <w:right w:val="none" w:sz="0" w:space="0" w:color="auto"/>
      </w:divBdr>
      <w:divsChild>
        <w:div w:id="1339696007">
          <w:marLeft w:val="0"/>
          <w:marRight w:val="0"/>
          <w:marTop w:val="0"/>
          <w:marBottom w:val="0"/>
          <w:divBdr>
            <w:top w:val="none" w:sz="0" w:space="0" w:color="auto"/>
            <w:left w:val="none" w:sz="0" w:space="0" w:color="auto"/>
            <w:bottom w:val="none" w:sz="0" w:space="0" w:color="auto"/>
            <w:right w:val="none" w:sz="0" w:space="0" w:color="auto"/>
          </w:divBdr>
          <w:divsChild>
            <w:div w:id="147324983">
              <w:marLeft w:val="0"/>
              <w:marRight w:val="0"/>
              <w:marTop w:val="0"/>
              <w:marBottom w:val="0"/>
              <w:divBdr>
                <w:top w:val="none" w:sz="0" w:space="0" w:color="auto"/>
                <w:left w:val="none" w:sz="0" w:space="0" w:color="auto"/>
                <w:bottom w:val="none" w:sz="0" w:space="0" w:color="auto"/>
                <w:right w:val="none" w:sz="0" w:space="0" w:color="auto"/>
              </w:divBdr>
              <w:divsChild>
                <w:div w:id="966206113">
                  <w:marLeft w:val="0"/>
                  <w:marRight w:val="0"/>
                  <w:marTop w:val="0"/>
                  <w:marBottom w:val="0"/>
                  <w:divBdr>
                    <w:top w:val="none" w:sz="0" w:space="0" w:color="auto"/>
                    <w:left w:val="none" w:sz="0" w:space="0" w:color="auto"/>
                    <w:bottom w:val="none" w:sz="0" w:space="0" w:color="auto"/>
                    <w:right w:val="none" w:sz="0" w:space="0" w:color="auto"/>
                  </w:divBdr>
                  <w:divsChild>
                    <w:div w:id="20839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0937">
      <w:bodyDiv w:val="1"/>
      <w:marLeft w:val="0"/>
      <w:marRight w:val="0"/>
      <w:marTop w:val="0"/>
      <w:marBottom w:val="0"/>
      <w:divBdr>
        <w:top w:val="none" w:sz="0" w:space="0" w:color="auto"/>
        <w:left w:val="none" w:sz="0" w:space="0" w:color="auto"/>
        <w:bottom w:val="none" w:sz="0" w:space="0" w:color="auto"/>
        <w:right w:val="none" w:sz="0" w:space="0" w:color="auto"/>
      </w:divBdr>
      <w:divsChild>
        <w:div w:id="465508951">
          <w:marLeft w:val="0"/>
          <w:marRight w:val="0"/>
          <w:marTop w:val="0"/>
          <w:marBottom w:val="0"/>
          <w:divBdr>
            <w:top w:val="none" w:sz="0" w:space="0" w:color="auto"/>
            <w:left w:val="none" w:sz="0" w:space="0" w:color="auto"/>
            <w:bottom w:val="none" w:sz="0" w:space="0" w:color="auto"/>
            <w:right w:val="none" w:sz="0" w:space="0" w:color="auto"/>
          </w:divBdr>
          <w:divsChild>
            <w:div w:id="2056392002">
              <w:marLeft w:val="0"/>
              <w:marRight w:val="0"/>
              <w:marTop w:val="0"/>
              <w:marBottom w:val="0"/>
              <w:divBdr>
                <w:top w:val="none" w:sz="0" w:space="0" w:color="auto"/>
                <w:left w:val="none" w:sz="0" w:space="0" w:color="auto"/>
                <w:bottom w:val="none" w:sz="0" w:space="0" w:color="auto"/>
                <w:right w:val="none" w:sz="0" w:space="0" w:color="auto"/>
              </w:divBdr>
              <w:divsChild>
                <w:div w:id="895361003">
                  <w:marLeft w:val="0"/>
                  <w:marRight w:val="0"/>
                  <w:marTop w:val="0"/>
                  <w:marBottom w:val="0"/>
                  <w:divBdr>
                    <w:top w:val="none" w:sz="0" w:space="0" w:color="auto"/>
                    <w:left w:val="none" w:sz="0" w:space="0" w:color="auto"/>
                    <w:bottom w:val="none" w:sz="0" w:space="0" w:color="auto"/>
                    <w:right w:val="none" w:sz="0" w:space="0" w:color="auto"/>
                  </w:divBdr>
                  <w:divsChild>
                    <w:div w:id="15821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3730">
      <w:bodyDiv w:val="1"/>
      <w:marLeft w:val="0"/>
      <w:marRight w:val="0"/>
      <w:marTop w:val="0"/>
      <w:marBottom w:val="0"/>
      <w:divBdr>
        <w:top w:val="none" w:sz="0" w:space="0" w:color="auto"/>
        <w:left w:val="none" w:sz="0" w:space="0" w:color="auto"/>
        <w:bottom w:val="none" w:sz="0" w:space="0" w:color="auto"/>
        <w:right w:val="none" w:sz="0" w:space="0" w:color="auto"/>
      </w:divBdr>
      <w:divsChild>
        <w:div w:id="1379671576">
          <w:marLeft w:val="0"/>
          <w:marRight w:val="0"/>
          <w:marTop w:val="0"/>
          <w:marBottom w:val="0"/>
          <w:divBdr>
            <w:top w:val="none" w:sz="0" w:space="0" w:color="auto"/>
            <w:left w:val="none" w:sz="0" w:space="0" w:color="auto"/>
            <w:bottom w:val="none" w:sz="0" w:space="0" w:color="auto"/>
            <w:right w:val="none" w:sz="0" w:space="0" w:color="auto"/>
          </w:divBdr>
          <w:divsChild>
            <w:div w:id="127866970">
              <w:marLeft w:val="0"/>
              <w:marRight w:val="0"/>
              <w:marTop w:val="0"/>
              <w:marBottom w:val="0"/>
              <w:divBdr>
                <w:top w:val="none" w:sz="0" w:space="0" w:color="auto"/>
                <w:left w:val="none" w:sz="0" w:space="0" w:color="auto"/>
                <w:bottom w:val="none" w:sz="0" w:space="0" w:color="auto"/>
                <w:right w:val="none" w:sz="0" w:space="0" w:color="auto"/>
              </w:divBdr>
              <w:divsChild>
                <w:div w:id="315694386">
                  <w:marLeft w:val="0"/>
                  <w:marRight w:val="0"/>
                  <w:marTop w:val="0"/>
                  <w:marBottom w:val="0"/>
                  <w:divBdr>
                    <w:top w:val="none" w:sz="0" w:space="0" w:color="auto"/>
                    <w:left w:val="none" w:sz="0" w:space="0" w:color="auto"/>
                    <w:bottom w:val="none" w:sz="0" w:space="0" w:color="auto"/>
                    <w:right w:val="none" w:sz="0" w:space="0" w:color="auto"/>
                  </w:divBdr>
                  <w:divsChild>
                    <w:div w:id="15601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1303">
      <w:bodyDiv w:val="1"/>
      <w:marLeft w:val="0"/>
      <w:marRight w:val="0"/>
      <w:marTop w:val="0"/>
      <w:marBottom w:val="0"/>
      <w:divBdr>
        <w:top w:val="none" w:sz="0" w:space="0" w:color="auto"/>
        <w:left w:val="none" w:sz="0" w:space="0" w:color="auto"/>
        <w:bottom w:val="none" w:sz="0" w:space="0" w:color="auto"/>
        <w:right w:val="none" w:sz="0" w:space="0" w:color="auto"/>
      </w:divBdr>
      <w:divsChild>
        <w:div w:id="198905387">
          <w:marLeft w:val="0"/>
          <w:marRight w:val="0"/>
          <w:marTop w:val="0"/>
          <w:marBottom w:val="0"/>
          <w:divBdr>
            <w:top w:val="none" w:sz="0" w:space="0" w:color="auto"/>
            <w:left w:val="none" w:sz="0" w:space="0" w:color="auto"/>
            <w:bottom w:val="none" w:sz="0" w:space="0" w:color="auto"/>
            <w:right w:val="none" w:sz="0" w:space="0" w:color="auto"/>
          </w:divBdr>
          <w:divsChild>
            <w:div w:id="899050003">
              <w:marLeft w:val="0"/>
              <w:marRight w:val="0"/>
              <w:marTop w:val="0"/>
              <w:marBottom w:val="0"/>
              <w:divBdr>
                <w:top w:val="none" w:sz="0" w:space="0" w:color="auto"/>
                <w:left w:val="none" w:sz="0" w:space="0" w:color="auto"/>
                <w:bottom w:val="none" w:sz="0" w:space="0" w:color="auto"/>
                <w:right w:val="none" w:sz="0" w:space="0" w:color="auto"/>
              </w:divBdr>
              <w:divsChild>
                <w:div w:id="842092241">
                  <w:marLeft w:val="0"/>
                  <w:marRight w:val="0"/>
                  <w:marTop w:val="0"/>
                  <w:marBottom w:val="0"/>
                  <w:divBdr>
                    <w:top w:val="none" w:sz="0" w:space="0" w:color="auto"/>
                    <w:left w:val="none" w:sz="0" w:space="0" w:color="auto"/>
                    <w:bottom w:val="none" w:sz="0" w:space="0" w:color="auto"/>
                    <w:right w:val="none" w:sz="0" w:space="0" w:color="auto"/>
                  </w:divBdr>
                  <w:divsChild>
                    <w:div w:id="13606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4304">
      <w:bodyDiv w:val="1"/>
      <w:marLeft w:val="0"/>
      <w:marRight w:val="0"/>
      <w:marTop w:val="0"/>
      <w:marBottom w:val="0"/>
      <w:divBdr>
        <w:top w:val="none" w:sz="0" w:space="0" w:color="auto"/>
        <w:left w:val="none" w:sz="0" w:space="0" w:color="auto"/>
        <w:bottom w:val="none" w:sz="0" w:space="0" w:color="auto"/>
        <w:right w:val="none" w:sz="0" w:space="0" w:color="auto"/>
      </w:divBdr>
      <w:divsChild>
        <w:div w:id="840582479">
          <w:marLeft w:val="0"/>
          <w:marRight w:val="0"/>
          <w:marTop w:val="0"/>
          <w:marBottom w:val="0"/>
          <w:divBdr>
            <w:top w:val="none" w:sz="0" w:space="0" w:color="auto"/>
            <w:left w:val="none" w:sz="0" w:space="0" w:color="auto"/>
            <w:bottom w:val="none" w:sz="0" w:space="0" w:color="auto"/>
            <w:right w:val="none" w:sz="0" w:space="0" w:color="auto"/>
          </w:divBdr>
          <w:divsChild>
            <w:div w:id="60375666">
              <w:marLeft w:val="0"/>
              <w:marRight w:val="0"/>
              <w:marTop w:val="0"/>
              <w:marBottom w:val="0"/>
              <w:divBdr>
                <w:top w:val="none" w:sz="0" w:space="0" w:color="auto"/>
                <w:left w:val="none" w:sz="0" w:space="0" w:color="auto"/>
                <w:bottom w:val="none" w:sz="0" w:space="0" w:color="auto"/>
                <w:right w:val="none" w:sz="0" w:space="0" w:color="auto"/>
              </w:divBdr>
              <w:divsChild>
                <w:div w:id="2095279472">
                  <w:marLeft w:val="0"/>
                  <w:marRight w:val="0"/>
                  <w:marTop w:val="0"/>
                  <w:marBottom w:val="0"/>
                  <w:divBdr>
                    <w:top w:val="none" w:sz="0" w:space="0" w:color="auto"/>
                    <w:left w:val="none" w:sz="0" w:space="0" w:color="auto"/>
                    <w:bottom w:val="none" w:sz="0" w:space="0" w:color="auto"/>
                    <w:right w:val="none" w:sz="0" w:space="0" w:color="auto"/>
                  </w:divBdr>
                  <w:divsChild>
                    <w:div w:id="18176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5520">
      <w:bodyDiv w:val="1"/>
      <w:marLeft w:val="0"/>
      <w:marRight w:val="0"/>
      <w:marTop w:val="0"/>
      <w:marBottom w:val="0"/>
      <w:divBdr>
        <w:top w:val="none" w:sz="0" w:space="0" w:color="auto"/>
        <w:left w:val="none" w:sz="0" w:space="0" w:color="auto"/>
        <w:bottom w:val="none" w:sz="0" w:space="0" w:color="auto"/>
        <w:right w:val="none" w:sz="0" w:space="0" w:color="auto"/>
      </w:divBdr>
      <w:divsChild>
        <w:div w:id="553195175">
          <w:marLeft w:val="0"/>
          <w:marRight w:val="0"/>
          <w:marTop w:val="0"/>
          <w:marBottom w:val="0"/>
          <w:divBdr>
            <w:top w:val="none" w:sz="0" w:space="0" w:color="auto"/>
            <w:left w:val="none" w:sz="0" w:space="0" w:color="auto"/>
            <w:bottom w:val="none" w:sz="0" w:space="0" w:color="auto"/>
            <w:right w:val="none" w:sz="0" w:space="0" w:color="auto"/>
          </w:divBdr>
          <w:divsChild>
            <w:div w:id="2058435455">
              <w:marLeft w:val="0"/>
              <w:marRight w:val="0"/>
              <w:marTop w:val="0"/>
              <w:marBottom w:val="0"/>
              <w:divBdr>
                <w:top w:val="none" w:sz="0" w:space="0" w:color="auto"/>
                <w:left w:val="none" w:sz="0" w:space="0" w:color="auto"/>
                <w:bottom w:val="none" w:sz="0" w:space="0" w:color="auto"/>
                <w:right w:val="none" w:sz="0" w:space="0" w:color="auto"/>
              </w:divBdr>
              <w:divsChild>
                <w:div w:id="29309762">
                  <w:marLeft w:val="0"/>
                  <w:marRight w:val="0"/>
                  <w:marTop w:val="0"/>
                  <w:marBottom w:val="0"/>
                  <w:divBdr>
                    <w:top w:val="none" w:sz="0" w:space="0" w:color="auto"/>
                    <w:left w:val="none" w:sz="0" w:space="0" w:color="auto"/>
                    <w:bottom w:val="none" w:sz="0" w:space="0" w:color="auto"/>
                    <w:right w:val="none" w:sz="0" w:space="0" w:color="auto"/>
                  </w:divBdr>
                  <w:divsChild>
                    <w:div w:id="20161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2631">
      <w:bodyDiv w:val="1"/>
      <w:marLeft w:val="0"/>
      <w:marRight w:val="0"/>
      <w:marTop w:val="0"/>
      <w:marBottom w:val="0"/>
      <w:divBdr>
        <w:top w:val="none" w:sz="0" w:space="0" w:color="auto"/>
        <w:left w:val="none" w:sz="0" w:space="0" w:color="auto"/>
        <w:bottom w:val="none" w:sz="0" w:space="0" w:color="auto"/>
        <w:right w:val="none" w:sz="0" w:space="0" w:color="auto"/>
      </w:divBdr>
      <w:divsChild>
        <w:div w:id="1169565389">
          <w:marLeft w:val="0"/>
          <w:marRight w:val="0"/>
          <w:marTop w:val="0"/>
          <w:marBottom w:val="0"/>
          <w:divBdr>
            <w:top w:val="none" w:sz="0" w:space="0" w:color="auto"/>
            <w:left w:val="none" w:sz="0" w:space="0" w:color="auto"/>
            <w:bottom w:val="none" w:sz="0" w:space="0" w:color="auto"/>
            <w:right w:val="none" w:sz="0" w:space="0" w:color="auto"/>
          </w:divBdr>
          <w:divsChild>
            <w:div w:id="1575385425">
              <w:marLeft w:val="0"/>
              <w:marRight w:val="0"/>
              <w:marTop w:val="0"/>
              <w:marBottom w:val="0"/>
              <w:divBdr>
                <w:top w:val="none" w:sz="0" w:space="0" w:color="auto"/>
                <w:left w:val="none" w:sz="0" w:space="0" w:color="auto"/>
                <w:bottom w:val="none" w:sz="0" w:space="0" w:color="auto"/>
                <w:right w:val="none" w:sz="0" w:space="0" w:color="auto"/>
              </w:divBdr>
              <w:divsChild>
                <w:div w:id="811599301">
                  <w:marLeft w:val="0"/>
                  <w:marRight w:val="0"/>
                  <w:marTop w:val="0"/>
                  <w:marBottom w:val="0"/>
                  <w:divBdr>
                    <w:top w:val="none" w:sz="0" w:space="0" w:color="auto"/>
                    <w:left w:val="none" w:sz="0" w:space="0" w:color="auto"/>
                    <w:bottom w:val="none" w:sz="0" w:space="0" w:color="auto"/>
                    <w:right w:val="none" w:sz="0" w:space="0" w:color="auto"/>
                  </w:divBdr>
                  <w:divsChild>
                    <w:div w:id="20013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970672">
      <w:bodyDiv w:val="1"/>
      <w:marLeft w:val="0"/>
      <w:marRight w:val="0"/>
      <w:marTop w:val="0"/>
      <w:marBottom w:val="0"/>
      <w:divBdr>
        <w:top w:val="none" w:sz="0" w:space="0" w:color="auto"/>
        <w:left w:val="none" w:sz="0" w:space="0" w:color="auto"/>
        <w:bottom w:val="none" w:sz="0" w:space="0" w:color="auto"/>
        <w:right w:val="none" w:sz="0" w:space="0" w:color="auto"/>
      </w:divBdr>
      <w:divsChild>
        <w:div w:id="1510833158">
          <w:marLeft w:val="0"/>
          <w:marRight w:val="0"/>
          <w:marTop w:val="0"/>
          <w:marBottom w:val="0"/>
          <w:divBdr>
            <w:top w:val="none" w:sz="0" w:space="0" w:color="auto"/>
            <w:left w:val="none" w:sz="0" w:space="0" w:color="auto"/>
            <w:bottom w:val="none" w:sz="0" w:space="0" w:color="auto"/>
            <w:right w:val="none" w:sz="0" w:space="0" w:color="auto"/>
          </w:divBdr>
          <w:divsChild>
            <w:div w:id="1790053256">
              <w:marLeft w:val="0"/>
              <w:marRight w:val="0"/>
              <w:marTop w:val="0"/>
              <w:marBottom w:val="0"/>
              <w:divBdr>
                <w:top w:val="none" w:sz="0" w:space="0" w:color="auto"/>
                <w:left w:val="none" w:sz="0" w:space="0" w:color="auto"/>
                <w:bottom w:val="none" w:sz="0" w:space="0" w:color="auto"/>
                <w:right w:val="none" w:sz="0" w:space="0" w:color="auto"/>
              </w:divBdr>
              <w:divsChild>
                <w:div w:id="936720304">
                  <w:marLeft w:val="0"/>
                  <w:marRight w:val="0"/>
                  <w:marTop w:val="0"/>
                  <w:marBottom w:val="0"/>
                  <w:divBdr>
                    <w:top w:val="none" w:sz="0" w:space="0" w:color="auto"/>
                    <w:left w:val="none" w:sz="0" w:space="0" w:color="auto"/>
                    <w:bottom w:val="none" w:sz="0" w:space="0" w:color="auto"/>
                    <w:right w:val="none" w:sz="0" w:space="0" w:color="auto"/>
                  </w:divBdr>
                  <w:divsChild>
                    <w:div w:id="4472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83038">
      <w:bodyDiv w:val="1"/>
      <w:marLeft w:val="0"/>
      <w:marRight w:val="0"/>
      <w:marTop w:val="0"/>
      <w:marBottom w:val="0"/>
      <w:divBdr>
        <w:top w:val="none" w:sz="0" w:space="0" w:color="auto"/>
        <w:left w:val="none" w:sz="0" w:space="0" w:color="auto"/>
        <w:bottom w:val="none" w:sz="0" w:space="0" w:color="auto"/>
        <w:right w:val="none" w:sz="0" w:space="0" w:color="auto"/>
      </w:divBdr>
      <w:divsChild>
        <w:div w:id="1855341900">
          <w:marLeft w:val="0"/>
          <w:marRight w:val="0"/>
          <w:marTop w:val="0"/>
          <w:marBottom w:val="0"/>
          <w:divBdr>
            <w:top w:val="none" w:sz="0" w:space="0" w:color="auto"/>
            <w:left w:val="none" w:sz="0" w:space="0" w:color="auto"/>
            <w:bottom w:val="none" w:sz="0" w:space="0" w:color="auto"/>
            <w:right w:val="none" w:sz="0" w:space="0" w:color="auto"/>
          </w:divBdr>
          <w:divsChild>
            <w:div w:id="214506220">
              <w:marLeft w:val="0"/>
              <w:marRight w:val="0"/>
              <w:marTop w:val="0"/>
              <w:marBottom w:val="0"/>
              <w:divBdr>
                <w:top w:val="none" w:sz="0" w:space="0" w:color="auto"/>
                <w:left w:val="none" w:sz="0" w:space="0" w:color="auto"/>
                <w:bottom w:val="none" w:sz="0" w:space="0" w:color="auto"/>
                <w:right w:val="none" w:sz="0" w:space="0" w:color="auto"/>
              </w:divBdr>
              <w:divsChild>
                <w:div w:id="814417677">
                  <w:marLeft w:val="0"/>
                  <w:marRight w:val="0"/>
                  <w:marTop w:val="0"/>
                  <w:marBottom w:val="0"/>
                  <w:divBdr>
                    <w:top w:val="none" w:sz="0" w:space="0" w:color="auto"/>
                    <w:left w:val="none" w:sz="0" w:space="0" w:color="auto"/>
                    <w:bottom w:val="none" w:sz="0" w:space="0" w:color="auto"/>
                    <w:right w:val="none" w:sz="0" w:space="0" w:color="auto"/>
                  </w:divBdr>
                  <w:divsChild>
                    <w:div w:id="228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99465">
      <w:bodyDiv w:val="1"/>
      <w:marLeft w:val="0"/>
      <w:marRight w:val="0"/>
      <w:marTop w:val="0"/>
      <w:marBottom w:val="0"/>
      <w:divBdr>
        <w:top w:val="none" w:sz="0" w:space="0" w:color="auto"/>
        <w:left w:val="none" w:sz="0" w:space="0" w:color="auto"/>
        <w:bottom w:val="none" w:sz="0" w:space="0" w:color="auto"/>
        <w:right w:val="none" w:sz="0" w:space="0" w:color="auto"/>
      </w:divBdr>
      <w:divsChild>
        <w:div w:id="1225332061">
          <w:marLeft w:val="0"/>
          <w:marRight w:val="0"/>
          <w:marTop w:val="0"/>
          <w:marBottom w:val="0"/>
          <w:divBdr>
            <w:top w:val="none" w:sz="0" w:space="0" w:color="auto"/>
            <w:left w:val="none" w:sz="0" w:space="0" w:color="auto"/>
            <w:bottom w:val="none" w:sz="0" w:space="0" w:color="auto"/>
            <w:right w:val="none" w:sz="0" w:space="0" w:color="auto"/>
          </w:divBdr>
          <w:divsChild>
            <w:div w:id="40179405">
              <w:marLeft w:val="0"/>
              <w:marRight w:val="0"/>
              <w:marTop w:val="0"/>
              <w:marBottom w:val="0"/>
              <w:divBdr>
                <w:top w:val="none" w:sz="0" w:space="0" w:color="auto"/>
                <w:left w:val="none" w:sz="0" w:space="0" w:color="auto"/>
                <w:bottom w:val="none" w:sz="0" w:space="0" w:color="auto"/>
                <w:right w:val="none" w:sz="0" w:space="0" w:color="auto"/>
              </w:divBdr>
              <w:divsChild>
                <w:div w:id="2064063310">
                  <w:marLeft w:val="0"/>
                  <w:marRight w:val="0"/>
                  <w:marTop w:val="0"/>
                  <w:marBottom w:val="0"/>
                  <w:divBdr>
                    <w:top w:val="none" w:sz="0" w:space="0" w:color="auto"/>
                    <w:left w:val="none" w:sz="0" w:space="0" w:color="auto"/>
                    <w:bottom w:val="none" w:sz="0" w:space="0" w:color="auto"/>
                    <w:right w:val="none" w:sz="0" w:space="0" w:color="auto"/>
                  </w:divBdr>
                  <w:divsChild>
                    <w:div w:id="17275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82858">
      <w:bodyDiv w:val="1"/>
      <w:marLeft w:val="0"/>
      <w:marRight w:val="0"/>
      <w:marTop w:val="0"/>
      <w:marBottom w:val="0"/>
      <w:divBdr>
        <w:top w:val="none" w:sz="0" w:space="0" w:color="auto"/>
        <w:left w:val="none" w:sz="0" w:space="0" w:color="auto"/>
        <w:bottom w:val="none" w:sz="0" w:space="0" w:color="auto"/>
        <w:right w:val="none" w:sz="0" w:space="0" w:color="auto"/>
      </w:divBdr>
      <w:divsChild>
        <w:div w:id="237131692">
          <w:marLeft w:val="0"/>
          <w:marRight w:val="0"/>
          <w:marTop w:val="0"/>
          <w:marBottom w:val="0"/>
          <w:divBdr>
            <w:top w:val="none" w:sz="0" w:space="0" w:color="auto"/>
            <w:left w:val="none" w:sz="0" w:space="0" w:color="auto"/>
            <w:bottom w:val="none" w:sz="0" w:space="0" w:color="auto"/>
            <w:right w:val="none" w:sz="0" w:space="0" w:color="auto"/>
          </w:divBdr>
          <w:divsChild>
            <w:div w:id="1965572951">
              <w:marLeft w:val="0"/>
              <w:marRight w:val="0"/>
              <w:marTop w:val="0"/>
              <w:marBottom w:val="0"/>
              <w:divBdr>
                <w:top w:val="none" w:sz="0" w:space="0" w:color="auto"/>
                <w:left w:val="none" w:sz="0" w:space="0" w:color="auto"/>
                <w:bottom w:val="none" w:sz="0" w:space="0" w:color="auto"/>
                <w:right w:val="none" w:sz="0" w:space="0" w:color="auto"/>
              </w:divBdr>
              <w:divsChild>
                <w:div w:id="64694505">
                  <w:marLeft w:val="0"/>
                  <w:marRight w:val="0"/>
                  <w:marTop w:val="0"/>
                  <w:marBottom w:val="0"/>
                  <w:divBdr>
                    <w:top w:val="none" w:sz="0" w:space="0" w:color="auto"/>
                    <w:left w:val="none" w:sz="0" w:space="0" w:color="auto"/>
                    <w:bottom w:val="none" w:sz="0" w:space="0" w:color="auto"/>
                    <w:right w:val="none" w:sz="0" w:space="0" w:color="auto"/>
                  </w:divBdr>
                  <w:divsChild>
                    <w:div w:id="14079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46305">
      <w:bodyDiv w:val="1"/>
      <w:marLeft w:val="0"/>
      <w:marRight w:val="0"/>
      <w:marTop w:val="0"/>
      <w:marBottom w:val="0"/>
      <w:divBdr>
        <w:top w:val="none" w:sz="0" w:space="0" w:color="auto"/>
        <w:left w:val="none" w:sz="0" w:space="0" w:color="auto"/>
        <w:bottom w:val="none" w:sz="0" w:space="0" w:color="auto"/>
        <w:right w:val="none" w:sz="0" w:space="0" w:color="auto"/>
      </w:divBdr>
      <w:divsChild>
        <w:div w:id="802234541">
          <w:marLeft w:val="0"/>
          <w:marRight w:val="0"/>
          <w:marTop w:val="0"/>
          <w:marBottom w:val="0"/>
          <w:divBdr>
            <w:top w:val="none" w:sz="0" w:space="0" w:color="auto"/>
            <w:left w:val="none" w:sz="0" w:space="0" w:color="auto"/>
            <w:bottom w:val="none" w:sz="0" w:space="0" w:color="auto"/>
            <w:right w:val="none" w:sz="0" w:space="0" w:color="auto"/>
          </w:divBdr>
          <w:divsChild>
            <w:div w:id="971180791">
              <w:marLeft w:val="0"/>
              <w:marRight w:val="0"/>
              <w:marTop w:val="0"/>
              <w:marBottom w:val="0"/>
              <w:divBdr>
                <w:top w:val="none" w:sz="0" w:space="0" w:color="auto"/>
                <w:left w:val="none" w:sz="0" w:space="0" w:color="auto"/>
                <w:bottom w:val="none" w:sz="0" w:space="0" w:color="auto"/>
                <w:right w:val="none" w:sz="0" w:space="0" w:color="auto"/>
              </w:divBdr>
              <w:divsChild>
                <w:div w:id="637686628">
                  <w:marLeft w:val="0"/>
                  <w:marRight w:val="0"/>
                  <w:marTop w:val="0"/>
                  <w:marBottom w:val="0"/>
                  <w:divBdr>
                    <w:top w:val="none" w:sz="0" w:space="0" w:color="auto"/>
                    <w:left w:val="none" w:sz="0" w:space="0" w:color="auto"/>
                    <w:bottom w:val="none" w:sz="0" w:space="0" w:color="auto"/>
                    <w:right w:val="none" w:sz="0" w:space="0" w:color="auto"/>
                  </w:divBdr>
                  <w:divsChild>
                    <w:div w:id="15194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095649">
      <w:bodyDiv w:val="1"/>
      <w:marLeft w:val="0"/>
      <w:marRight w:val="0"/>
      <w:marTop w:val="0"/>
      <w:marBottom w:val="0"/>
      <w:divBdr>
        <w:top w:val="none" w:sz="0" w:space="0" w:color="auto"/>
        <w:left w:val="none" w:sz="0" w:space="0" w:color="auto"/>
        <w:bottom w:val="none" w:sz="0" w:space="0" w:color="auto"/>
        <w:right w:val="none" w:sz="0" w:space="0" w:color="auto"/>
      </w:divBdr>
      <w:divsChild>
        <w:div w:id="279070408">
          <w:marLeft w:val="0"/>
          <w:marRight w:val="0"/>
          <w:marTop w:val="0"/>
          <w:marBottom w:val="0"/>
          <w:divBdr>
            <w:top w:val="none" w:sz="0" w:space="0" w:color="auto"/>
            <w:left w:val="none" w:sz="0" w:space="0" w:color="auto"/>
            <w:bottom w:val="none" w:sz="0" w:space="0" w:color="auto"/>
            <w:right w:val="none" w:sz="0" w:space="0" w:color="auto"/>
          </w:divBdr>
          <w:divsChild>
            <w:div w:id="1646475048">
              <w:marLeft w:val="0"/>
              <w:marRight w:val="0"/>
              <w:marTop w:val="0"/>
              <w:marBottom w:val="0"/>
              <w:divBdr>
                <w:top w:val="none" w:sz="0" w:space="0" w:color="auto"/>
                <w:left w:val="none" w:sz="0" w:space="0" w:color="auto"/>
                <w:bottom w:val="none" w:sz="0" w:space="0" w:color="auto"/>
                <w:right w:val="none" w:sz="0" w:space="0" w:color="auto"/>
              </w:divBdr>
              <w:divsChild>
                <w:div w:id="2067871754">
                  <w:marLeft w:val="0"/>
                  <w:marRight w:val="0"/>
                  <w:marTop w:val="0"/>
                  <w:marBottom w:val="0"/>
                  <w:divBdr>
                    <w:top w:val="none" w:sz="0" w:space="0" w:color="auto"/>
                    <w:left w:val="none" w:sz="0" w:space="0" w:color="auto"/>
                    <w:bottom w:val="none" w:sz="0" w:space="0" w:color="auto"/>
                    <w:right w:val="none" w:sz="0" w:space="0" w:color="auto"/>
                  </w:divBdr>
                  <w:divsChild>
                    <w:div w:id="29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3425">
      <w:bodyDiv w:val="1"/>
      <w:marLeft w:val="0"/>
      <w:marRight w:val="0"/>
      <w:marTop w:val="0"/>
      <w:marBottom w:val="0"/>
      <w:divBdr>
        <w:top w:val="none" w:sz="0" w:space="0" w:color="auto"/>
        <w:left w:val="none" w:sz="0" w:space="0" w:color="auto"/>
        <w:bottom w:val="none" w:sz="0" w:space="0" w:color="auto"/>
        <w:right w:val="none" w:sz="0" w:space="0" w:color="auto"/>
      </w:divBdr>
      <w:divsChild>
        <w:div w:id="1452240307">
          <w:marLeft w:val="0"/>
          <w:marRight w:val="0"/>
          <w:marTop w:val="0"/>
          <w:marBottom w:val="0"/>
          <w:divBdr>
            <w:top w:val="none" w:sz="0" w:space="0" w:color="auto"/>
            <w:left w:val="none" w:sz="0" w:space="0" w:color="auto"/>
            <w:bottom w:val="none" w:sz="0" w:space="0" w:color="auto"/>
            <w:right w:val="none" w:sz="0" w:space="0" w:color="auto"/>
          </w:divBdr>
          <w:divsChild>
            <w:div w:id="863905073">
              <w:marLeft w:val="0"/>
              <w:marRight w:val="0"/>
              <w:marTop w:val="0"/>
              <w:marBottom w:val="0"/>
              <w:divBdr>
                <w:top w:val="none" w:sz="0" w:space="0" w:color="auto"/>
                <w:left w:val="none" w:sz="0" w:space="0" w:color="auto"/>
                <w:bottom w:val="none" w:sz="0" w:space="0" w:color="auto"/>
                <w:right w:val="none" w:sz="0" w:space="0" w:color="auto"/>
              </w:divBdr>
              <w:divsChild>
                <w:div w:id="1186209972">
                  <w:marLeft w:val="0"/>
                  <w:marRight w:val="0"/>
                  <w:marTop w:val="0"/>
                  <w:marBottom w:val="0"/>
                  <w:divBdr>
                    <w:top w:val="none" w:sz="0" w:space="0" w:color="auto"/>
                    <w:left w:val="none" w:sz="0" w:space="0" w:color="auto"/>
                    <w:bottom w:val="none" w:sz="0" w:space="0" w:color="auto"/>
                    <w:right w:val="none" w:sz="0" w:space="0" w:color="auto"/>
                  </w:divBdr>
                  <w:divsChild>
                    <w:div w:id="5789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140387">
      <w:bodyDiv w:val="1"/>
      <w:marLeft w:val="0"/>
      <w:marRight w:val="0"/>
      <w:marTop w:val="0"/>
      <w:marBottom w:val="0"/>
      <w:divBdr>
        <w:top w:val="none" w:sz="0" w:space="0" w:color="auto"/>
        <w:left w:val="none" w:sz="0" w:space="0" w:color="auto"/>
        <w:bottom w:val="none" w:sz="0" w:space="0" w:color="auto"/>
        <w:right w:val="none" w:sz="0" w:space="0" w:color="auto"/>
      </w:divBdr>
      <w:divsChild>
        <w:div w:id="706492994">
          <w:marLeft w:val="0"/>
          <w:marRight w:val="0"/>
          <w:marTop w:val="0"/>
          <w:marBottom w:val="0"/>
          <w:divBdr>
            <w:top w:val="none" w:sz="0" w:space="0" w:color="auto"/>
            <w:left w:val="none" w:sz="0" w:space="0" w:color="auto"/>
            <w:bottom w:val="none" w:sz="0" w:space="0" w:color="auto"/>
            <w:right w:val="none" w:sz="0" w:space="0" w:color="auto"/>
          </w:divBdr>
          <w:divsChild>
            <w:div w:id="118963799">
              <w:marLeft w:val="0"/>
              <w:marRight w:val="0"/>
              <w:marTop w:val="0"/>
              <w:marBottom w:val="0"/>
              <w:divBdr>
                <w:top w:val="none" w:sz="0" w:space="0" w:color="auto"/>
                <w:left w:val="none" w:sz="0" w:space="0" w:color="auto"/>
                <w:bottom w:val="none" w:sz="0" w:space="0" w:color="auto"/>
                <w:right w:val="none" w:sz="0" w:space="0" w:color="auto"/>
              </w:divBdr>
              <w:divsChild>
                <w:div w:id="2121411707">
                  <w:marLeft w:val="0"/>
                  <w:marRight w:val="0"/>
                  <w:marTop w:val="0"/>
                  <w:marBottom w:val="0"/>
                  <w:divBdr>
                    <w:top w:val="none" w:sz="0" w:space="0" w:color="auto"/>
                    <w:left w:val="none" w:sz="0" w:space="0" w:color="auto"/>
                    <w:bottom w:val="none" w:sz="0" w:space="0" w:color="auto"/>
                    <w:right w:val="none" w:sz="0" w:space="0" w:color="auto"/>
                  </w:divBdr>
                  <w:divsChild>
                    <w:div w:id="209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4071">
      <w:bodyDiv w:val="1"/>
      <w:marLeft w:val="0"/>
      <w:marRight w:val="0"/>
      <w:marTop w:val="0"/>
      <w:marBottom w:val="0"/>
      <w:divBdr>
        <w:top w:val="none" w:sz="0" w:space="0" w:color="auto"/>
        <w:left w:val="none" w:sz="0" w:space="0" w:color="auto"/>
        <w:bottom w:val="none" w:sz="0" w:space="0" w:color="auto"/>
        <w:right w:val="none" w:sz="0" w:space="0" w:color="auto"/>
      </w:divBdr>
      <w:divsChild>
        <w:div w:id="1159077036">
          <w:marLeft w:val="0"/>
          <w:marRight w:val="0"/>
          <w:marTop w:val="0"/>
          <w:marBottom w:val="0"/>
          <w:divBdr>
            <w:top w:val="none" w:sz="0" w:space="0" w:color="auto"/>
            <w:left w:val="none" w:sz="0" w:space="0" w:color="auto"/>
            <w:bottom w:val="none" w:sz="0" w:space="0" w:color="auto"/>
            <w:right w:val="none" w:sz="0" w:space="0" w:color="auto"/>
          </w:divBdr>
          <w:divsChild>
            <w:div w:id="881476444">
              <w:marLeft w:val="0"/>
              <w:marRight w:val="0"/>
              <w:marTop w:val="0"/>
              <w:marBottom w:val="0"/>
              <w:divBdr>
                <w:top w:val="none" w:sz="0" w:space="0" w:color="auto"/>
                <w:left w:val="none" w:sz="0" w:space="0" w:color="auto"/>
                <w:bottom w:val="none" w:sz="0" w:space="0" w:color="auto"/>
                <w:right w:val="none" w:sz="0" w:space="0" w:color="auto"/>
              </w:divBdr>
              <w:divsChild>
                <w:div w:id="1510481443">
                  <w:marLeft w:val="0"/>
                  <w:marRight w:val="0"/>
                  <w:marTop w:val="0"/>
                  <w:marBottom w:val="0"/>
                  <w:divBdr>
                    <w:top w:val="none" w:sz="0" w:space="0" w:color="auto"/>
                    <w:left w:val="none" w:sz="0" w:space="0" w:color="auto"/>
                    <w:bottom w:val="none" w:sz="0" w:space="0" w:color="auto"/>
                    <w:right w:val="none" w:sz="0" w:space="0" w:color="auto"/>
                  </w:divBdr>
                  <w:divsChild>
                    <w:div w:id="332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928908">
      <w:bodyDiv w:val="1"/>
      <w:marLeft w:val="0"/>
      <w:marRight w:val="0"/>
      <w:marTop w:val="0"/>
      <w:marBottom w:val="0"/>
      <w:divBdr>
        <w:top w:val="none" w:sz="0" w:space="0" w:color="auto"/>
        <w:left w:val="none" w:sz="0" w:space="0" w:color="auto"/>
        <w:bottom w:val="none" w:sz="0" w:space="0" w:color="auto"/>
        <w:right w:val="none" w:sz="0" w:space="0" w:color="auto"/>
      </w:divBdr>
      <w:divsChild>
        <w:div w:id="927033505">
          <w:marLeft w:val="0"/>
          <w:marRight w:val="0"/>
          <w:marTop w:val="0"/>
          <w:marBottom w:val="0"/>
          <w:divBdr>
            <w:top w:val="none" w:sz="0" w:space="0" w:color="auto"/>
            <w:left w:val="none" w:sz="0" w:space="0" w:color="auto"/>
            <w:bottom w:val="none" w:sz="0" w:space="0" w:color="auto"/>
            <w:right w:val="none" w:sz="0" w:space="0" w:color="auto"/>
          </w:divBdr>
          <w:divsChild>
            <w:div w:id="1641812244">
              <w:marLeft w:val="0"/>
              <w:marRight w:val="0"/>
              <w:marTop w:val="0"/>
              <w:marBottom w:val="0"/>
              <w:divBdr>
                <w:top w:val="none" w:sz="0" w:space="0" w:color="auto"/>
                <w:left w:val="none" w:sz="0" w:space="0" w:color="auto"/>
                <w:bottom w:val="none" w:sz="0" w:space="0" w:color="auto"/>
                <w:right w:val="none" w:sz="0" w:space="0" w:color="auto"/>
              </w:divBdr>
              <w:divsChild>
                <w:div w:id="1878200394">
                  <w:marLeft w:val="0"/>
                  <w:marRight w:val="0"/>
                  <w:marTop w:val="0"/>
                  <w:marBottom w:val="0"/>
                  <w:divBdr>
                    <w:top w:val="none" w:sz="0" w:space="0" w:color="auto"/>
                    <w:left w:val="none" w:sz="0" w:space="0" w:color="auto"/>
                    <w:bottom w:val="none" w:sz="0" w:space="0" w:color="auto"/>
                    <w:right w:val="none" w:sz="0" w:space="0" w:color="auto"/>
                  </w:divBdr>
                  <w:divsChild>
                    <w:div w:id="10573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201309">
      <w:bodyDiv w:val="1"/>
      <w:marLeft w:val="0"/>
      <w:marRight w:val="0"/>
      <w:marTop w:val="0"/>
      <w:marBottom w:val="0"/>
      <w:divBdr>
        <w:top w:val="none" w:sz="0" w:space="0" w:color="auto"/>
        <w:left w:val="none" w:sz="0" w:space="0" w:color="auto"/>
        <w:bottom w:val="none" w:sz="0" w:space="0" w:color="auto"/>
        <w:right w:val="none" w:sz="0" w:space="0" w:color="auto"/>
      </w:divBdr>
      <w:divsChild>
        <w:div w:id="1147551225">
          <w:marLeft w:val="0"/>
          <w:marRight w:val="0"/>
          <w:marTop w:val="0"/>
          <w:marBottom w:val="0"/>
          <w:divBdr>
            <w:top w:val="none" w:sz="0" w:space="0" w:color="auto"/>
            <w:left w:val="none" w:sz="0" w:space="0" w:color="auto"/>
            <w:bottom w:val="none" w:sz="0" w:space="0" w:color="auto"/>
            <w:right w:val="none" w:sz="0" w:space="0" w:color="auto"/>
          </w:divBdr>
          <w:divsChild>
            <w:div w:id="2092773298">
              <w:marLeft w:val="0"/>
              <w:marRight w:val="0"/>
              <w:marTop w:val="0"/>
              <w:marBottom w:val="0"/>
              <w:divBdr>
                <w:top w:val="none" w:sz="0" w:space="0" w:color="auto"/>
                <w:left w:val="none" w:sz="0" w:space="0" w:color="auto"/>
                <w:bottom w:val="none" w:sz="0" w:space="0" w:color="auto"/>
                <w:right w:val="none" w:sz="0" w:space="0" w:color="auto"/>
              </w:divBdr>
              <w:divsChild>
                <w:div w:id="40054870">
                  <w:marLeft w:val="0"/>
                  <w:marRight w:val="0"/>
                  <w:marTop w:val="0"/>
                  <w:marBottom w:val="0"/>
                  <w:divBdr>
                    <w:top w:val="none" w:sz="0" w:space="0" w:color="auto"/>
                    <w:left w:val="none" w:sz="0" w:space="0" w:color="auto"/>
                    <w:bottom w:val="none" w:sz="0" w:space="0" w:color="auto"/>
                    <w:right w:val="none" w:sz="0" w:space="0" w:color="auto"/>
                  </w:divBdr>
                  <w:divsChild>
                    <w:div w:id="11888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9782">
      <w:bodyDiv w:val="1"/>
      <w:marLeft w:val="0"/>
      <w:marRight w:val="0"/>
      <w:marTop w:val="0"/>
      <w:marBottom w:val="0"/>
      <w:divBdr>
        <w:top w:val="none" w:sz="0" w:space="0" w:color="auto"/>
        <w:left w:val="none" w:sz="0" w:space="0" w:color="auto"/>
        <w:bottom w:val="none" w:sz="0" w:space="0" w:color="auto"/>
        <w:right w:val="none" w:sz="0" w:space="0" w:color="auto"/>
      </w:divBdr>
      <w:divsChild>
        <w:div w:id="1265724744">
          <w:marLeft w:val="0"/>
          <w:marRight w:val="0"/>
          <w:marTop w:val="0"/>
          <w:marBottom w:val="0"/>
          <w:divBdr>
            <w:top w:val="none" w:sz="0" w:space="0" w:color="auto"/>
            <w:left w:val="none" w:sz="0" w:space="0" w:color="auto"/>
            <w:bottom w:val="none" w:sz="0" w:space="0" w:color="auto"/>
            <w:right w:val="none" w:sz="0" w:space="0" w:color="auto"/>
          </w:divBdr>
          <w:divsChild>
            <w:div w:id="1373532096">
              <w:marLeft w:val="0"/>
              <w:marRight w:val="0"/>
              <w:marTop w:val="0"/>
              <w:marBottom w:val="0"/>
              <w:divBdr>
                <w:top w:val="none" w:sz="0" w:space="0" w:color="auto"/>
                <w:left w:val="none" w:sz="0" w:space="0" w:color="auto"/>
                <w:bottom w:val="none" w:sz="0" w:space="0" w:color="auto"/>
                <w:right w:val="none" w:sz="0" w:space="0" w:color="auto"/>
              </w:divBdr>
              <w:divsChild>
                <w:div w:id="1682513394">
                  <w:marLeft w:val="0"/>
                  <w:marRight w:val="0"/>
                  <w:marTop w:val="0"/>
                  <w:marBottom w:val="0"/>
                  <w:divBdr>
                    <w:top w:val="none" w:sz="0" w:space="0" w:color="auto"/>
                    <w:left w:val="none" w:sz="0" w:space="0" w:color="auto"/>
                    <w:bottom w:val="none" w:sz="0" w:space="0" w:color="auto"/>
                    <w:right w:val="none" w:sz="0" w:space="0" w:color="auto"/>
                  </w:divBdr>
                  <w:divsChild>
                    <w:div w:id="495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2195">
      <w:bodyDiv w:val="1"/>
      <w:marLeft w:val="0"/>
      <w:marRight w:val="0"/>
      <w:marTop w:val="0"/>
      <w:marBottom w:val="0"/>
      <w:divBdr>
        <w:top w:val="none" w:sz="0" w:space="0" w:color="auto"/>
        <w:left w:val="none" w:sz="0" w:space="0" w:color="auto"/>
        <w:bottom w:val="none" w:sz="0" w:space="0" w:color="auto"/>
        <w:right w:val="none" w:sz="0" w:space="0" w:color="auto"/>
      </w:divBdr>
      <w:divsChild>
        <w:div w:id="784814566">
          <w:marLeft w:val="0"/>
          <w:marRight w:val="0"/>
          <w:marTop w:val="0"/>
          <w:marBottom w:val="0"/>
          <w:divBdr>
            <w:top w:val="none" w:sz="0" w:space="0" w:color="auto"/>
            <w:left w:val="none" w:sz="0" w:space="0" w:color="auto"/>
            <w:bottom w:val="none" w:sz="0" w:space="0" w:color="auto"/>
            <w:right w:val="none" w:sz="0" w:space="0" w:color="auto"/>
          </w:divBdr>
          <w:divsChild>
            <w:div w:id="56100612">
              <w:marLeft w:val="0"/>
              <w:marRight w:val="0"/>
              <w:marTop w:val="0"/>
              <w:marBottom w:val="0"/>
              <w:divBdr>
                <w:top w:val="none" w:sz="0" w:space="0" w:color="auto"/>
                <w:left w:val="none" w:sz="0" w:space="0" w:color="auto"/>
                <w:bottom w:val="none" w:sz="0" w:space="0" w:color="auto"/>
                <w:right w:val="none" w:sz="0" w:space="0" w:color="auto"/>
              </w:divBdr>
              <w:divsChild>
                <w:div w:id="1724862590">
                  <w:marLeft w:val="0"/>
                  <w:marRight w:val="0"/>
                  <w:marTop w:val="0"/>
                  <w:marBottom w:val="0"/>
                  <w:divBdr>
                    <w:top w:val="none" w:sz="0" w:space="0" w:color="auto"/>
                    <w:left w:val="none" w:sz="0" w:space="0" w:color="auto"/>
                    <w:bottom w:val="none" w:sz="0" w:space="0" w:color="auto"/>
                    <w:right w:val="none" w:sz="0" w:space="0" w:color="auto"/>
                  </w:divBdr>
                  <w:divsChild>
                    <w:div w:id="922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034578">
      <w:bodyDiv w:val="1"/>
      <w:marLeft w:val="0"/>
      <w:marRight w:val="0"/>
      <w:marTop w:val="0"/>
      <w:marBottom w:val="0"/>
      <w:divBdr>
        <w:top w:val="none" w:sz="0" w:space="0" w:color="auto"/>
        <w:left w:val="none" w:sz="0" w:space="0" w:color="auto"/>
        <w:bottom w:val="none" w:sz="0" w:space="0" w:color="auto"/>
        <w:right w:val="none" w:sz="0" w:space="0" w:color="auto"/>
      </w:divBdr>
      <w:divsChild>
        <w:div w:id="673996904">
          <w:marLeft w:val="0"/>
          <w:marRight w:val="0"/>
          <w:marTop w:val="0"/>
          <w:marBottom w:val="0"/>
          <w:divBdr>
            <w:top w:val="none" w:sz="0" w:space="0" w:color="auto"/>
            <w:left w:val="none" w:sz="0" w:space="0" w:color="auto"/>
            <w:bottom w:val="none" w:sz="0" w:space="0" w:color="auto"/>
            <w:right w:val="none" w:sz="0" w:space="0" w:color="auto"/>
          </w:divBdr>
          <w:divsChild>
            <w:div w:id="862473402">
              <w:marLeft w:val="0"/>
              <w:marRight w:val="0"/>
              <w:marTop w:val="0"/>
              <w:marBottom w:val="0"/>
              <w:divBdr>
                <w:top w:val="none" w:sz="0" w:space="0" w:color="auto"/>
                <w:left w:val="none" w:sz="0" w:space="0" w:color="auto"/>
                <w:bottom w:val="none" w:sz="0" w:space="0" w:color="auto"/>
                <w:right w:val="none" w:sz="0" w:space="0" w:color="auto"/>
              </w:divBdr>
              <w:divsChild>
                <w:div w:id="176385597">
                  <w:marLeft w:val="0"/>
                  <w:marRight w:val="0"/>
                  <w:marTop w:val="0"/>
                  <w:marBottom w:val="0"/>
                  <w:divBdr>
                    <w:top w:val="none" w:sz="0" w:space="0" w:color="auto"/>
                    <w:left w:val="none" w:sz="0" w:space="0" w:color="auto"/>
                    <w:bottom w:val="none" w:sz="0" w:space="0" w:color="auto"/>
                    <w:right w:val="none" w:sz="0" w:space="0" w:color="auto"/>
                  </w:divBdr>
                  <w:divsChild>
                    <w:div w:id="17846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965781">
      <w:bodyDiv w:val="1"/>
      <w:marLeft w:val="0"/>
      <w:marRight w:val="0"/>
      <w:marTop w:val="0"/>
      <w:marBottom w:val="0"/>
      <w:divBdr>
        <w:top w:val="none" w:sz="0" w:space="0" w:color="auto"/>
        <w:left w:val="none" w:sz="0" w:space="0" w:color="auto"/>
        <w:bottom w:val="none" w:sz="0" w:space="0" w:color="auto"/>
        <w:right w:val="none" w:sz="0" w:space="0" w:color="auto"/>
      </w:divBdr>
      <w:divsChild>
        <w:div w:id="443961310">
          <w:marLeft w:val="0"/>
          <w:marRight w:val="0"/>
          <w:marTop w:val="0"/>
          <w:marBottom w:val="0"/>
          <w:divBdr>
            <w:top w:val="none" w:sz="0" w:space="0" w:color="auto"/>
            <w:left w:val="none" w:sz="0" w:space="0" w:color="auto"/>
            <w:bottom w:val="none" w:sz="0" w:space="0" w:color="auto"/>
            <w:right w:val="none" w:sz="0" w:space="0" w:color="auto"/>
          </w:divBdr>
          <w:divsChild>
            <w:div w:id="1907063457">
              <w:marLeft w:val="0"/>
              <w:marRight w:val="0"/>
              <w:marTop w:val="0"/>
              <w:marBottom w:val="0"/>
              <w:divBdr>
                <w:top w:val="none" w:sz="0" w:space="0" w:color="auto"/>
                <w:left w:val="none" w:sz="0" w:space="0" w:color="auto"/>
                <w:bottom w:val="none" w:sz="0" w:space="0" w:color="auto"/>
                <w:right w:val="none" w:sz="0" w:space="0" w:color="auto"/>
              </w:divBdr>
              <w:divsChild>
                <w:div w:id="2078933198">
                  <w:marLeft w:val="0"/>
                  <w:marRight w:val="0"/>
                  <w:marTop w:val="0"/>
                  <w:marBottom w:val="0"/>
                  <w:divBdr>
                    <w:top w:val="none" w:sz="0" w:space="0" w:color="auto"/>
                    <w:left w:val="none" w:sz="0" w:space="0" w:color="auto"/>
                    <w:bottom w:val="none" w:sz="0" w:space="0" w:color="auto"/>
                    <w:right w:val="none" w:sz="0" w:space="0" w:color="auto"/>
                  </w:divBdr>
                  <w:divsChild>
                    <w:div w:id="19634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7092">
      <w:bodyDiv w:val="1"/>
      <w:marLeft w:val="0"/>
      <w:marRight w:val="0"/>
      <w:marTop w:val="0"/>
      <w:marBottom w:val="0"/>
      <w:divBdr>
        <w:top w:val="none" w:sz="0" w:space="0" w:color="auto"/>
        <w:left w:val="none" w:sz="0" w:space="0" w:color="auto"/>
        <w:bottom w:val="none" w:sz="0" w:space="0" w:color="auto"/>
        <w:right w:val="none" w:sz="0" w:space="0" w:color="auto"/>
      </w:divBdr>
      <w:divsChild>
        <w:div w:id="1406221774">
          <w:marLeft w:val="0"/>
          <w:marRight w:val="0"/>
          <w:marTop w:val="0"/>
          <w:marBottom w:val="0"/>
          <w:divBdr>
            <w:top w:val="none" w:sz="0" w:space="0" w:color="auto"/>
            <w:left w:val="none" w:sz="0" w:space="0" w:color="auto"/>
            <w:bottom w:val="none" w:sz="0" w:space="0" w:color="auto"/>
            <w:right w:val="none" w:sz="0" w:space="0" w:color="auto"/>
          </w:divBdr>
          <w:divsChild>
            <w:div w:id="1238975121">
              <w:marLeft w:val="0"/>
              <w:marRight w:val="0"/>
              <w:marTop w:val="0"/>
              <w:marBottom w:val="0"/>
              <w:divBdr>
                <w:top w:val="none" w:sz="0" w:space="0" w:color="auto"/>
                <w:left w:val="none" w:sz="0" w:space="0" w:color="auto"/>
                <w:bottom w:val="none" w:sz="0" w:space="0" w:color="auto"/>
                <w:right w:val="none" w:sz="0" w:space="0" w:color="auto"/>
              </w:divBdr>
              <w:divsChild>
                <w:div w:id="1004238765">
                  <w:marLeft w:val="0"/>
                  <w:marRight w:val="0"/>
                  <w:marTop w:val="0"/>
                  <w:marBottom w:val="0"/>
                  <w:divBdr>
                    <w:top w:val="none" w:sz="0" w:space="0" w:color="auto"/>
                    <w:left w:val="none" w:sz="0" w:space="0" w:color="auto"/>
                    <w:bottom w:val="none" w:sz="0" w:space="0" w:color="auto"/>
                    <w:right w:val="none" w:sz="0" w:space="0" w:color="auto"/>
                  </w:divBdr>
                  <w:divsChild>
                    <w:div w:id="690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1502">
      <w:bodyDiv w:val="1"/>
      <w:marLeft w:val="0"/>
      <w:marRight w:val="0"/>
      <w:marTop w:val="0"/>
      <w:marBottom w:val="0"/>
      <w:divBdr>
        <w:top w:val="none" w:sz="0" w:space="0" w:color="auto"/>
        <w:left w:val="none" w:sz="0" w:space="0" w:color="auto"/>
        <w:bottom w:val="none" w:sz="0" w:space="0" w:color="auto"/>
        <w:right w:val="none" w:sz="0" w:space="0" w:color="auto"/>
      </w:divBdr>
      <w:divsChild>
        <w:div w:id="999769727">
          <w:marLeft w:val="0"/>
          <w:marRight w:val="0"/>
          <w:marTop w:val="0"/>
          <w:marBottom w:val="0"/>
          <w:divBdr>
            <w:top w:val="none" w:sz="0" w:space="0" w:color="auto"/>
            <w:left w:val="none" w:sz="0" w:space="0" w:color="auto"/>
            <w:bottom w:val="none" w:sz="0" w:space="0" w:color="auto"/>
            <w:right w:val="none" w:sz="0" w:space="0" w:color="auto"/>
          </w:divBdr>
          <w:divsChild>
            <w:div w:id="1001276632">
              <w:marLeft w:val="0"/>
              <w:marRight w:val="0"/>
              <w:marTop w:val="0"/>
              <w:marBottom w:val="0"/>
              <w:divBdr>
                <w:top w:val="none" w:sz="0" w:space="0" w:color="auto"/>
                <w:left w:val="none" w:sz="0" w:space="0" w:color="auto"/>
                <w:bottom w:val="none" w:sz="0" w:space="0" w:color="auto"/>
                <w:right w:val="none" w:sz="0" w:space="0" w:color="auto"/>
              </w:divBdr>
              <w:divsChild>
                <w:div w:id="545534200">
                  <w:marLeft w:val="0"/>
                  <w:marRight w:val="0"/>
                  <w:marTop w:val="0"/>
                  <w:marBottom w:val="0"/>
                  <w:divBdr>
                    <w:top w:val="none" w:sz="0" w:space="0" w:color="auto"/>
                    <w:left w:val="none" w:sz="0" w:space="0" w:color="auto"/>
                    <w:bottom w:val="none" w:sz="0" w:space="0" w:color="auto"/>
                    <w:right w:val="none" w:sz="0" w:space="0" w:color="auto"/>
                  </w:divBdr>
                  <w:divsChild>
                    <w:div w:id="15921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4151">
      <w:bodyDiv w:val="1"/>
      <w:marLeft w:val="0"/>
      <w:marRight w:val="0"/>
      <w:marTop w:val="0"/>
      <w:marBottom w:val="0"/>
      <w:divBdr>
        <w:top w:val="none" w:sz="0" w:space="0" w:color="auto"/>
        <w:left w:val="none" w:sz="0" w:space="0" w:color="auto"/>
        <w:bottom w:val="none" w:sz="0" w:space="0" w:color="auto"/>
        <w:right w:val="none" w:sz="0" w:space="0" w:color="auto"/>
      </w:divBdr>
      <w:divsChild>
        <w:div w:id="17435873">
          <w:marLeft w:val="0"/>
          <w:marRight w:val="0"/>
          <w:marTop w:val="0"/>
          <w:marBottom w:val="0"/>
          <w:divBdr>
            <w:top w:val="none" w:sz="0" w:space="0" w:color="auto"/>
            <w:left w:val="none" w:sz="0" w:space="0" w:color="auto"/>
            <w:bottom w:val="none" w:sz="0" w:space="0" w:color="auto"/>
            <w:right w:val="none" w:sz="0" w:space="0" w:color="auto"/>
          </w:divBdr>
          <w:divsChild>
            <w:div w:id="298464386">
              <w:marLeft w:val="0"/>
              <w:marRight w:val="0"/>
              <w:marTop w:val="0"/>
              <w:marBottom w:val="0"/>
              <w:divBdr>
                <w:top w:val="none" w:sz="0" w:space="0" w:color="auto"/>
                <w:left w:val="none" w:sz="0" w:space="0" w:color="auto"/>
                <w:bottom w:val="none" w:sz="0" w:space="0" w:color="auto"/>
                <w:right w:val="none" w:sz="0" w:space="0" w:color="auto"/>
              </w:divBdr>
              <w:divsChild>
                <w:div w:id="2021154956">
                  <w:marLeft w:val="0"/>
                  <w:marRight w:val="0"/>
                  <w:marTop w:val="0"/>
                  <w:marBottom w:val="0"/>
                  <w:divBdr>
                    <w:top w:val="none" w:sz="0" w:space="0" w:color="auto"/>
                    <w:left w:val="none" w:sz="0" w:space="0" w:color="auto"/>
                    <w:bottom w:val="none" w:sz="0" w:space="0" w:color="auto"/>
                    <w:right w:val="none" w:sz="0" w:space="0" w:color="auto"/>
                  </w:divBdr>
                  <w:divsChild>
                    <w:div w:id="17546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7177">
      <w:bodyDiv w:val="1"/>
      <w:marLeft w:val="0"/>
      <w:marRight w:val="0"/>
      <w:marTop w:val="0"/>
      <w:marBottom w:val="0"/>
      <w:divBdr>
        <w:top w:val="none" w:sz="0" w:space="0" w:color="auto"/>
        <w:left w:val="none" w:sz="0" w:space="0" w:color="auto"/>
        <w:bottom w:val="none" w:sz="0" w:space="0" w:color="auto"/>
        <w:right w:val="none" w:sz="0" w:space="0" w:color="auto"/>
      </w:divBdr>
      <w:divsChild>
        <w:div w:id="827016384">
          <w:marLeft w:val="0"/>
          <w:marRight w:val="0"/>
          <w:marTop w:val="0"/>
          <w:marBottom w:val="0"/>
          <w:divBdr>
            <w:top w:val="none" w:sz="0" w:space="0" w:color="auto"/>
            <w:left w:val="none" w:sz="0" w:space="0" w:color="auto"/>
            <w:bottom w:val="none" w:sz="0" w:space="0" w:color="auto"/>
            <w:right w:val="none" w:sz="0" w:space="0" w:color="auto"/>
          </w:divBdr>
          <w:divsChild>
            <w:div w:id="1342009577">
              <w:marLeft w:val="0"/>
              <w:marRight w:val="0"/>
              <w:marTop w:val="0"/>
              <w:marBottom w:val="0"/>
              <w:divBdr>
                <w:top w:val="none" w:sz="0" w:space="0" w:color="auto"/>
                <w:left w:val="none" w:sz="0" w:space="0" w:color="auto"/>
                <w:bottom w:val="none" w:sz="0" w:space="0" w:color="auto"/>
                <w:right w:val="none" w:sz="0" w:space="0" w:color="auto"/>
              </w:divBdr>
              <w:divsChild>
                <w:div w:id="1138491624">
                  <w:marLeft w:val="0"/>
                  <w:marRight w:val="0"/>
                  <w:marTop w:val="0"/>
                  <w:marBottom w:val="0"/>
                  <w:divBdr>
                    <w:top w:val="none" w:sz="0" w:space="0" w:color="auto"/>
                    <w:left w:val="none" w:sz="0" w:space="0" w:color="auto"/>
                    <w:bottom w:val="none" w:sz="0" w:space="0" w:color="auto"/>
                    <w:right w:val="none" w:sz="0" w:space="0" w:color="auto"/>
                  </w:divBdr>
                  <w:divsChild>
                    <w:div w:id="9957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162107">
      <w:bodyDiv w:val="1"/>
      <w:marLeft w:val="0"/>
      <w:marRight w:val="0"/>
      <w:marTop w:val="0"/>
      <w:marBottom w:val="0"/>
      <w:divBdr>
        <w:top w:val="none" w:sz="0" w:space="0" w:color="auto"/>
        <w:left w:val="none" w:sz="0" w:space="0" w:color="auto"/>
        <w:bottom w:val="none" w:sz="0" w:space="0" w:color="auto"/>
        <w:right w:val="none" w:sz="0" w:space="0" w:color="auto"/>
      </w:divBdr>
      <w:divsChild>
        <w:div w:id="388188793">
          <w:marLeft w:val="0"/>
          <w:marRight w:val="0"/>
          <w:marTop w:val="0"/>
          <w:marBottom w:val="0"/>
          <w:divBdr>
            <w:top w:val="none" w:sz="0" w:space="0" w:color="auto"/>
            <w:left w:val="none" w:sz="0" w:space="0" w:color="auto"/>
            <w:bottom w:val="none" w:sz="0" w:space="0" w:color="auto"/>
            <w:right w:val="none" w:sz="0" w:space="0" w:color="auto"/>
          </w:divBdr>
          <w:divsChild>
            <w:div w:id="1777558916">
              <w:marLeft w:val="0"/>
              <w:marRight w:val="0"/>
              <w:marTop w:val="0"/>
              <w:marBottom w:val="0"/>
              <w:divBdr>
                <w:top w:val="none" w:sz="0" w:space="0" w:color="auto"/>
                <w:left w:val="none" w:sz="0" w:space="0" w:color="auto"/>
                <w:bottom w:val="none" w:sz="0" w:space="0" w:color="auto"/>
                <w:right w:val="none" w:sz="0" w:space="0" w:color="auto"/>
              </w:divBdr>
              <w:divsChild>
                <w:div w:id="466432850">
                  <w:marLeft w:val="0"/>
                  <w:marRight w:val="0"/>
                  <w:marTop w:val="0"/>
                  <w:marBottom w:val="0"/>
                  <w:divBdr>
                    <w:top w:val="none" w:sz="0" w:space="0" w:color="auto"/>
                    <w:left w:val="none" w:sz="0" w:space="0" w:color="auto"/>
                    <w:bottom w:val="none" w:sz="0" w:space="0" w:color="auto"/>
                    <w:right w:val="none" w:sz="0" w:space="0" w:color="auto"/>
                  </w:divBdr>
                  <w:divsChild>
                    <w:div w:id="20042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6807">
      <w:bodyDiv w:val="1"/>
      <w:marLeft w:val="0"/>
      <w:marRight w:val="0"/>
      <w:marTop w:val="0"/>
      <w:marBottom w:val="0"/>
      <w:divBdr>
        <w:top w:val="none" w:sz="0" w:space="0" w:color="auto"/>
        <w:left w:val="none" w:sz="0" w:space="0" w:color="auto"/>
        <w:bottom w:val="none" w:sz="0" w:space="0" w:color="auto"/>
        <w:right w:val="none" w:sz="0" w:space="0" w:color="auto"/>
      </w:divBdr>
      <w:divsChild>
        <w:div w:id="1745763963">
          <w:marLeft w:val="0"/>
          <w:marRight w:val="0"/>
          <w:marTop w:val="0"/>
          <w:marBottom w:val="0"/>
          <w:divBdr>
            <w:top w:val="none" w:sz="0" w:space="0" w:color="auto"/>
            <w:left w:val="none" w:sz="0" w:space="0" w:color="auto"/>
            <w:bottom w:val="none" w:sz="0" w:space="0" w:color="auto"/>
            <w:right w:val="none" w:sz="0" w:space="0" w:color="auto"/>
          </w:divBdr>
          <w:divsChild>
            <w:div w:id="347486578">
              <w:marLeft w:val="0"/>
              <w:marRight w:val="0"/>
              <w:marTop w:val="0"/>
              <w:marBottom w:val="0"/>
              <w:divBdr>
                <w:top w:val="none" w:sz="0" w:space="0" w:color="auto"/>
                <w:left w:val="none" w:sz="0" w:space="0" w:color="auto"/>
                <w:bottom w:val="none" w:sz="0" w:space="0" w:color="auto"/>
                <w:right w:val="none" w:sz="0" w:space="0" w:color="auto"/>
              </w:divBdr>
              <w:divsChild>
                <w:div w:id="2052261902">
                  <w:marLeft w:val="0"/>
                  <w:marRight w:val="0"/>
                  <w:marTop w:val="0"/>
                  <w:marBottom w:val="0"/>
                  <w:divBdr>
                    <w:top w:val="none" w:sz="0" w:space="0" w:color="auto"/>
                    <w:left w:val="none" w:sz="0" w:space="0" w:color="auto"/>
                    <w:bottom w:val="none" w:sz="0" w:space="0" w:color="auto"/>
                    <w:right w:val="none" w:sz="0" w:space="0" w:color="auto"/>
                  </w:divBdr>
                  <w:divsChild>
                    <w:div w:id="10376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226375">
      <w:bodyDiv w:val="1"/>
      <w:marLeft w:val="0"/>
      <w:marRight w:val="0"/>
      <w:marTop w:val="0"/>
      <w:marBottom w:val="0"/>
      <w:divBdr>
        <w:top w:val="none" w:sz="0" w:space="0" w:color="auto"/>
        <w:left w:val="none" w:sz="0" w:space="0" w:color="auto"/>
        <w:bottom w:val="none" w:sz="0" w:space="0" w:color="auto"/>
        <w:right w:val="none" w:sz="0" w:space="0" w:color="auto"/>
      </w:divBdr>
      <w:divsChild>
        <w:div w:id="100034571">
          <w:marLeft w:val="0"/>
          <w:marRight w:val="0"/>
          <w:marTop w:val="0"/>
          <w:marBottom w:val="0"/>
          <w:divBdr>
            <w:top w:val="none" w:sz="0" w:space="0" w:color="auto"/>
            <w:left w:val="none" w:sz="0" w:space="0" w:color="auto"/>
            <w:bottom w:val="none" w:sz="0" w:space="0" w:color="auto"/>
            <w:right w:val="none" w:sz="0" w:space="0" w:color="auto"/>
          </w:divBdr>
          <w:divsChild>
            <w:div w:id="1467891580">
              <w:marLeft w:val="0"/>
              <w:marRight w:val="0"/>
              <w:marTop w:val="0"/>
              <w:marBottom w:val="0"/>
              <w:divBdr>
                <w:top w:val="none" w:sz="0" w:space="0" w:color="auto"/>
                <w:left w:val="none" w:sz="0" w:space="0" w:color="auto"/>
                <w:bottom w:val="none" w:sz="0" w:space="0" w:color="auto"/>
                <w:right w:val="none" w:sz="0" w:space="0" w:color="auto"/>
              </w:divBdr>
              <w:divsChild>
                <w:div w:id="2032995348">
                  <w:marLeft w:val="0"/>
                  <w:marRight w:val="0"/>
                  <w:marTop w:val="0"/>
                  <w:marBottom w:val="0"/>
                  <w:divBdr>
                    <w:top w:val="none" w:sz="0" w:space="0" w:color="auto"/>
                    <w:left w:val="none" w:sz="0" w:space="0" w:color="auto"/>
                    <w:bottom w:val="none" w:sz="0" w:space="0" w:color="auto"/>
                    <w:right w:val="none" w:sz="0" w:space="0" w:color="auto"/>
                  </w:divBdr>
                  <w:divsChild>
                    <w:div w:id="1299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7359">
      <w:bodyDiv w:val="1"/>
      <w:marLeft w:val="0"/>
      <w:marRight w:val="0"/>
      <w:marTop w:val="0"/>
      <w:marBottom w:val="0"/>
      <w:divBdr>
        <w:top w:val="none" w:sz="0" w:space="0" w:color="auto"/>
        <w:left w:val="none" w:sz="0" w:space="0" w:color="auto"/>
        <w:bottom w:val="none" w:sz="0" w:space="0" w:color="auto"/>
        <w:right w:val="none" w:sz="0" w:space="0" w:color="auto"/>
      </w:divBdr>
    </w:div>
    <w:div w:id="535197214">
      <w:bodyDiv w:val="1"/>
      <w:marLeft w:val="0"/>
      <w:marRight w:val="0"/>
      <w:marTop w:val="0"/>
      <w:marBottom w:val="0"/>
      <w:divBdr>
        <w:top w:val="none" w:sz="0" w:space="0" w:color="auto"/>
        <w:left w:val="none" w:sz="0" w:space="0" w:color="auto"/>
        <w:bottom w:val="none" w:sz="0" w:space="0" w:color="auto"/>
        <w:right w:val="none" w:sz="0" w:space="0" w:color="auto"/>
      </w:divBdr>
      <w:divsChild>
        <w:div w:id="361562897">
          <w:marLeft w:val="0"/>
          <w:marRight w:val="0"/>
          <w:marTop w:val="0"/>
          <w:marBottom w:val="0"/>
          <w:divBdr>
            <w:top w:val="none" w:sz="0" w:space="0" w:color="auto"/>
            <w:left w:val="none" w:sz="0" w:space="0" w:color="auto"/>
            <w:bottom w:val="none" w:sz="0" w:space="0" w:color="auto"/>
            <w:right w:val="none" w:sz="0" w:space="0" w:color="auto"/>
          </w:divBdr>
          <w:divsChild>
            <w:div w:id="821314008">
              <w:marLeft w:val="0"/>
              <w:marRight w:val="0"/>
              <w:marTop w:val="0"/>
              <w:marBottom w:val="0"/>
              <w:divBdr>
                <w:top w:val="none" w:sz="0" w:space="0" w:color="auto"/>
                <w:left w:val="none" w:sz="0" w:space="0" w:color="auto"/>
                <w:bottom w:val="none" w:sz="0" w:space="0" w:color="auto"/>
                <w:right w:val="none" w:sz="0" w:space="0" w:color="auto"/>
              </w:divBdr>
              <w:divsChild>
                <w:div w:id="1546528218">
                  <w:marLeft w:val="0"/>
                  <w:marRight w:val="0"/>
                  <w:marTop w:val="0"/>
                  <w:marBottom w:val="0"/>
                  <w:divBdr>
                    <w:top w:val="none" w:sz="0" w:space="0" w:color="auto"/>
                    <w:left w:val="none" w:sz="0" w:space="0" w:color="auto"/>
                    <w:bottom w:val="none" w:sz="0" w:space="0" w:color="auto"/>
                    <w:right w:val="none" w:sz="0" w:space="0" w:color="auto"/>
                  </w:divBdr>
                  <w:divsChild>
                    <w:div w:id="75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6066">
      <w:bodyDiv w:val="1"/>
      <w:marLeft w:val="0"/>
      <w:marRight w:val="0"/>
      <w:marTop w:val="0"/>
      <w:marBottom w:val="0"/>
      <w:divBdr>
        <w:top w:val="none" w:sz="0" w:space="0" w:color="auto"/>
        <w:left w:val="none" w:sz="0" w:space="0" w:color="auto"/>
        <w:bottom w:val="none" w:sz="0" w:space="0" w:color="auto"/>
        <w:right w:val="none" w:sz="0" w:space="0" w:color="auto"/>
      </w:divBdr>
      <w:divsChild>
        <w:div w:id="1661352174">
          <w:marLeft w:val="0"/>
          <w:marRight w:val="0"/>
          <w:marTop w:val="0"/>
          <w:marBottom w:val="0"/>
          <w:divBdr>
            <w:top w:val="none" w:sz="0" w:space="0" w:color="auto"/>
            <w:left w:val="none" w:sz="0" w:space="0" w:color="auto"/>
            <w:bottom w:val="none" w:sz="0" w:space="0" w:color="auto"/>
            <w:right w:val="none" w:sz="0" w:space="0" w:color="auto"/>
          </w:divBdr>
          <w:divsChild>
            <w:div w:id="408431558">
              <w:marLeft w:val="0"/>
              <w:marRight w:val="0"/>
              <w:marTop w:val="0"/>
              <w:marBottom w:val="0"/>
              <w:divBdr>
                <w:top w:val="none" w:sz="0" w:space="0" w:color="auto"/>
                <w:left w:val="none" w:sz="0" w:space="0" w:color="auto"/>
                <w:bottom w:val="none" w:sz="0" w:space="0" w:color="auto"/>
                <w:right w:val="none" w:sz="0" w:space="0" w:color="auto"/>
              </w:divBdr>
              <w:divsChild>
                <w:div w:id="382097008">
                  <w:marLeft w:val="0"/>
                  <w:marRight w:val="0"/>
                  <w:marTop w:val="0"/>
                  <w:marBottom w:val="0"/>
                  <w:divBdr>
                    <w:top w:val="none" w:sz="0" w:space="0" w:color="auto"/>
                    <w:left w:val="none" w:sz="0" w:space="0" w:color="auto"/>
                    <w:bottom w:val="none" w:sz="0" w:space="0" w:color="auto"/>
                    <w:right w:val="none" w:sz="0" w:space="0" w:color="auto"/>
                  </w:divBdr>
                  <w:divsChild>
                    <w:div w:id="13937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45394">
      <w:bodyDiv w:val="1"/>
      <w:marLeft w:val="0"/>
      <w:marRight w:val="0"/>
      <w:marTop w:val="0"/>
      <w:marBottom w:val="0"/>
      <w:divBdr>
        <w:top w:val="none" w:sz="0" w:space="0" w:color="auto"/>
        <w:left w:val="none" w:sz="0" w:space="0" w:color="auto"/>
        <w:bottom w:val="none" w:sz="0" w:space="0" w:color="auto"/>
        <w:right w:val="none" w:sz="0" w:space="0" w:color="auto"/>
      </w:divBdr>
      <w:divsChild>
        <w:div w:id="77872283">
          <w:marLeft w:val="0"/>
          <w:marRight w:val="0"/>
          <w:marTop w:val="0"/>
          <w:marBottom w:val="0"/>
          <w:divBdr>
            <w:top w:val="none" w:sz="0" w:space="0" w:color="auto"/>
            <w:left w:val="none" w:sz="0" w:space="0" w:color="auto"/>
            <w:bottom w:val="none" w:sz="0" w:space="0" w:color="auto"/>
            <w:right w:val="none" w:sz="0" w:space="0" w:color="auto"/>
          </w:divBdr>
          <w:divsChild>
            <w:div w:id="125509154">
              <w:marLeft w:val="0"/>
              <w:marRight w:val="0"/>
              <w:marTop w:val="0"/>
              <w:marBottom w:val="0"/>
              <w:divBdr>
                <w:top w:val="none" w:sz="0" w:space="0" w:color="auto"/>
                <w:left w:val="none" w:sz="0" w:space="0" w:color="auto"/>
                <w:bottom w:val="none" w:sz="0" w:space="0" w:color="auto"/>
                <w:right w:val="none" w:sz="0" w:space="0" w:color="auto"/>
              </w:divBdr>
              <w:divsChild>
                <w:div w:id="774054294">
                  <w:marLeft w:val="0"/>
                  <w:marRight w:val="0"/>
                  <w:marTop w:val="0"/>
                  <w:marBottom w:val="0"/>
                  <w:divBdr>
                    <w:top w:val="none" w:sz="0" w:space="0" w:color="auto"/>
                    <w:left w:val="none" w:sz="0" w:space="0" w:color="auto"/>
                    <w:bottom w:val="none" w:sz="0" w:space="0" w:color="auto"/>
                    <w:right w:val="none" w:sz="0" w:space="0" w:color="auto"/>
                  </w:divBdr>
                  <w:divsChild>
                    <w:div w:id="3273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16322">
      <w:bodyDiv w:val="1"/>
      <w:marLeft w:val="0"/>
      <w:marRight w:val="0"/>
      <w:marTop w:val="0"/>
      <w:marBottom w:val="0"/>
      <w:divBdr>
        <w:top w:val="none" w:sz="0" w:space="0" w:color="auto"/>
        <w:left w:val="none" w:sz="0" w:space="0" w:color="auto"/>
        <w:bottom w:val="none" w:sz="0" w:space="0" w:color="auto"/>
        <w:right w:val="none" w:sz="0" w:space="0" w:color="auto"/>
      </w:divBdr>
      <w:divsChild>
        <w:div w:id="531235124">
          <w:marLeft w:val="0"/>
          <w:marRight w:val="0"/>
          <w:marTop w:val="0"/>
          <w:marBottom w:val="0"/>
          <w:divBdr>
            <w:top w:val="none" w:sz="0" w:space="0" w:color="auto"/>
            <w:left w:val="none" w:sz="0" w:space="0" w:color="auto"/>
            <w:bottom w:val="none" w:sz="0" w:space="0" w:color="auto"/>
            <w:right w:val="none" w:sz="0" w:space="0" w:color="auto"/>
          </w:divBdr>
          <w:divsChild>
            <w:div w:id="937563785">
              <w:marLeft w:val="0"/>
              <w:marRight w:val="0"/>
              <w:marTop w:val="0"/>
              <w:marBottom w:val="0"/>
              <w:divBdr>
                <w:top w:val="none" w:sz="0" w:space="0" w:color="auto"/>
                <w:left w:val="none" w:sz="0" w:space="0" w:color="auto"/>
                <w:bottom w:val="none" w:sz="0" w:space="0" w:color="auto"/>
                <w:right w:val="none" w:sz="0" w:space="0" w:color="auto"/>
              </w:divBdr>
              <w:divsChild>
                <w:div w:id="205723554">
                  <w:marLeft w:val="0"/>
                  <w:marRight w:val="0"/>
                  <w:marTop w:val="0"/>
                  <w:marBottom w:val="0"/>
                  <w:divBdr>
                    <w:top w:val="none" w:sz="0" w:space="0" w:color="auto"/>
                    <w:left w:val="none" w:sz="0" w:space="0" w:color="auto"/>
                    <w:bottom w:val="none" w:sz="0" w:space="0" w:color="auto"/>
                    <w:right w:val="none" w:sz="0" w:space="0" w:color="auto"/>
                  </w:divBdr>
                  <w:divsChild>
                    <w:div w:id="6129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6841">
      <w:bodyDiv w:val="1"/>
      <w:marLeft w:val="0"/>
      <w:marRight w:val="0"/>
      <w:marTop w:val="0"/>
      <w:marBottom w:val="0"/>
      <w:divBdr>
        <w:top w:val="none" w:sz="0" w:space="0" w:color="auto"/>
        <w:left w:val="none" w:sz="0" w:space="0" w:color="auto"/>
        <w:bottom w:val="none" w:sz="0" w:space="0" w:color="auto"/>
        <w:right w:val="none" w:sz="0" w:space="0" w:color="auto"/>
      </w:divBdr>
      <w:divsChild>
        <w:div w:id="1218279744">
          <w:marLeft w:val="0"/>
          <w:marRight w:val="0"/>
          <w:marTop w:val="0"/>
          <w:marBottom w:val="0"/>
          <w:divBdr>
            <w:top w:val="none" w:sz="0" w:space="0" w:color="auto"/>
            <w:left w:val="none" w:sz="0" w:space="0" w:color="auto"/>
            <w:bottom w:val="none" w:sz="0" w:space="0" w:color="auto"/>
            <w:right w:val="none" w:sz="0" w:space="0" w:color="auto"/>
          </w:divBdr>
          <w:divsChild>
            <w:div w:id="532116446">
              <w:marLeft w:val="0"/>
              <w:marRight w:val="0"/>
              <w:marTop w:val="0"/>
              <w:marBottom w:val="0"/>
              <w:divBdr>
                <w:top w:val="none" w:sz="0" w:space="0" w:color="auto"/>
                <w:left w:val="none" w:sz="0" w:space="0" w:color="auto"/>
                <w:bottom w:val="none" w:sz="0" w:space="0" w:color="auto"/>
                <w:right w:val="none" w:sz="0" w:space="0" w:color="auto"/>
              </w:divBdr>
              <w:divsChild>
                <w:div w:id="1789664035">
                  <w:marLeft w:val="0"/>
                  <w:marRight w:val="0"/>
                  <w:marTop w:val="0"/>
                  <w:marBottom w:val="0"/>
                  <w:divBdr>
                    <w:top w:val="none" w:sz="0" w:space="0" w:color="auto"/>
                    <w:left w:val="none" w:sz="0" w:space="0" w:color="auto"/>
                    <w:bottom w:val="none" w:sz="0" w:space="0" w:color="auto"/>
                    <w:right w:val="none" w:sz="0" w:space="0" w:color="auto"/>
                  </w:divBdr>
                  <w:divsChild>
                    <w:div w:id="2587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6713">
      <w:bodyDiv w:val="1"/>
      <w:marLeft w:val="0"/>
      <w:marRight w:val="0"/>
      <w:marTop w:val="0"/>
      <w:marBottom w:val="0"/>
      <w:divBdr>
        <w:top w:val="none" w:sz="0" w:space="0" w:color="auto"/>
        <w:left w:val="none" w:sz="0" w:space="0" w:color="auto"/>
        <w:bottom w:val="none" w:sz="0" w:space="0" w:color="auto"/>
        <w:right w:val="none" w:sz="0" w:space="0" w:color="auto"/>
      </w:divBdr>
      <w:divsChild>
        <w:div w:id="697857420">
          <w:marLeft w:val="0"/>
          <w:marRight w:val="0"/>
          <w:marTop w:val="0"/>
          <w:marBottom w:val="0"/>
          <w:divBdr>
            <w:top w:val="none" w:sz="0" w:space="0" w:color="auto"/>
            <w:left w:val="none" w:sz="0" w:space="0" w:color="auto"/>
            <w:bottom w:val="none" w:sz="0" w:space="0" w:color="auto"/>
            <w:right w:val="none" w:sz="0" w:space="0" w:color="auto"/>
          </w:divBdr>
          <w:divsChild>
            <w:div w:id="1166941050">
              <w:marLeft w:val="0"/>
              <w:marRight w:val="0"/>
              <w:marTop w:val="0"/>
              <w:marBottom w:val="0"/>
              <w:divBdr>
                <w:top w:val="none" w:sz="0" w:space="0" w:color="auto"/>
                <w:left w:val="none" w:sz="0" w:space="0" w:color="auto"/>
                <w:bottom w:val="none" w:sz="0" w:space="0" w:color="auto"/>
                <w:right w:val="none" w:sz="0" w:space="0" w:color="auto"/>
              </w:divBdr>
              <w:divsChild>
                <w:div w:id="911037835">
                  <w:marLeft w:val="0"/>
                  <w:marRight w:val="0"/>
                  <w:marTop w:val="0"/>
                  <w:marBottom w:val="0"/>
                  <w:divBdr>
                    <w:top w:val="none" w:sz="0" w:space="0" w:color="auto"/>
                    <w:left w:val="none" w:sz="0" w:space="0" w:color="auto"/>
                    <w:bottom w:val="none" w:sz="0" w:space="0" w:color="auto"/>
                    <w:right w:val="none" w:sz="0" w:space="0" w:color="auto"/>
                  </w:divBdr>
                  <w:divsChild>
                    <w:div w:id="2029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6489">
      <w:bodyDiv w:val="1"/>
      <w:marLeft w:val="0"/>
      <w:marRight w:val="0"/>
      <w:marTop w:val="0"/>
      <w:marBottom w:val="0"/>
      <w:divBdr>
        <w:top w:val="none" w:sz="0" w:space="0" w:color="auto"/>
        <w:left w:val="none" w:sz="0" w:space="0" w:color="auto"/>
        <w:bottom w:val="none" w:sz="0" w:space="0" w:color="auto"/>
        <w:right w:val="none" w:sz="0" w:space="0" w:color="auto"/>
      </w:divBdr>
      <w:divsChild>
        <w:div w:id="523252184">
          <w:marLeft w:val="0"/>
          <w:marRight w:val="0"/>
          <w:marTop w:val="0"/>
          <w:marBottom w:val="0"/>
          <w:divBdr>
            <w:top w:val="none" w:sz="0" w:space="0" w:color="auto"/>
            <w:left w:val="none" w:sz="0" w:space="0" w:color="auto"/>
            <w:bottom w:val="none" w:sz="0" w:space="0" w:color="auto"/>
            <w:right w:val="none" w:sz="0" w:space="0" w:color="auto"/>
          </w:divBdr>
          <w:divsChild>
            <w:div w:id="1763212928">
              <w:marLeft w:val="0"/>
              <w:marRight w:val="0"/>
              <w:marTop w:val="0"/>
              <w:marBottom w:val="0"/>
              <w:divBdr>
                <w:top w:val="none" w:sz="0" w:space="0" w:color="auto"/>
                <w:left w:val="none" w:sz="0" w:space="0" w:color="auto"/>
                <w:bottom w:val="none" w:sz="0" w:space="0" w:color="auto"/>
                <w:right w:val="none" w:sz="0" w:space="0" w:color="auto"/>
              </w:divBdr>
              <w:divsChild>
                <w:div w:id="1599681415">
                  <w:marLeft w:val="0"/>
                  <w:marRight w:val="0"/>
                  <w:marTop w:val="0"/>
                  <w:marBottom w:val="0"/>
                  <w:divBdr>
                    <w:top w:val="none" w:sz="0" w:space="0" w:color="auto"/>
                    <w:left w:val="none" w:sz="0" w:space="0" w:color="auto"/>
                    <w:bottom w:val="none" w:sz="0" w:space="0" w:color="auto"/>
                    <w:right w:val="none" w:sz="0" w:space="0" w:color="auto"/>
                  </w:divBdr>
                  <w:divsChild>
                    <w:div w:id="448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33993">
      <w:bodyDiv w:val="1"/>
      <w:marLeft w:val="0"/>
      <w:marRight w:val="0"/>
      <w:marTop w:val="0"/>
      <w:marBottom w:val="0"/>
      <w:divBdr>
        <w:top w:val="none" w:sz="0" w:space="0" w:color="auto"/>
        <w:left w:val="none" w:sz="0" w:space="0" w:color="auto"/>
        <w:bottom w:val="none" w:sz="0" w:space="0" w:color="auto"/>
        <w:right w:val="none" w:sz="0" w:space="0" w:color="auto"/>
      </w:divBdr>
      <w:divsChild>
        <w:div w:id="453643496">
          <w:marLeft w:val="0"/>
          <w:marRight w:val="0"/>
          <w:marTop w:val="0"/>
          <w:marBottom w:val="0"/>
          <w:divBdr>
            <w:top w:val="none" w:sz="0" w:space="0" w:color="auto"/>
            <w:left w:val="none" w:sz="0" w:space="0" w:color="auto"/>
            <w:bottom w:val="none" w:sz="0" w:space="0" w:color="auto"/>
            <w:right w:val="none" w:sz="0" w:space="0" w:color="auto"/>
          </w:divBdr>
          <w:divsChild>
            <w:div w:id="1876044173">
              <w:marLeft w:val="0"/>
              <w:marRight w:val="0"/>
              <w:marTop w:val="0"/>
              <w:marBottom w:val="0"/>
              <w:divBdr>
                <w:top w:val="none" w:sz="0" w:space="0" w:color="auto"/>
                <w:left w:val="none" w:sz="0" w:space="0" w:color="auto"/>
                <w:bottom w:val="none" w:sz="0" w:space="0" w:color="auto"/>
                <w:right w:val="none" w:sz="0" w:space="0" w:color="auto"/>
              </w:divBdr>
              <w:divsChild>
                <w:div w:id="1490561196">
                  <w:marLeft w:val="0"/>
                  <w:marRight w:val="0"/>
                  <w:marTop w:val="0"/>
                  <w:marBottom w:val="0"/>
                  <w:divBdr>
                    <w:top w:val="none" w:sz="0" w:space="0" w:color="auto"/>
                    <w:left w:val="none" w:sz="0" w:space="0" w:color="auto"/>
                    <w:bottom w:val="none" w:sz="0" w:space="0" w:color="auto"/>
                    <w:right w:val="none" w:sz="0" w:space="0" w:color="auto"/>
                  </w:divBdr>
                  <w:divsChild>
                    <w:div w:id="11415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0195">
      <w:bodyDiv w:val="1"/>
      <w:marLeft w:val="0"/>
      <w:marRight w:val="0"/>
      <w:marTop w:val="0"/>
      <w:marBottom w:val="0"/>
      <w:divBdr>
        <w:top w:val="none" w:sz="0" w:space="0" w:color="auto"/>
        <w:left w:val="none" w:sz="0" w:space="0" w:color="auto"/>
        <w:bottom w:val="none" w:sz="0" w:space="0" w:color="auto"/>
        <w:right w:val="none" w:sz="0" w:space="0" w:color="auto"/>
      </w:divBdr>
      <w:divsChild>
        <w:div w:id="1668828390">
          <w:marLeft w:val="0"/>
          <w:marRight w:val="0"/>
          <w:marTop w:val="0"/>
          <w:marBottom w:val="0"/>
          <w:divBdr>
            <w:top w:val="none" w:sz="0" w:space="0" w:color="auto"/>
            <w:left w:val="none" w:sz="0" w:space="0" w:color="auto"/>
            <w:bottom w:val="none" w:sz="0" w:space="0" w:color="auto"/>
            <w:right w:val="none" w:sz="0" w:space="0" w:color="auto"/>
          </w:divBdr>
          <w:divsChild>
            <w:div w:id="1715152481">
              <w:marLeft w:val="0"/>
              <w:marRight w:val="0"/>
              <w:marTop w:val="0"/>
              <w:marBottom w:val="0"/>
              <w:divBdr>
                <w:top w:val="none" w:sz="0" w:space="0" w:color="auto"/>
                <w:left w:val="none" w:sz="0" w:space="0" w:color="auto"/>
                <w:bottom w:val="none" w:sz="0" w:space="0" w:color="auto"/>
                <w:right w:val="none" w:sz="0" w:space="0" w:color="auto"/>
              </w:divBdr>
              <w:divsChild>
                <w:div w:id="1023097139">
                  <w:marLeft w:val="0"/>
                  <w:marRight w:val="0"/>
                  <w:marTop w:val="0"/>
                  <w:marBottom w:val="0"/>
                  <w:divBdr>
                    <w:top w:val="none" w:sz="0" w:space="0" w:color="auto"/>
                    <w:left w:val="none" w:sz="0" w:space="0" w:color="auto"/>
                    <w:bottom w:val="none" w:sz="0" w:space="0" w:color="auto"/>
                    <w:right w:val="none" w:sz="0" w:space="0" w:color="auto"/>
                  </w:divBdr>
                  <w:divsChild>
                    <w:div w:id="15513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0420">
      <w:bodyDiv w:val="1"/>
      <w:marLeft w:val="0"/>
      <w:marRight w:val="0"/>
      <w:marTop w:val="0"/>
      <w:marBottom w:val="0"/>
      <w:divBdr>
        <w:top w:val="none" w:sz="0" w:space="0" w:color="auto"/>
        <w:left w:val="none" w:sz="0" w:space="0" w:color="auto"/>
        <w:bottom w:val="none" w:sz="0" w:space="0" w:color="auto"/>
        <w:right w:val="none" w:sz="0" w:space="0" w:color="auto"/>
      </w:divBdr>
      <w:divsChild>
        <w:div w:id="360907921">
          <w:marLeft w:val="0"/>
          <w:marRight w:val="0"/>
          <w:marTop w:val="0"/>
          <w:marBottom w:val="0"/>
          <w:divBdr>
            <w:top w:val="none" w:sz="0" w:space="0" w:color="auto"/>
            <w:left w:val="none" w:sz="0" w:space="0" w:color="auto"/>
            <w:bottom w:val="none" w:sz="0" w:space="0" w:color="auto"/>
            <w:right w:val="none" w:sz="0" w:space="0" w:color="auto"/>
          </w:divBdr>
          <w:divsChild>
            <w:div w:id="1330132065">
              <w:marLeft w:val="0"/>
              <w:marRight w:val="0"/>
              <w:marTop w:val="0"/>
              <w:marBottom w:val="0"/>
              <w:divBdr>
                <w:top w:val="none" w:sz="0" w:space="0" w:color="auto"/>
                <w:left w:val="none" w:sz="0" w:space="0" w:color="auto"/>
                <w:bottom w:val="none" w:sz="0" w:space="0" w:color="auto"/>
                <w:right w:val="none" w:sz="0" w:space="0" w:color="auto"/>
              </w:divBdr>
              <w:divsChild>
                <w:div w:id="244918964">
                  <w:marLeft w:val="0"/>
                  <w:marRight w:val="0"/>
                  <w:marTop w:val="0"/>
                  <w:marBottom w:val="0"/>
                  <w:divBdr>
                    <w:top w:val="none" w:sz="0" w:space="0" w:color="auto"/>
                    <w:left w:val="none" w:sz="0" w:space="0" w:color="auto"/>
                    <w:bottom w:val="none" w:sz="0" w:space="0" w:color="auto"/>
                    <w:right w:val="none" w:sz="0" w:space="0" w:color="auto"/>
                  </w:divBdr>
                  <w:divsChild>
                    <w:div w:id="18086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40007">
      <w:bodyDiv w:val="1"/>
      <w:marLeft w:val="0"/>
      <w:marRight w:val="0"/>
      <w:marTop w:val="0"/>
      <w:marBottom w:val="0"/>
      <w:divBdr>
        <w:top w:val="none" w:sz="0" w:space="0" w:color="auto"/>
        <w:left w:val="none" w:sz="0" w:space="0" w:color="auto"/>
        <w:bottom w:val="none" w:sz="0" w:space="0" w:color="auto"/>
        <w:right w:val="none" w:sz="0" w:space="0" w:color="auto"/>
      </w:divBdr>
      <w:divsChild>
        <w:div w:id="1161042997">
          <w:marLeft w:val="0"/>
          <w:marRight w:val="0"/>
          <w:marTop w:val="0"/>
          <w:marBottom w:val="0"/>
          <w:divBdr>
            <w:top w:val="none" w:sz="0" w:space="0" w:color="auto"/>
            <w:left w:val="none" w:sz="0" w:space="0" w:color="auto"/>
            <w:bottom w:val="none" w:sz="0" w:space="0" w:color="auto"/>
            <w:right w:val="none" w:sz="0" w:space="0" w:color="auto"/>
          </w:divBdr>
          <w:divsChild>
            <w:div w:id="1876119843">
              <w:marLeft w:val="0"/>
              <w:marRight w:val="0"/>
              <w:marTop w:val="0"/>
              <w:marBottom w:val="0"/>
              <w:divBdr>
                <w:top w:val="none" w:sz="0" w:space="0" w:color="auto"/>
                <w:left w:val="none" w:sz="0" w:space="0" w:color="auto"/>
                <w:bottom w:val="none" w:sz="0" w:space="0" w:color="auto"/>
                <w:right w:val="none" w:sz="0" w:space="0" w:color="auto"/>
              </w:divBdr>
              <w:divsChild>
                <w:div w:id="1055393975">
                  <w:marLeft w:val="0"/>
                  <w:marRight w:val="0"/>
                  <w:marTop w:val="0"/>
                  <w:marBottom w:val="0"/>
                  <w:divBdr>
                    <w:top w:val="none" w:sz="0" w:space="0" w:color="auto"/>
                    <w:left w:val="none" w:sz="0" w:space="0" w:color="auto"/>
                    <w:bottom w:val="none" w:sz="0" w:space="0" w:color="auto"/>
                    <w:right w:val="none" w:sz="0" w:space="0" w:color="auto"/>
                  </w:divBdr>
                  <w:divsChild>
                    <w:div w:id="11371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7780">
      <w:bodyDiv w:val="1"/>
      <w:marLeft w:val="0"/>
      <w:marRight w:val="0"/>
      <w:marTop w:val="0"/>
      <w:marBottom w:val="0"/>
      <w:divBdr>
        <w:top w:val="none" w:sz="0" w:space="0" w:color="auto"/>
        <w:left w:val="none" w:sz="0" w:space="0" w:color="auto"/>
        <w:bottom w:val="none" w:sz="0" w:space="0" w:color="auto"/>
        <w:right w:val="none" w:sz="0" w:space="0" w:color="auto"/>
      </w:divBdr>
      <w:divsChild>
        <w:div w:id="1041394950">
          <w:marLeft w:val="0"/>
          <w:marRight w:val="0"/>
          <w:marTop w:val="0"/>
          <w:marBottom w:val="0"/>
          <w:divBdr>
            <w:top w:val="none" w:sz="0" w:space="0" w:color="auto"/>
            <w:left w:val="none" w:sz="0" w:space="0" w:color="auto"/>
            <w:bottom w:val="none" w:sz="0" w:space="0" w:color="auto"/>
            <w:right w:val="none" w:sz="0" w:space="0" w:color="auto"/>
          </w:divBdr>
          <w:divsChild>
            <w:div w:id="1271550536">
              <w:marLeft w:val="0"/>
              <w:marRight w:val="0"/>
              <w:marTop w:val="0"/>
              <w:marBottom w:val="0"/>
              <w:divBdr>
                <w:top w:val="none" w:sz="0" w:space="0" w:color="auto"/>
                <w:left w:val="none" w:sz="0" w:space="0" w:color="auto"/>
                <w:bottom w:val="none" w:sz="0" w:space="0" w:color="auto"/>
                <w:right w:val="none" w:sz="0" w:space="0" w:color="auto"/>
              </w:divBdr>
              <w:divsChild>
                <w:div w:id="1496611720">
                  <w:marLeft w:val="0"/>
                  <w:marRight w:val="0"/>
                  <w:marTop w:val="0"/>
                  <w:marBottom w:val="0"/>
                  <w:divBdr>
                    <w:top w:val="none" w:sz="0" w:space="0" w:color="auto"/>
                    <w:left w:val="none" w:sz="0" w:space="0" w:color="auto"/>
                    <w:bottom w:val="none" w:sz="0" w:space="0" w:color="auto"/>
                    <w:right w:val="none" w:sz="0" w:space="0" w:color="auto"/>
                  </w:divBdr>
                  <w:divsChild>
                    <w:div w:id="1818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41123">
      <w:bodyDiv w:val="1"/>
      <w:marLeft w:val="0"/>
      <w:marRight w:val="0"/>
      <w:marTop w:val="0"/>
      <w:marBottom w:val="0"/>
      <w:divBdr>
        <w:top w:val="none" w:sz="0" w:space="0" w:color="auto"/>
        <w:left w:val="none" w:sz="0" w:space="0" w:color="auto"/>
        <w:bottom w:val="none" w:sz="0" w:space="0" w:color="auto"/>
        <w:right w:val="none" w:sz="0" w:space="0" w:color="auto"/>
      </w:divBdr>
      <w:divsChild>
        <w:div w:id="206843411">
          <w:marLeft w:val="0"/>
          <w:marRight w:val="0"/>
          <w:marTop w:val="0"/>
          <w:marBottom w:val="0"/>
          <w:divBdr>
            <w:top w:val="none" w:sz="0" w:space="0" w:color="auto"/>
            <w:left w:val="none" w:sz="0" w:space="0" w:color="auto"/>
            <w:bottom w:val="none" w:sz="0" w:space="0" w:color="auto"/>
            <w:right w:val="none" w:sz="0" w:space="0" w:color="auto"/>
          </w:divBdr>
          <w:divsChild>
            <w:div w:id="1282345761">
              <w:marLeft w:val="0"/>
              <w:marRight w:val="0"/>
              <w:marTop w:val="0"/>
              <w:marBottom w:val="0"/>
              <w:divBdr>
                <w:top w:val="none" w:sz="0" w:space="0" w:color="auto"/>
                <w:left w:val="none" w:sz="0" w:space="0" w:color="auto"/>
                <w:bottom w:val="none" w:sz="0" w:space="0" w:color="auto"/>
                <w:right w:val="none" w:sz="0" w:space="0" w:color="auto"/>
              </w:divBdr>
              <w:divsChild>
                <w:div w:id="1076130002">
                  <w:marLeft w:val="0"/>
                  <w:marRight w:val="0"/>
                  <w:marTop w:val="0"/>
                  <w:marBottom w:val="0"/>
                  <w:divBdr>
                    <w:top w:val="none" w:sz="0" w:space="0" w:color="auto"/>
                    <w:left w:val="none" w:sz="0" w:space="0" w:color="auto"/>
                    <w:bottom w:val="none" w:sz="0" w:space="0" w:color="auto"/>
                    <w:right w:val="none" w:sz="0" w:space="0" w:color="auto"/>
                  </w:divBdr>
                  <w:divsChild>
                    <w:div w:id="21022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7061">
      <w:bodyDiv w:val="1"/>
      <w:marLeft w:val="0"/>
      <w:marRight w:val="0"/>
      <w:marTop w:val="0"/>
      <w:marBottom w:val="0"/>
      <w:divBdr>
        <w:top w:val="none" w:sz="0" w:space="0" w:color="auto"/>
        <w:left w:val="none" w:sz="0" w:space="0" w:color="auto"/>
        <w:bottom w:val="none" w:sz="0" w:space="0" w:color="auto"/>
        <w:right w:val="none" w:sz="0" w:space="0" w:color="auto"/>
      </w:divBdr>
      <w:divsChild>
        <w:div w:id="1119494745">
          <w:marLeft w:val="0"/>
          <w:marRight w:val="0"/>
          <w:marTop w:val="0"/>
          <w:marBottom w:val="0"/>
          <w:divBdr>
            <w:top w:val="none" w:sz="0" w:space="0" w:color="auto"/>
            <w:left w:val="none" w:sz="0" w:space="0" w:color="auto"/>
            <w:bottom w:val="none" w:sz="0" w:space="0" w:color="auto"/>
            <w:right w:val="none" w:sz="0" w:space="0" w:color="auto"/>
          </w:divBdr>
          <w:divsChild>
            <w:div w:id="1676492356">
              <w:marLeft w:val="0"/>
              <w:marRight w:val="0"/>
              <w:marTop w:val="0"/>
              <w:marBottom w:val="0"/>
              <w:divBdr>
                <w:top w:val="none" w:sz="0" w:space="0" w:color="auto"/>
                <w:left w:val="none" w:sz="0" w:space="0" w:color="auto"/>
                <w:bottom w:val="none" w:sz="0" w:space="0" w:color="auto"/>
                <w:right w:val="none" w:sz="0" w:space="0" w:color="auto"/>
              </w:divBdr>
              <w:divsChild>
                <w:div w:id="1510948494">
                  <w:marLeft w:val="0"/>
                  <w:marRight w:val="0"/>
                  <w:marTop w:val="0"/>
                  <w:marBottom w:val="0"/>
                  <w:divBdr>
                    <w:top w:val="none" w:sz="0" w:space="0" w:color="auto"/>
                    <w:left w:val="none" w:sz="0" w:space="0" w:color="auto"/>
                    <w:bottom w:val="none" w:sz="0" w:space="0" w:color="auto"/>
                    <w:right w:val="none" w:sz="0" w:space="0" w:color="auto"/>
                  </w:divBdr>
                  <w:divsChild>
                    <w:div w:id="355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6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4481">
          <w:marLeft w:val="0"/>
          <w:marRight w:val="0"/>
          <w:marTop w:val="0"/>
          <w:marBottom w:val="0"/>
          <w:divBdr>
            <w:top w:val="none" w:sz="0" w:space="0" w:color="auto"/>
            <w:left w:val="none" w:sz="0" w:space="0" w:color="auto"/>
            <w:bottom w:val="none" w:sz="0" w:space="0" w:color="auto"/>
            <w:right w:val="none" w:sz="0" w:space="0" w:color="auto"/>
          </w:divBdr>
          <w:divsChild>
            <w:div w:id="1744637752">
              <w:marLeft w:val="0"/>
              <w:marRight w:val="0"/>
              <w:marTop w:val="0"/>
              <w:marBottom w:val="0"/>
              <w:divBdr>
                <w:top w:val="none" w:sz="0" w:space="0" w:color="auto"/>
                <w:left w:val="none" w:sz="0" w:space="0" w:color="auto"/>
                <w:bottom w:val="none" w:sz="0" w:space="0" w:color="auto"/>
                <w:right w:val="none" w:sz="0" w:space="0" w:color="auto"/>
              </w:divBdr>
              <w:divsChild>
                <w:div w:id="1040934942">
                  <w:marLeft w:val="0"/>
                  <w:marRight w:val="0"/>
                  <w:marTop w:val="0"/>
                  <w:marBottom w:val="0"/>
                  <w:divBdr>
                    <w:top w:val="none" w:sz="0" w:space="0" w:color="auto"/>
                    <w:left w:val="none" w:sz="0" w:space="0" w:color="auto"/>
                    <w:bottom w:val="none" w:sz="0" w:space="0" w:color="auto"/>
                    <w:right w:val="none" w:sz="0" w:space="0" w:color="auto"/>
                  </w:divBdr>
                  <w:divsChild>
                    <w:div w:id="2070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9315136">
      <w:bodyDiv w:val="1"/>
      <w:marLeft w:val="0"/>
      <w:marRight w:val="0"/>
      <w:marTop w:val="0"/>
      <w:marBottom w:val="0"/>
      <w:divBdr>
        <w:top w:val="none" w:sz="0" w:space="0" w:color="auto"/>
        <w:left w:val="none" w:sz="0" w:space="0" w:color="auto"/>
        <w:bottom w:val="none" w:sz="0" w:space="0" w:color="auto"/>
        <w:right w:val="none" w:sz="0" w:space="0" w:color="auto"/>
      </w:divBdr>
      <w:divsChild>
        <w:div w:id="363138314">
          <w:marLeft w:val="0"/>
          <w:marRight w:val="0"/>
          <w:marTop w:val="0"/>
          <w:marBottom w:val="0"/>
          <w:divBdr>
            <w:top w:val="none" w:sz="0" w:space="0" w:color="auto"/>
            <w:left w:val="none" w:sz="0" w:space="0" w:color="auto"/>
            <w:bottom w:val="none" w:sz="0" w:space="0" w:color="auto"/>
            <w:right w:val="none" w:sz="0" w:space="0" w:color="auto"/>
          </w:divBdr>
          <w:divsChild>
            <w:div w:id="827524420">
              <w:marLeft w:val="0"/>
              <w:marRight w:val="0"/>
              <w:marTop w:val="0"/>
              <w:marBottom w:val="0"/>
              <w:divBdr>
                <w:top w:val="none" w:sz="0" w:space="0" w:color="auto"/>
                <w:left w:val="none" w:sz="0" w:space="0" w:color="auto"/>
                <w:bottom w:val="none" w:sz="0" w:space="0" w:color="auto"/>
                <w:right w:val="none" w:sz="0" w:space="0" w:color="auto"/>
              </w:divBdr>
              <w:divsChild>
                <w:div w:id="1769427414">
                  <w:marLeft w:val="0"/>
                  <w:marRight w:val="0"/>
                  <w:marTop w:val="0"/>
                  <w:marBottom w:val="0"/>
                  <w:divBdr>
                    <w:top w:val="none" w:sz="0" w:space="0" w:color="auto"/>
                    <w:left w:val="none" w:sz="0" w:space="0" w:color="auto"/>
                    <w:bottom w:val="none" w:sz="0" w:space="0" w:color="auto"/>
                    <w:right w:val="none" w:sz="0" w:space="0" w:color="auto"/>
                  </w:divBdr>
                  <w:divsChild>
                    <w:div w:id="7105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19575">
      <w:bodyDiv w:val="1"/>
      <w:marLeft w:val="0"/>
      <w:marRight w:val="0"/>
      <w:marTop w:val="0"/>
      <w:marBottom w:val="0"/>
      <w:divBdr>
        <w:top w:val="none" w:sz="0" w:space="0" w:color="auto"/>
        <w:left w:val="none" w:sz="0" w:space="0" w:color="auto"/>
        <w:bottom w:val="none" w:sz="0" w:space="0" w:color="auto"/>
        <w:right w:val="none" w:sz="0" w:space="0" w:color="auto"/>
      </w:divBdr>
      <w:divsChild>
        <w:div w:id="1082335436">
          <w:marLeft w:val="0"/>
          <w:marRight w:val="0"/>
          <w:marTop w:val="0"/>
          <w:marBottom w:val="0"/>
          <w:divBdr>
            <w:top w:val="none" w:sz="0" w:space="0" w:color="auto"/>
            <w:left w:val="none" w:sz="0" w:space="0" w:color="auto"/>
            <w:bottom w:val="none" w:sz="0" w:space="0" w:color="auto"/>
            <w:right w:val="none" w:sz="0" w:space="0" w:color="auto"/>
          </w:divBdr>
          <w:divsChild>
            <w:div w:id="962732253">
              <w:marLeft w:val="0"/>
              <w:marRight w:val="0"/>
              <w:marTop w:val="0"/>
              <w:marBottom w:val="0"/>
              <w:divBdr>
                <w:top w:val="none" w:sz="0" w:space="0" w:color="auto"/>
                <w:left w:val="none" w:sz="0" w:space="0" w:color="auto"/>
                <w:bottom w:val="none" w:sz="0" w:space="0" w:color="auto"/>
                <w:right w:val="none" w:sz="0" w:space="0" w:color="auto"/>
              </w:divBdr>
              <w:divsChild>
                <w:div w:id="1801848994">
                  <w:marLeft w:val="0"/>
                  <w:marRight w:val="0"/>
                  <w:marTop w:val="0"/>
                  <w:marBottom w:val="0"/>
                  <w:divBdr>
                    <w:top w:val="none" w:sz="0" w:space="0" w:color="auto"/>
                    <w:left w:val="none" w:sz="0" w:space="0" w:color="auto"/>
                    <w:bottom w:val="none" w:sz="0" w:space="0" w:color="auto"/>
                    <w:right w:val="none" w:sz="0" w:space="0" w:color="auto"/>
                  </w:divBdr>
                  <w:divsChild>
                    <w:div w:id="9409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50415">
      <w:bodyDiv w:val="1"/>
      <w:marLeft w:val="0"/>
      <w:marRight w:val="0"/>
      <w:marTop w:val="0"/>
      <w:marBottom w:val="0"/>
      <w:divBdr>
        <w:top w:val="none" w:sz="0" w:space="0" w:color="auto"/>
        <w:left w:val="none" w:sz="0" w:space="0" w:color="auto"/>
        <w:bottom w:val="none" w:sz="0" w:space="0" w:color="auto"/>
        <w:right w:val="none" w:sz="0" w:space="0" w:color="auto"/>
      </w:divBdr>
      <w:divsChild>
        <w:div w:id="573585313">
          <w:marLeft w:val="0"/>
          <w:marRight w:val="0"/>
          <w:marTop w:val="0"/>
          <w:marBottom w:val="0"/>
          <w:divBdr>
            <w:top w:val="none" w:sz="0" w:space="0" w:color="auto"/>
            <w:left w:val="none" w:sz="0" w:space="0" w:color="auto"/>
            <w:bottom w:val="none" w:sz="0" w:space="0" w:color="auto"/>
            <w:right w:val="none" w:sz="0" w:space="0" w:color="auto"/>
          </w:divBdr>
          <w:divsChild>
            <w:div w:id="701630182">
              <w:marLeft w:val="0"/>
              <w:marRight w:val="0"/>
              <w:marTop w:val="0"/>
              <w:marBottom w:val="0"/>
              <w:divBdr>
                <w:top w:val="none" w:sz="0" w:space="0" w:color="auto"/>
                <w:left w:val="none" w:sz="0" w:space="0" w:color="auto"/>
                <w:bottom w:val="none" w:sz="0" w:space="0" w:color="auto"/>
                <w:right w:val="none" w:sz="0" w:space="0" w:color="auto"/>
              </w:divBdr>
              <w:divsChild>
                <w:div w:id="697462586">
                  <w:marLeft w:val="0"/>
                  <w:marRight w:val="0"/>
                  <w:marTop w:val="0"/>
                  <w:marBottom w:val="0"/>
                  <w:divBdr>
                    <w:top w:val="none" w:sz="0" w:space="0" w:color="auto"/>
                    <w:left w:val="none" w:sz="0" w:space="0" w:color="auto"/>
                    <w:bottom w:val="none" w:sz="0" w:space="0" w:color="auto"/>
                    <w:right w:val="none" w:sz="0" w:space="0" w:color="auto"/>
                  </w:divBdr>
                  <w:divsChild>
                    <w:div w:id="17243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2785">
      <w:bodyDiv w:val="1"/>
      <w:marLeft w:val="0"/>
      <w:marRight w:val="0"/>
      <w:marTop w:val="0"/>
      <w:marBottom w:val="0"/>
      <w:divBdr>
        <w:top w:val="none" w:sz="0" w:space="0" w:color="auto"/>
        <w:left w:val="none" w:sz="0" w:space="0" w:color="auto"/>
        <w:bottom w:val="none" w:sz="0" w:space="0" w:color="auto"/>
        <w:right w:val="none" w:sz="0" w:space="0" w:color="auto"/>
      </w:divBdr>
      <w:divsChild>
        <w:div w:id="1730882688">
          <w:marLeft w:val="0"/>
          <w:marRight w:val="0"/>
          <w:marTop w:val="0"/>
          <w:marBottom w:val="0"/>
          <w:divBdr>
            <w:top w:val="none" w:sz="0" w:space="0" w:color="auto"/>
            <w:left w:val="none" w:sz="0" w:space="0" w:color="auto"/>
            <w:bottom w:val="none" w:sz="0" w:space="0" w:color="auto"/>
            <w:right w:val="none" w:sz="0" w:space="0" w:color="auto"/>
          </w:divBdr>
          <w:divsChild>
            <w:div w:id="604658223">
              <w:marLeft w:val="0"/>
              <w:marRight w:val="0"/>
              <w:marTop w:val="0"/>
              <w:marBottom w:val="0"/>
              <w:divBdr>
                <w:top w:val="none" w:sz="0" w:space="0" w:color="auto"/>
                <w:left w:val="none" w:sz="0" w:space="0" w:color="auto"/>
                <w:bottom w:val="none" w:sz="0" w:space="0" w:color="auto"/>
                <w:right w:val="none" w:sz="0" w:space="0" w:color="auto"/>
              </w:divBdr>
              <w:divsChild>
                <w:div w:id="1307978759">
                  <w:marLeft w:val="0"/>
                  <w:marRight w:val="0"/>
                  <w:marTop w:val="0"/>
                  <w:marBottom w:val="0"/>
                  <w:divBdr>
                    <w:top w:val="none" w:sz="0" w:space="0" w:color="auto"/>
                    <w:left w:val="none" w:sz="0" w:space="0" w:color="auto"/>
                    <w:bottom w:val="none" w:sz="0" w:space="0" w:color="auto"/>
                    <w:right w:val="none" w:sz="0" w:space="0" w:color="auto"/>
                  </w:divBdr>
                  <w:divsChild>
                    <w:div w:id="17742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4393">
      <w:bodyDiv w:val="1"/>
      <w:marLeft w:val="0"/>
      <w:marRight w:val="0"/>
      <w:marTop w:val="0"/>
      <w:marBottom w:val="0"/>
      <w:divBdr>
        <w:top w:val="none" w:sz="0" w:space="0" w:color="auto"/>
        <w:left w:val="none" w:sz="0" w:space="0" w:color="auto"/>
        <w:bottom w:val="none" w:sz="0" w:space="0" w:color="auto"/>
        <w:right w:val="none" w:sz="0" w:space="0" w:color="auto"/>
      </w:divBdr>
      <w:divsChild>
        <w:div w:id="220865937">
          <w:marLeft w:val="0"/>
          <w:marRight w:val="0"/>
          <w:marTop w:val="0"/>
          <w:marBottom w:val="0"/>
          <w:divBdr>
            <w:top w:val="none" w:sz="0" w:space="0" w:color="auto"/>
            <w:left w:val="none" w:sz="0" w:space="0" w:color="auto"/>
            <w:bottom w:val="none" w:sz="0" w:space="0" w:color="auto"/>
            <w:right w:val="none" w:sz="0" w:space="0" w:color="auto"/>
          </w:divBdr>
          <w:divsChild>
            <w:div w:id="1866824516">
              <w:marLeft w:val="0"/>
              <w:marRight w:val="0"/>
              <w:marTop w:val="0"/>
              <w:marBottom w:val="0"/>
              <w:divBdr>
                <w:top w:val="none" w:sz="0" w:space="0" w:color="auto"/>
                <w:left w:val="none" w:sz="0" w:space="0" w:color="auto"/>
                <w:bottom w:val="none" w:sz="0" w:space="0" w:color="auto"/>
                <w:right w:val="none" w:sz="0" w:space="0" w:color="auto"/>
              </w:divBdr>
              <w:divsChild>
                <w:div w:id="2115052416">
                  <w:marLeft w:val="0"/>
                  <w:marRight w:val="0"/>
                  <w:marTop w:val="0"/>
                  <w:marBottom w:val="0"/>
                  <w:divBdr>
                    <w:top w:val="none" w:sz="0" w:space="0" w:color="auto"/>
                    <w:left w:val="none" w:sz="0" w:space="0" w:color="auto"/>
                    <w:bottom w:val="none" w:sz="0" w:space="0" w:color="auto"/>
                    <w:right w:val="none" w:sz="0" w:space="0" w:color="auto"/>
                  </w:divBdr>
                  <w:divsChild>
                    <w:div w:id="12104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6657">
      <w:bodyDiv w:val="1"/>
      <w:marLeft w:val="0"/>
      <w:marRight w:val="0"/>
      <w:marTop w:val="0"/>
      <w:marBottom w:val="0"/>
      <w:divBdr>
        <w:top w:val="none" w:sz="0" w:space="0" w:color="auto"/>
        <w:left w:val="none" w:sz="0" w:space="0" w:color="auto"/>
        <w:bottom w:val="none" w:sz="0" w:space="0" w:color="auto"/>
        <w:right w:val="none" w:sz="0" w:space="0" w:color="auto"/>
      </w:divBdr>
      <w:divsChild>
        <w:div w:id="1317030098">
          <w:marLeft w:val="0"/>
          <w:marRight w:val="0"/>
          <w:marTop w:val="0"/>
          <w:marBottom w:val="0"/>
          <w:divBdr>
            <w:top w:val="none" w:sz="0" w:space="0" w:color="auto"/>
            <w:left w:val="none" w:sz="0" w:space="0" w:color="auto"/>
            <w:bottom w:val="none" w:sz="0" w:space="0" w:color="auto"/>
            <w:right w:val="none" w:sz="0" w:space="0" w:color="auto"/>
          </w:divBdr>
          <w:divsChild>
            <w:div w:id="251596062">
              <w:marLeft w:val="0"/>
              <w:marRight w:val="0"/>
              <w:marTop w:val="0"/>
              <w:marBottom w:val="0"/>
              <w:divBdr>
                <w:top w:val="none" w:sz="0" w:space="0" w:color="auto"/>
                <w:left w:val="none" w:sz="0" w:space="0" w:color="auto"/>
                <w:bottom w:val="none" w:sz="0" w:space="0" w:color="auto"/>
                <w:right w:val="none" w:sz="0" w:space="0" w:color="auto"/>
              </w:divBdr>
              <w:divsChild>
                <w:div w:id="482744769">
                  <w:marLeft w:val="0"/>
                  <w:marRight w:val="0"/>
                  <w:marTop w:val="0"/>
                  <w:marBottom w:val="0"/>
                  <w:divBdr>
                    <w:top w:val="none" w:sz="0" w:space="0" w:color="auto"/>
                    <w:left w:val="none" w:sz="0" w:space="0" w:color="auto"/>
                    <w:bottom w:val="none" w:sz="0" w:space="0" w:color="auto"/>
                    <w:right w:val="none" w:sz="0" w:space="0" w:color="auto"/>
                  </w:divBdr>
                  <w:divsChild>
                    <w:div w:id="1366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95709">
      <w:bodyDiv w:val="1"/>
      <w:marLeft w:val="0"/>
      <w:marRight w:val="0"/>
      <w:marTop w:val="0"/>
      <w:marBottom w:val="0"/>
      <w:divBdr>
        <w:top w:val="none" w:sz="0" w:space="0" w:color="auto"/>
        <w:left w:val="none" w:sz="0" w:space="0" w:color="auto"/>
        <w:bottom w:val="none" w:sz="0" w:space="0" w:color="auto"/>
        <w:right w:val="none" w:sz="0" w:space="0" w:color="auto"/>
      </w:divBdr>
      <w:divsChild>
        <w:div w:id="858005808">
          <w:marLeft w:val="0"/>
          <w:marRight w:val="0"/>
          <w:marTop w:val="0"/>
          <w:marBottom w:val="0"/>
          <w:divBdr>
            <w:top w:val="none" w:sz="0" w:space="0" w:color="auto"/>
            <w:left w:val="none" w:sz="0" w:space="0" w:color="auto"/>
            <w:bottom w:val="none" w:sz="0" w:space="0" w:color="auto"/>
            <w:right w:val="none" w:sz="0" w:space="0" w:color="auto"/>
          </w:divBdr>
          <w:divsChild>
            <w:div w:id="1194878888">
              <w:marLeft w:val="0"/>
              <w:marRight w:val="0"/>
              <w:marTop w:val="0"/>
              <w:marBottom w:val="0"/>
              <w:divBdr>
                <w:top w:val="none" w:sz="0" w:space="0" w:color="auto"/>
                <w:left w:val="none" w:sz="0" w:space="0" w:color="auto"/>
                <w:bottom w:val="none" w:sz="0" w:space="0" w:color="auto"/>
                <w:right w:val="none" w:sz="0" w:space="0" w:color="auto"/>
              </w:divBdr>
              <w:divsChild>
                <w:div w:id="29692774">
                  <w:marLeft w:val="0"/>
                  <w:marRight w:val="0"/>
                  <w:marTop w:val="0"/>
                  <w:marBottom w:val="0"/>
                  <w:divBdr>
                    <w:top w:val="none" w:sz="0" w:space="0" w:color="auto"/>
                    <w:left w:val="none" w:sz="0" w:space="0" w:color="auto"/>
                    <w:bottom w:val="none" w:sz="0" w:space="0" w:color="auto"/>
                    <w:right w:val="none" w:sz="0" w:space="0" w:color="auto"/>
                  </w:divBdr>
                  <w:divsChild>
                    <w:div w:id="18742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0915">
      <w:bodyDiv w:val="1"/>
      <w:marLeft w:val="0"/>
      <w:marRight w:val="0"/>
      <w:marTop w:val="0"/>
      <w:marBottom w:val="0"/>
      <w:divBdr>
        <w:top w:val="none" w:sz="0" w:space="0" w:color="auto"/>
        <w:left w:val="none" w:sz="0" w:space="0" w:color="auto"/>
        <w:bottom w:val="none" w:sz="0" w:space="0" w:color="auto"/>
        <w:right w:val="none" w:sz="0" w:space="0" w:color="auto"/>
      </w:divBdr>
      <w:divsChild>
        <w:div w:id="1602295244">
          <w:marLeft w:val="0"/>
          <w:marRight w:val="0"/>
          <w:marTop w:val="0"/>
          <w:marBottom w:val="0"/>
          <w:divBdr>
            <w:top w:val="none" w:sz="0" w:space="0" w:color="auto"/>
            <w:left w:val="none" w:sz="0" w:space="0" w:color="auto"/>
            <w:bottom w:val="none" w:sz="0" w:space="0" w:color="auto"/>
            <w:right w:val="none" w:sz="0" w:space="0" w:color="auto"/>
          </w:divBdr>
          <w:divsChild>
            <w:div w:id="1287546516">
              <w:marLeft w:val="0"/>
              <w:marRight w:val="0"/>
              <w:marTop w:val="0"/>
              <w:marBottom w:val="0"/>
              <w:divBdr>
                <w:top w:val="none" w:sz="0" w:space="0" w:color="auto"/>
                <w:left w:val="none" w:sz="0" w:space="0" w:color="auto"/>
                <w:bottom w:val="none" w:sz="0" w:space="0" w:color="auto"/>
                <w:right w:val="none" w:sz="0" w:space="0" w:color="auto"/>
              </w:divBdr>
              <w:divsChild>
                <w:div w:id="216166343">
                  <w:marLeft w:val="0"/>
                  <w:marRight w:val="0"/>
                  <w:marTop w:val="0"/>
                  <w:marBottom w:val="0"/>
                  <w:divBdr>
                    <w:top w:val="none" w:sz="0" w:space="0" w:color="auto"/>
                    <w:left w:val="none" w:sz="0" w:space="0" w:color="auto"/>
                    <w:bottom w:val="none" w:sz="0" w:space="0" w:color="auto"/>
                    <w:right w:val="none" w:sz="0" w:space="0" w:color="auto"/>
                  </w:divBdr>
                  <w:divsChild>
                    <w:div w:id="5895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29457">
      <w:bodyDiv w:val="1"/>
      <w:marLeft w:val="0"/>
      <w:marRight w:val="0"/>
      <w:marTop w:val="0"/>
      <w:marBottom w:val="0"/>
      <w:divBdr>
        <w:top w:val="none" w:sz="0" w:space="0" w:color="auto"/>
        <w:left w:val="none" w:sz="0" w:space="0" w:color="auto"/>
        <w:bottom w:val="none" w:sz="0" w:space="0" w:color="auto"/>
        <w:right w:val="none" w:sz="0" w:space="0" w:color="auto"/>
      </w:divBdr>
      <w:divsChild>
        <w:div w:id="960964125">
          <w:marLeft w:val="0"/>
          <w:marRight w:val="0"/>
          <w:marTop w:val="0"/>
          <w:marBottom w:val="0"/>
          <w:divBdr>
            <w:top w:val="none" w:sz="0" w:space="0" w:color="auto"/>
            <w:left w:val="none" w:sz="0" w:space="0" w:color="auto"/>
            <w:bottom w:val="none" w:sz="0" w:space="0" w:color="auto"/>
            <w:right w:val="none" w:sz="0" w:space="0" w:color="auto"/>
          </w:divBdr>
          <w:divsChild>
            <w:div w:id="1770152475">
              <w:marLeft w:val="0"/>
              <w:marRight w:val="0"/>
              <w:marTop w:val="0"/>
              <w:marBottom w:val="0"/>
              <w:divBdr>
                <w:top w:val="none" w:sz="0" w:space="0" w:color="auto"/>
                <w:left w:val="none" w:sz="0" w:space="0" w:color="auto"/>
                <w:bottom w:val="none" w:sz="0" w:space="0" w:color="auto"/>
                <w:right w:val="none" w:sz="0" w:space="0" w:color="auto"/>
              </w:divBdr>
              <w:divsChild>
                <w:div w:id="1085954334">
                  <w:marLeft w:val="0"/>
                  <w:marRight w:val="0"/>
                  <w:marTop w:val="0"/>
                  <w:marBottom w:val="0"/>
                  <w:divBdr>
                    <w:top w:val="none" w:sz="0" w:space="0" w:color="auto"/>
                    <w:left w:val="none" w:sz="0" w:space="0" w:color="auto"/>
                    <w:bottom w:val="none" w:sz="0" w:space="0" w:color="auto"/>
                    <w:right w:val="none" w:sz="0" w:space="0" w:color="auto"/>
                  </w:divBdr>
                  <w:divsChild>
                    <w:div w:id="8532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41035">
      <w:bodyDiv w:val="1"/>
      <w:marLeft w:val="0"/>
      <w:marRight w:val="0"/>
      <w:marTop w:val="0"/>
      <w:marBottom w:val="0"/>
      <w:divBdr>
        <w:top w:val="none" w:sz="0" w:space="0" w:color="auto"/>
        <w:left w:val="none" w:sz="0" w:space="0" w:color="auto"/>
        <w:bottom w:val="none" w:sz="0" w:space="0" w:color="auto"/>
        <w:right w:val="none" w:sz="0" w:space="0" w:color="auto"/>
      </w:divBdr>
      <w:divsChild>
        <w:div w:id="672538638">
          <w:marLeft w:val="0"/>
          <w:marRight w:val="0"/>
          <w:marTop w:val="0"/>
          <w:marBottom w:val="0"/>
          <w:divBdr>
            <w:top w:val="none" w:sz="0" w:space="0" w:color="auto"/>
            <w:left w:val="none" w:sz="0" w:space="0" w:color="auto"/>
            <w:bottom w:val="none" w:sz="0" w:space="0" w:color="auto"/>
            <w:right w:val="none" w:sz="0" w:space="0" w:color="auto"/>
          </w:divBdr>
          <w:divsChild>
            <w:div w:id="389115656">
              <w:marLeft w:val="0"/>
              <w:marRight w:val="0"/>
              <w:marTop w:val="0"/>
              <w:marBottom w:val="0"/>
              <w:divBdr>
                <w:top w:val="none" w:sz="0" w:space="0" w:color="auto"/>
                <w:left w:val="none" w:sz="0" w:space="0" w:color="auto"/>
                <w:bottom w:val="none" w:sz="0" w:space="0" w:color="auto"/>
                <w:right w:val="none" w:sz="0" w:space="0" w:color="auto"/>
              </w:divBdr>
              <w:divsChild>
                <w:div w:id="1593246200">
                  <w:marLeft w:val="0"/>
                  <w:marRight w:val="0"/>
                  <w:marTop w:val="0"/>
                  <w:marBottom w:val="0"/>
                  <w:divBdr>
                    <w:top w:val="none" w:sz="0" w:space="0" w:color="auto"/>
                    <w:left w:val="none" w:sz="0" w:space="0" w:color="auto"/>
                    <w:bottom w:val="none" w:sz="0" w:space="0" w:color="auto"/>
                    <w:right w:val="none" w:sz="0" w:space="0" w:color="auto"/>
                  </w:divBdr>
                  <w:divsChild>
                    <w:div w:id="833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16610">
      <w:bodyDiv w:val="1"/>
      <w:marLeft w:val="0"/>
      <w:marRight w:val="0"/>
      <w:marTop w:val="0"/>
      <w:marBottom w:val="0"/>
      <w:divBdr>
        <w:top w:val="none" w:sz="0" w:space="0" w:color="auto"/>
        <w:left w:val="none" w:sz="0" w:space="0" w:color="auto"/>
        <w:bottom w:val="none" w:sz="0" w:space="0" w:color="auto"/>
        <w:right w:val="none" w:sz="0" w:space="0" w:color="auto"/>
      </w:divBdr>
      <w:divsChild>
        <w:div w:id="1603681432">
          <w:marLeft w:val="0"/>
          <w:marRight w:val="0"/>
          <w:marTop w:val="0"/>
          <w:marBottom w:val="0"/>
          <w:divBdr>
            <w:top w:val="none" w:sz="0" w:space="0" w:color="auto"/>
            <w:left w:val="none" w:sz="0" w:space="0" w:color="auto"/>
            <w:bottom w:val="none" w:sz="0" w:space="0" w:color="auto"/>
            <w:right w:val="none" w:sz="0" w:space="0" w:color="auto"/>
          </w:divBdr>
          <w:divsChild>
            <w:div w:id="1833526378">
              <w:marLeft w:val="0"/>
              <w:marRight w:val="0"/>
              <w:marTop w:val="0"/>
              <w:marBottom w:val="0"/>
              <w:divBdr>
                <w:top w:val="none" w:sz="0" w:space="0" w:color="auto"/>
                <w:left w:val="none" w:sz="0" w:space="0" w:color="auto"/>
                <w:bottom w:val="none" w:sz="0" w:space="0" w:color="auto"/>
                <w:right w:val="none" w:sz="0" w:space="0" w:color="auto"/>
              </w:divBdr>
              <w:divsChild>
                <w:div w:id="2040617533">
                  <w:marLeft w:val="0"/>
                  <w:marRight w:val="0"/>
                  <w:marTop w:val="0"/>
                  <w:marBottom w:val="0"/>
                  <w:divBdr>
                    <w:top w:val="none" w:sz="0" w:space="0" w:color="auto"/>
                    <w:left w:val="none" w:sz="0" w:space="0" w:color="auto"/>
                    <w:bottom w:val="none" w:sz="0" w:space="0" w:color="auto"/>
                    <w:right w:val="none" w:sz="0" w:space="0" w:color="auto"/>
                  </w:divBdr>
                  <w:divsChild>
                    <w:div w:id="10600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0635">
      <w:bodyDiv w:val="1"/>
      <w:marLeft w:val="0"/>
      <w:marRight w:val="0"/>
      <w:marTop w:val="0"/>
      <w:marBottom w:val="0"/>
      <w:divBdr>
        <w:top w:val="none" w:sz="0" w:space="0" w:color="auto"/>
        <w:left w:val="none" w:sz="0" w:space="0" w:color="auto"/>
        <w:bottom w:val="none" w:sz="0" w:space="0" w:color="auto"/>
        <w:right w:val="none" w:sz="0" w:space="0" w:color="auto"/>
      </w:divBdr>
      <w:divsChild>
        <w:div w:id="795290815">
          <w:marLeft w:val="0"/>
          <w:marRight w:val="0"/>
          <w:marTop w:val="0"/>
          <w:marBottom w:val="0"/>
          <w:divBdr>
            <w:top w:val="none" w:sz="0" w:space="0" w:color="auto"/>
            <w:left w:val="none" w:sz="0" w:space="0" w:color="auto"/>
            <w:bottom w:val="none" w:sz="0" w:space="0" w:color="auto"/>
            <w:right w:val="none" w:sz="0" w:space="0" w:color="auto"/>
          </w:divBdr>
          <w:divsChild>
            <w:div w:id="174194762">
              <w:marLeft w:val="0"/>
              <w:marRight w:val="0"/>
              <w:marTop w:val="0"/>
              <w:marBottom w:val="0"/>
              <w:divBdr>
                <w:top w:val="none" w:sz="0" w:space="0" w:color="auto"/>
                <w:left w:val="none" w:sz="0" w:space="0" w:color="auto"/>
                <w:bottom w:val="none" w:sz="0" w:space="0" w:color="auto"/>
                <w:right w:val="none" w:sz="0" w:space="0" w:color="auto"/>
              </w:divBdr>
              <w:divsChild>
                <w:div w:id="1771126472">
                  <w:marLeft w:val="0"/>
                  <w:marRight w:val="0"/>
                  <w:marTop w:val="0"/>
                  <w:marBottom w:val="0"/>
                  <w:divBdr>
                    <w:top w:val="none" w:sz="0" w:space="0" w:color="auto"/>
                    <w:left w:val="none" w:sz="0" w:space="0" w:color="auto"/>
                    <w:bottom w:val="none" w:sz="0" w:space="0" w:color="auto"/>
                    <w:right w:val="none" w:sz="0" w:space="0" w:color="auto"/>
                  </w:divBdr>
                  <w:divsChild>
                    <w:div w:id="18578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12568">
      <w:bodyDiv w:val="1"/>
      <w:marLeft w:val="0"/>
      <w:marRight w:val="0"/>
      <w:marTop w:val="0"/>
      <w:marBottom w:val="0"/>
      <w:divBdr>
        <w:top w:val="none" w:sz="0" w:space="0" w:color="auto"/>
        <w:left w:val="none" w:sz="0" w:space="0" w:color="auto"/>
        <w:bottom w:val="none" w:sz="0" w:space="0" w:color="auto"/>
        <w:right w:val="none" w:sz="0" w:space="0" w:color="auto"/>
      </w:divBdr>
    </w:div>
    <w:div w:id="1086609814">
      <w:bodyDiv w:val="1"/>
      <w:marLeft w:val="0"/>
      <w:marRight w:val="0"/>
      <w:marTop w:val="0"/>
      <w:marBottom w:val="0"/>
      <w:divBdr>
        <w:top w:val="none" w:sz="0" w:space="0" w:color="auto"/>
        <w:left w:val="none" w:sz="0" w:space="0" w:color="auto"/>
        <w:bottom w:val="none" w:sz="0" w:space="0" w:color="auto"/>
        <w:right w:val="none" w:sz="0" w:space="0" w:color="auto"/>
      </w:divBdr>
      <w:divsChild>
        <w:div w:id="811673681">
          <w:marLeft w:val="0"/>
          <w:marRight w:val="0"/>
          <w:marTop w:val="0"/>
          <w:marBottom w:val="0"/>
          <w:divBdr>
            <w:top w:val="none" w:sz="0" w:space="0" w:color="auto"/>
            <w:left w:val="none" w:sz="0" w:space="0" w:color="auto"/>
            <w:bottom w:val="none" w:sz="0" w:space="0" w:color="auto"/>
            <w:right w:val="none" w:sz="0" w:space="0" w:color="auto"/>
          </w:divBdr>
          <w:divsChild>
            <w:div w:id="2041666177">
              <w:marLeft w:val="0"/>
              <w:marRight w:val="0"/>
              <w:marTop w:val="0"/>
              <w:marBottom w:val="0"/>
              <w:divBdr>
                <w:top w:val="none" w:sz="0" w:space="0" w:color="auto"/>
                <w:left w:val="none" w:sz="0" w:space="0" w:color="auto"/>
                <w:bottom w:val="none" w:sz="0" w:space="0" w:color="auto"/>
                <w:right w:val="none" w:sz="0" w:space="0" w:color="auto"/>
              </w:divBdr>
              <w:divsChild>
                <w:div w:id="1306858487">
                  <w:marLeft w:val="0"/>
                  <w:marRight w:val="0"/>
                  <w:marTop w:val="0"/>
                  <w:marBottom w:val="0"/>
                  <w:divBdr>
                    <w:top w:val="none" w:sz="0" w:space="0" w:color="auto"/>
                    <w:left w:val="none" w:sz="0" w:space="0" w:color="auto"/>
                    <w:bottom w:val="none" w:sz="0" w:space="0" w:color="auto"/>
                    <w:right w:val="none" w:sz="0" w:space="0" w:color="auto"/>
                  </w:divBdr>
                  <w:divsChild>
                    <w:div w:id="11910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19714">
      <w:bodyDiv w:val="1"/>
      <w:marLeft w:val="0"/>
      <w:marRight w:val="0"/>
      <w:marTop w:val="0"/>
      <w:marBottom w:val="0"/>
      <w:divBdr>
        <w:top w:val="none" w:sz="0" w:space="0" w:color="auto"/>
        <w:left w:val="none" w:sz="0" w:space="0" w:color="auto"/>
        <w:bottom w:val="none" w:sz="0" w:space="0" w:color="auto"/>
        <w:right w:val="none" w:sz="0" w:space="0" w:color="auto"/>
      </w:divBdr>
      <w:divsChild>
        <w:div w:id="1416709343">
          <w:marLeft w:val="0"/>
          <w:marRight w:val="0"/>
          <w:marTop w:val="0"/>
          <w:marBottom w:val="0"/>
          <w:divBdr>
            <w:top w:val="none" w:sz="0" w:space="0" w:color="auto"/>
            <w:left w:val="none" w:sz="0" w:space="0" w:color="auto"/>
            <w:bottom w:val="none" w:sz="0" w:space="0" w:color="auto"/>
            <w:right w:val="none" w:sz="0" w:space="0" w:color="auto"/>
          </w:divBdr>
          <w:divsChild>
            <w:div w:id="2139448653">
              <w:marLeft w:val="0"/>
              <w:marRight w:val="0"/>
              <w:marTop w:val="0"/>
              <w:marBottom w:val="0"/>
              <w:divBdr>
                <w:top w:val="none" w:sz="0" w:space="0" w:color="auto"/>
                <w:left w:val="none" w:sz="0" w:space="0" w:color="auto"/>
                <w:bottom w:val="none" w:sz="0" w:space="0" w:color="auto"/>
                <w:right w:val="none" w:sz="0" w:space="0" w:color="auto"/>
              </w:divBdr>
              <w:divsChild>
                <w:div w:id="307903295">
                  <w:marLeft w:val="0"/>
                  <w:marRight w:val="0"/>
                  <w:marTop w:val="0"/>
                  <w:marBottom w:val="0"/>
                  <w:divBdr>
                    <w:top w:val="none" w:sz="0" w:space="0" w:color="auto"/>
                    <w:left w:val="none" w:sz="0" w:space="0" w:color="auto"/>
                    <w:bottom w:val="none" w:sz="0" w:space="0" w:color="auto"/>
                    <w:right w:val="none" w:sz="0" w:space="0" w:color="auto"/>
                  </w:divBdr>
                  <w:divsChild>
                    <w:div w:id="19993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59580">
      <w:bodyDiv w:val="1"/>
      <w:marLeft w:val="0"/>
      <w:marRight w:val="0"/>
      <w:marTop w:val="0"/>
      <w:marBottom w:val="0"/>
      <w:divBdr>
        <w:top w:val="none" w:sz="0" w:space="0" w:color="auto"/>
        <w:left w:val="none" w:sz="0" w:space="0" w:color="auto"/>
        <w:bottom w:val="none" w:sz="0" w:space="0" w:color="auto"/>
        <w:right w:val="none" w:sz="0" w:space="0" w:color="auto"/>
      </w:divBdr>
      <w:divsChild>
        <w:div w:id="559831832">
          <w:marLeft w:val="0"/>
          <w:marRight w:val="0"/>
          <w:marTop w:val="0"/>
          <w:marBottom w:val="0"/>
          <w:divBdr>
            <w:top w:val="none" w:sz="0" w:space="0" w:color="auto"/>
            <w:left w:val="none" w:sz="0" w:space="0" w:color="auto"/>
            <w:bottom w:val="none" w:sz="0" w:space="0" w:color="auto"/>
            <w:right w:val="none" w:sz="0" w:space="0" w:color="auto"/>
          </w:divBdr>
          <w:divsChild>
            <w:div w:id="1146972672">
              <w:marLeft w:val="0"/>
              <w:marRight w:val="0"/>
              <w:marTop w:val="0"/>
              <w:marBottom w:val="0"/>
              <w:divBdr>
                <w:top w:val="none" w:sz="0" w:space="0" w:color="auto"/>
                <w:left w:val="none" w:sz="0" w:space="0" w:color="auto"/>
                <w:bottom w:val="none" w:sz="0" w:space="0" w:color="auto"/>
                <w:right w:val="none" w:sz="0" w:space="0" w:color="auto"/>
              </w:divBdr>
              <w:divsChild>
                <w:div w:id="906065937">
                  <w:marLeft w:val="0"/>
                  <w:marRight w:val="0"/>
                  <w:marTop w:val="0"/>
                  <w:marBottom w:val="0"/>
                  <w:divBdr>
                    <w:top w:val="none" w:sz="0" w:space="0" w:color="auto"/>
                    <w:left w:val="none" w:sz="0" w:space="0" w:color="auto"/>
                    <w:bottom w:val="none" w:sz="0" w:space="0" w:color="auto"/>
                    <w:right w:val="none" w:sz="0" w:space="0" w:color="auto"/>
                  </w:divBdr>
                  <w:divsChild>
                    <w:div w:id="13512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01271">
      <w:bodyDiv w:val="1"/>
      <w:marLeft w:val="0"/>
      <w:marRight w:val="0"/>
      <w:marTop w:val="0"/>
      <w:marBottom w:val="0"/>
      <w:divBdr>
        <w:top w:val="none" w:sz="0" w:space="0" w:color="auto"/>
        <w:left w:val="none" w:sz="0" w:space="0" w:color="auto"/>
        <w:bottom w:val="none" w:sz="0" w:space="0" w:color="auto"/>
        <w:right w:val="none" w:sz="0" w:space="0" w:color="auto"/>
      </w:divBdr>
      <w:divsChild>
        <w:div w:id="577860491">
          <w:marLeft w:val="0"/>
          <w:marRight w:val="0"/>
          <w:marTop w:val="0"/>
          <w:marBottom w:val="0"/>
          <w:divBdr>
            <w:top w:val="none" w:sz="0" w:space="0" w:color="auto"/>
            <w:left w:val="none" w:sz="0" w:space="0" w:color="auto"/>
            <w:bottom w:val="none" w:sz="0" w:space="0" w:color="auto"/>
            <w:right w:val="none" w:sz="0" w:space="0" w:color="auto"/>
          </w:divBdr>
          <w:divsChild>
            <w:div w:id="1417435066">
              <w:marLeft w:val="0"/>
              <w:marRight w:val="0"/>
              <w:marTop w:val="0"/>
              <w:marBottom w:val="0"/>
              <w:divBdr>
                <w:top w:val="none" w:sz="0" w:space="0" w:color="auto"/>
                <w:left w:val="none" w:sz="0" w:space="0" w:color="auto"/>
                <w:bottom w:val="none" w:sz="0" w:space="0" w:color="auto"/>
                <w:right w:val="none" w:sz="0" w:space="0" w:color="auto"/>
              </w:divBdr>
              <w:divsChild>
                <w:div w:id="1755054419">
                  <w:marLeft w:val="0"/>
                  <w:marRight w:val="0"/>
                  <w:marTop w:val="0"/>
                  <w:marBottom w:val="0"/>
                  <w:divBdr>
                    <w:top w:val="none" w:sz="0" w:space="0" w:color="auto"/>
                    <w:left w:val="none" w:sz="0" w:space="0" w:color="auto"/>
                    <w:bottom w:val="none" w:sz="0" w:space="0" w:color="auto"/>
                    <w:right w:val="none" w:sz="0" w:space="0" w:color="auto"/>
                  </w:divBdr>
                  <w:divsChild>
                    <w:div w:id="4154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4312">
      <w:bodyDiv w:val="1"/>
      <w:marLeft w:val="0"/>
      <w:marRight w:val="0"/>
      <w:marTop w:val="0"/>
      <w:marBottom w:val="0"/>
      <w:divBdr>
        <w:top w:val="none" w:sz="0" w:space="0" w:color="auto"/>
        <w:left w:val="none" w:sz="0" w:space="0" w:color="auto"/>
        <w:bottom w:val="none" w:sz="0" w:space="0" w:color="auto"/>
        <w:right w:val="none" w:sz="0" w:space="0" w:color="auto"/>
      </w:divBdr>
      <w:divsChild>
        <w:div w:id="958073525">
          <w:marLeft w:val="0"/>
          <w:marRight w:val="0"/>
          <w:marTop w:val="0"/>
          <w:marBottom w:val="0"/>
          <w:divBdr>
            <w:top w:val="none" w:sz="0" w:space="0" w:color="auto"/>
            <w:left w:val="none" w:sz="0" w:space="0" w:color="auto"/>
            <w:bottom w:val="none" w:sz="0" w:space="0" w:color="auto"/>
            <w:right w:val="none" w:sz="0" w:space="0" w:color="auto"/>
          </w:divBdr>
          <w:divsChild>
            <w:div w:id="1170877067">
              <w:marLeft w:val="0"/>
              <w:marRight w:val="0"/>
              <w:marTop w:val="0"/>
              <w:marBottom w:val="0"/>
              <w:divBdr>
                <w:top w:val="none" w:sz="0" w:space="0" w:color="auto"/>
                <w:left w:val="none" w:sz="0" w:space="0" w:color="auto"/>
                <w:bottom w:val="none" w:sz="0" w:space="0" w:color="auto"/>
                <w:right w:val="none" w:sz="0" w:space="0" w:color="auto"/>
              </w:divBdr>
              <w:divsChild>
                <w:div w:id="1178229097">
                  <w:marLeft w:val="0"/>
                  <w:marRight w:val="0"/>
                  <w:marTop w:val="0"/>
                  <w:marBottom w:val="0"/>
                  <w:divBdr>
                    <w:top w:val="none" w:sz="0" w:space="0" w:color="auto"/>
                    <w:left w:val="none" w:sz="0" w:space="0" w:color="auto"/>
                    <w:bottom w:val="none" w:sz="0" w:space="0" w:color="auto"/>
                    <w:right w:val="none" w:sz="0" w:space="0" w:color="auto"/>
                  </w:divBdr>
                  <w:divsChild>
                    <w:div w:id="12153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7854">
      <w:bodyDiv w:val="1"/>
      <w:marLeft w:val="0"/>
      <w:marRight w:val="0"/>
      <w:marTop w:val="0"/>
      <w:marBottom w:val="0"/>
      <w:divBdr>
        <w:top w:val="none" w:sz="0" w:space="0" w:color="auto"/>
        <w:left w:val="none" w:sz="0" w:space="0" w:color="auto"/>
        <w:bottom w:val="none" w:sz="0" w:space="0" w:color="auto"/>
        <w:right w:val="none" w:sz="0" w:space="0" w:color="auto"/>
      </w:divBdr>
      <w:divsChild>
        <w:div w:id="515507782">
          <w:marLeft w:val="0"/>
          <w:marRight w:val="0"/>
          <w:marTop w:val="0"/>
          <w:marBottom w:val="0"/>
          <w:divBdr>
            <w:top w:val="none" w:sz="0" w:space="0" w:color="auto"/>
            <w:left w:val="none" w:sz="0" w:space="0" w:color="auto"/>
            <w:bottom w:val="none" w:sz="0" w:space="0" w:color="auto"/>
            <w:right w:val="none" w:sz="0" w:space="0" w:color="auto"/>
          </w:divBdr>
          <w:divsChild>
            <w:div w:id="899635083">
              <w:marLeft w:val="0"/>
              <w:marRight w:val="0"/>
              <w:marTop w:val="0"/>
              <w:marBottom w:val="0"/>
              <w:divBdr>
                <w:top w:val="none" w:sz="0" w:space="0" w:color="auto"/>
                <w:left w:val="none" w:sz="0" w:space="0" w:color="auto"/>
                <w:bottom w:val="none" w:sz="0" w:space="0" w:color="auto"/>
                <w:right w:val="none" w:sz="0" w:space="0" w:color="auto"/>
              </w:divBdr>
              <w:divsChild>
                <w:div w:id="592320074">
                  <w:marLeft w:val="0"/>
                  <w:marRight w:val="0"/>
                  <w:marTop w:val="0"/>
                  <w:marBottom w:val="0"/>
                  <w:divBdr>
                    <w:top w:val="none" w:sz="0" w:space="0" w:color="auto"/>
                    <w:left w:val="none" w:sz="0" w:space="0" w:color="auto"/>
                    <w:bottom w:val="none" w:sz="0" w:space="0" w:color="auto"/>
                    <w:right w:val="none" w:sz="0" w:space="0" w:color="auto"/>
                  </w:divBdr>
                  <w:divsChild>
                    <w:div w:id="20622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7050">
      <w:bodyDiv w:val="1"/>
      <w:marLeft w:val="0"/>
      <w:marRight w:val="0"/>
      <w:marTop w:val="0"/>
      <w:marBottom w:val="0"/>
      <w:divBdr>
        <w:top w:val="none" w:sz="0" w:space="0" w:color="auto"/>
        <w:left w:val="none" w:sz="0" w:space="0" w:color="auto"/>
        <w:bottom w:val="none" w:sz="0" w:space="0" w:color="auto"/>
        <w:right w:val="none" w:sz="0" w:space="0" w:color="auto"/>
      </w:divBdr>
      <w:divsChild>
        <w:div w:id="615405222">
          <w:marLeft w:val="0"/>
          <w:marRight w:val="0"/>
          <w:marTop w:val="0"/>
          <w:marBottom w:val="0"/>
          <w:divBdr>
            <w:top w:val="none" w:sz="0" w:space="0" w:color="auto"/>
            <w:left w:val="none" w:sz="0" w:space="0" w:color="auto"/>
            <w:bottom w:val="none" w:sz="0" w:space="0" w:color="auto"/>
            <w:right w:val="none" w:sz="0" w:space="0" w:color="auto"/>
          </w:divBdr>
          <w:divsChild>
            <w:div w:id="1887060687">
              <w:marLeft w:val="0"/>
              <w:marRight w:val="0"/>
              <w:marTop w:val="0"/>
              <w:marBottom w:val="0"/>
              <w:divBdr>
                <w:top w:val="none" w:sz="0" w:space="0" w:color="auto"/>
                <w:left w:val="none" w:sz="0" w:space="0" w:color="auto"/>
                <w:bottom w:val="none" w:sz="0" w:space="0" w:color="auto"/>
                <w:right w:val="none" w:sz="0" w:space="0" w:color="auto"/>
              </w:divBdr>
              <w:divsChild>
                <w:div w:id="1113868900">
                  <w:marLeft w:val="0"/>
                  <w:marRight w:val="0"/>
                  <w:marTop w:val="0"/>
                  <w:marBottom w:val="0"/>
                  <w:divBdr>
                    <w:top w:val="none" w:sz="0" w:space="0" w:color="auto"/>
                    <w:left w:val="none" w:sz="0" w:space="0" w:color="auto"/>
                    <w:bottom w:val="none" w:sz="0" w:space="0" w:color="auto"/>
                    <w:right w:val="none" w:sz="0" w:space="0" w:color="auto"/>
                  </w:divBdr>
                  <w:divsChild>
                    <w:div w:id="2847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6414">
      <w:bodyDiv w:val="1"/>
      <w:marLeft w:val="0"/>
      <w:marRight w:val="0"/>
      <w:marTop w:val="0"/>
      <w:marBottom w:val="0"/>
      <w:divBdr>
        <w:top w:val="none" w:sz="0" w:space="0" w:color="auto"/>
        <w:left w:val="none" w:sz="0" w:space="0" w:color="auto"/>
        <w:bottom w:val="none" w:sz="0" w:space="0" w:color="auto"/>
        <w:right w:val="none" w:sz="0" w:space="0" w:color="auto"/>
      </w:divBdr>
    </w:div>
    <w:div w:id="1193958422">
      <w:bodyDiv w:val="1"/>
      <w:marLeft w:val="0"/>
      <w:marRight w:val="0"/>
      <w:marTop w:val="0"/>
      <w:marBottom w:val="0"/>
      <w:divBdr>
        <w:top w:val="none" w:sz="0" w:space="0" w:color="auto"/>
        <w:left w:val="none" w:sz="0" w:space="0" w:color="auto"/>
        <w:bottom w:val="none" w:sz="0" w:space="0" w:color="auto"/>
        <w:right w:val="none" w:sz="0" w:space="0" w:color="auto"/>
      </w:divBdr>
      <w:divsChild>
        <w:div w:id="879440708">
          <w:marLeft w:val="0"/>
          <w:marRight w:val="0"/>
          <w:marTop w:val="0"/>
          <w:marBottom w:val="0"/>
          <w:divBdr>
            <w:top w:val="none" w:sz="0" w:space="0" w:color="auto"/>
            <w:left w:val="none" w:sz="0" w:space="0" w:color="auto"/>
            <w:bottom w:val="none" w:sz="0" w:space="0" w:color="auto"/>
            <w:right w:val="none" w:sz="0" w:space="0" w:color="auto"/>
          </w:divBdr>
          <w:divsChild>
            <w:div w:id="1147815739">
              <w:marLeft w:val="0"/>
              <w:marRight w:val="0"/>
              <w:marTop w:val="0"/>
              <w:marBottom w:val="0"/>
              <w:divBdr>
                <w:top w:val="none" w:sz="0" w:space="0" w:color="auto"/>
                <w:left w:val="none" w:sz="0" w:space="0" w:color="auto"/>
                <w:bottom w:val="none" w:sz="0" w:space="0" w:color="auto"/>
                <w:right w:val="none" w:sz="0" w:space="0" w:color="auto"/>
              </w:divBdr>
              <w:divsChild>
                <w:div w:id="1504051238">
                  <w:marLeft w:val="0"/>
                  <w:marRight w:val="0"/>
                  <w:marTop w:val="0"/>
                  <w:marBottom w:val="0"/>
                  <w:divBdr>
                    <w:top w:val="none" w:sz="0" w:space="0" w:color="auto"/>
                    <w:left w:val="none" w:sz="0" w:space="0" w:color="auto"/>
                    <w:bottom w:val="none" w:sz="0" w:space="0" w:color="auto"/>
                    <w:right w:val="none" w:sz="0" w:space="0" w:color="auto"/>
                  </w:divBdr>
                  <w:divsChild>
                    <w:div w:id="204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3789">
      <w:bodyDiv w:val="1"/>
      <w:marLeft w:val="0"/>
      <w:marRight w:val="0"/>
      <w:marTop w:val="0"/>
      <w:marBottom w:val="0"/>
      <w:divBdr>
        <w:top w:val="none" w:sz="0" w:space="0" w:color="auto"/>
        <w:left w:val="none" w:sz="0" w:space="0" w:color="auto"/>
        <w:bottom w:val="none" w:sz="0" w:space="0" w:color="auto"/>
        <w:right w:val="none" w:sz="0" w:space="0" w:color="auto"/>
      </w:divBdr>
      <w:divsChild>
        <w:div w:id="1399941106">
          <w:marLeft w:val="0"/>
          <w:marRight w:val="0"/>
          <w:marTop w:val="0"/>
          <w:marBottom w:val="0"/>
          <w:divBdr>
            <w:top w:val="none" w:sz="0" w:space="0" w:color="auto"/>
            <w:left w:val="none" w:sz="0" w:space="0" w:color="auto"/>
            <w:bottom w:val="none" w:sz="0" w:space="0" w:color="auto"/>
            <w:right w:val="none" w:sz="0" w:space="0" w:color="auto"/>
          </w:divBdr>
          <w:divsChild>
            <w:div w:id="1026101151">
              <w:marLeft w:val="0"/>
              <w:marRight w:val="0"/>
              <w:marTop w:val="0"/>
              <w:marBottom w:val="0"/>
              <w:divBdr>
                <w:top w:val="none" w:sz="0" w:space="0" w:color="auto"/>
                <w:left w:val="none" w:sz="0" w:space="0" w:color="auto"/>
                <w:bottom w:val="none" w:sz="0" w:space="0" w:color="auto"/>
                <w:right w:val="none" w:sz="0" w:space="0" w:color="auto"/>
              </w:divBdr>
              <w:divsChild>
                <w:div w:id="1252545950">
                  <w:marLeft w:val="0"/>
                  <w:marRight w:val="0"/>
                  <w:marTop w:val="0"/>
                  <w:marBottom w:val="0"/>
                  <w:divBdr>
                    <w:top w:val="none" w:sz="0" w:space="0" w:color="auto"/>
                    <w:left w:val="none" w:sz="0" w:space="0" w:color="auto"/>
                    <w:bottom w:val="none" w:sz="0" w:space="0" w:color="auto"/>
                    <w:right w:val="none" w:sz="0" w:space="0" w:color="auto"/>
                  </w:divBdr>
                  <w:divsChild>
                    <w:div w:id="11744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17326">
      <w:bodyDiv w:val="1"/>
      <w:marLeft w:val="0"/>
      <w:marRight w:val="0"/>
      <w:marTop w:val="0"/>
      <w:marBottom w:val="0"/>
      <w:divBdr>
        <w:top w:val="none" w:sz="0" w:space="0" w:color="auto"/>
        <w:left w:val="none" w:sz="0" w:space="0" w:color="auto"/>
        <w:bottom w:val="none" w:sz="0" w:space="0" w:color="auto"/>
        <w:right w:val="none" w:sz="0" w:space="0" w:color="auto"/>
      </w:divBdr>
      <w:divsChild>
        <w:div w:id="1834637020">
          <w:marLeft w:val="0"/>
          <w:marRight w:val="0"/>
          <w:marTop w:val="0"/>
          <w:marBottom w:val="0"/>
          <w:divBdr>
            <w:top w:val="none" w:sz="0" w:space="0" w:color="auto"/>
            <w:left w:val="none" w:sz="0" w:space="0" w:color="auto"/>
            <w:bottom w:val="none" w:sz="0" w:space="0" w:color="auto"/>
            <w:right w:val="none" w:sz="0" w:space="0" w:color="auto"/>
          </w:divBdr>
          <w:divsChild>
            <w:div w:id="639697910">
              <w:marLeft w:val="0"/>
              <w:marRight w:val="0"/>
              <w:marTop w:val="0"/>
              <w:marBottom w:val="0"/>
              <w:divBdr>
                <w:top w:val="none" w:sz="0" w:space="0" w:color="auto"/>
                <w:left w:val="none" w:sz="0" w:space="0" w:color="auto"/>
                <w:bottom w:val="none" w:sz="0" w:space="0" w:color="auto"/>
                <w:right w:val="none" w:sz="0" w:space="0" w:color="auto"/>
              </w:divBdr>
              <w:divsChild>
                <w:div w:id="1152866591">
                  <w:marLeft w:val="0"/>
                  <w:marRight w:val="0"/>
                  <w:marTop w:val="0"/>
                  <w:marBottom w:val="0"/>
                  <w:divBdr>
                    <w:top w:val="none" w:sz="0" w:space="0" w:color="auto"/>
                    <w:left w:val="none" w:sz="0" w:space="0" w:color="auto"/>
                    <w:bottom w:val="none" w:sz="0" w:space="0" w:color="auto"/>
                    <w:right w:val="none" w:sz="0" w:space="0" w:color="auto"/>
                  </w:divBdr>
                  <w:divsChild>
                    <w:div w:id="1379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8720">
      <w:bodyDiv w:val="1"/>
      <w:marLeft w:val="0"/>
      <w:marRight w:val="0"/>
      <w:marTop w:val="0"/>
      <w:marBottom w:val="0"/>
      <w:divBdr>
        <w:top w:val="none" w:sz="0" w:space="0" w:color="auto"/>
        <w:left w:val="none" w:sz="0" w:space="0" w:color="auto"/>
        <w:bottom w:val="none" w:sz="0" w:space="0" w:color="auto"/>
        <w:right w:val="none" w:sz="0" w:space="0" w:color="auto"/>
      </w:divBdr>
      <w:divsChild>
        <w:div w:id="817263926">
          <w:marLeft w:val="0"/>
          <w:marRight w:val="0"/>
          <w:marTop w:val="0"/>
          <w:marBottom w:val="0"/>
          <w:divBdr>
            <w:top w:val="none" w:sz="0" w:space="0" w:color="auto"/>
            <w:left w:val="none" w:sz="0" w:space="0" w:color="auto"/>
            <w:bottom w:val="none" w:sz="0" w:space="0" w:color="auto"/>
            <w:right w:val="none" w:sz="0" w:space="0" w:color="auto"/>
          </w:divBdr>
          <w:divsChild>
            <w:div w:id="755515428">
              <w:marLeft w:val="0"/>
              <w:marRight w:val="0"/>
              <w:marTop w:val="0"/>
              <w:marBottom w:val="0"/>
              <w:divBdr>
                <w:top w:val="none" w:sz="0" w:space="0" w:color="auto"/>
                <w:left w:val="none" w:sz="0" w:space="0" w:color="auto"/>
                <w:bottom w:val="none" w:sz="0" w:space="0" w:color="auto"/>
                <w:right w:val="none" w:sz="0" w:space="0" w:color="auto"/>
              </w:divBdr>
              <w:divsChild>
                <w:div w:id="1875993191">
                  <w:marLeft w:val="0"/>
                  <w:marRight w:val="0"/>
                  <w:marTop w:val="0"/>
                  <w:marBottom w:val="0"/>
                  <w:divBdr>
                    <w:top w:val="none" w:sz="0" w:space="0" w:color="auto"/>
                    <w:left w:val="none" w:sz="0" w:space="0" w:color="auto"/>
                    <w:bottom w:val="none" w:sz="0" w:space="0" w:color="auto"/>
                    <w:right w:val="none" w:sz="0" w:space="0" w:color="auto"/>
                  </w:divBdr>
                  <w:divsChild>
                    <w:div w:id="19033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7616">
      <w:bodyDiv w:val="1"/>
      <w:marLeft w:val="0"/>
      <w:marRight w:val="0"/>
      <w:marTop w:val="0"/>
      <w:marBottom w:val="0"/>
      <w:divBdr>
        <w:top w:val="none" w:sz="0" w:space="0" w:color="auto"/>
        <w:left w:val="none" w:sz="0" w:space="0" w:color="auto"/>
        <w:bottom w:val="none" w:sz="0" w:space="0" w:color="auto"/>
        <w:right w:val="none" w:sz="0" w:space="0" w:color="auto"/>
      </w:divBdr>
      <w:divsChild>
        <w:div w:id="275405872">
          <w:marLeft w:val="0"/>
          <w:marRight w:val="0"/>
          <w:marTop w:val="0"/>
          <w:marBottom w:val="0"/>
          <w:divBdr>
            <w:top w:val="none" w:sz="0" w:space="0" w:color="auto"/>
            <w:left w:val="none" w:sz="0" w:space="0" w:color="auto"/>
            <w:bottom w:val="none" w:sz="0" w:space="0" w:color="auto"/>
            <w:right w:val="none" w:sz="0" w:space="0" w:color="auto"/>
          </w:divBdr>
          <w:divsChild>
            <w:div w:id="835649983">
              <w:marLeft w:val="0"/>
              <w:marRight w:val="0"/>
              <w:marTop w:val="0"/>
              <w:marBottom w:val="0"/>
              <w:divBdr>
                <w:top w:val="none" w:sz="0" w:space="0" w:color="auto"/>
                <w:left w:val="none" w:sz="0" w:space="0" w:color="auto"/>
                <w:bottom w:val="none" w:sz="0" w:space="0" w:color="auto"/>
                <w:right w:val="none" w:sz="0" w:space="0" w:color="auto"/>
              </w:divBdr>
              <w:divsChild>
                <w:div w:id="418256555">
                  <w:marLeft w:val="0"/>
                  <w:marRight w:val="0"/>
                  <w:marTop w:val="0"/>
                  <w:marBottom w:val="0"/>
                  <w:divBdr>
                    <w:top w:val="none" w:sz="0" w:space="0" w:color="auto"/>
                    <w:left w:val="none" w:sz="0" w:space="0" w:color="auto"/>
                    <w:bottom w:val="none" w:sz="0" w:space="0" w:color="auto"/>
                    <w:right w:val="none" w:sz="0" w:space="0" w:color="auto"/>
                  </w:divBdr>
                  <w:divsChild>
                    <w:div w:id="21458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6087">
      <w:bodyDiv w:val="1"/>
      <w:marLeft w:val="0"/>
      <w:marRight w:val="0"/>
      <w:marTop w:val="0"/>
      <w:marBottom w:val="0"/>
      <w:divBdr>
        <w:top w:val="none" w:sz="0" w:space="0" w:color="auto"/>
        <w:left w:val="none" w:sz="0" w:space="0" w:color="auto"/>
        <w:bottom w:val="none" w:sz="0" w:space="0" w:color="auto"/>
        <w:right w:val="none" w:sz="0" w:space="0" w:color="auto"/>
      </w:divBdr>
      <w:divsChild>
        <w:div w:id="1603029339">
          <w:marLeft w:val="0"/>
          <w:marRight w:val="0"/>
          <w:marTop w:val="0"/>
          <w:marBottom w:val="0"/>
          <w:divBdr>
            <w:top w:val="none" w:sz="0" w:space="0" w:color="auto"/>
            <w:left w:val="none" w:sz="0" w:space="0" w:color="auto"/>
            <w:bottom w:val="none" w:sz="0" w:space="0" w:color="auto"/>
            <w:right w:val="none" w:sz="0" w:space="0" w:color="auto"/>
          </w:divBdr>
          <w:divsChild>
            <w:div w:id="453983562">
              <w:marLeft w:val="0"/>
              <w:marRight w:val="0"/>
              <w:marTop w:val="0"/>
              <w:marBottom w:val="0"/>
              <w:divBdr>
                <w:top w:val="none" w:sz="0" w:space="0" w:color="auto"/>
                <w:left w:val="none" w:sz="0" w:space="0" w:color="auto"/>
                <w:bottom w:val="none" w:sz="0" w:space="0" w:color="auto"/>
                <w:right w:val="none" w:sz="0" w:space="0" w:color="auto"/>
              </w:divBdr>
              <w:divsChild>
                <w:div w:id="1204367337">
                  <w:marLeft w:val="0"/>
                  <w:marRight w:val="0"/>
                  <w:marTop w:val="0"/>
                  <w:marBottom w:val="0"/>
                  <w:divBdr>
                    <w:top w:val="none" w:sz="0" w:space="0" w:color="auto"/>
                    <w:left w:val="none" w:sz="0" w:space="0" w:color="auto"/>
                    <w:bottom w:val="none" w:sz="0" w:space="0" w:color="auto"/>
                    <w:right w:val="none" w:sz="0" w:space="0" w:color="auto"/>
                  </w:divBdr>
                  <w:divsChild>
                    <w:div w:id="12770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00886">
      <w:bodyDiv w:val="1"/>
      <w:marLeft w:val="0"/>
      <w:marRight w:val="0"/>
      <w:marTop w:val="0"/>
      <w:marBottom w:val="0"/>
      <w:divBdr>
        <w:top w:val="none" w:sz="0" w:space="0" w:color="auto"/>
        <w:left w:val="none" w:sz="0" w:space="0" w:color="auto"/>
        <w:bottom w:val="none" w:sz="0" w:space="0" w:color="auto"/>
        <w:right w:val="none" w:sz="0" w:space="0" w:color="auto"/>
      </w:divBdr>
      <w:divsChild>
        <w:div w:id="1378354942">
          <w:marLeft w:val="0"/>
          <w:marRight w:val="0"/>
          <w:marTop w:val="0"/>
          <w:marBottom w:val="0"/>
          <w:divBdr>
            <w:top w:val="none" w:sz="0" w:space="0" w:color="auto"/>
            <w:left w:val="none" w:sz="0" w:space="0" w:color="auto"/>
            <w:bottom w:val="none" w:sz="0" w:space="0" w:color="auto"/>
            <w:right w:val="none" w:sz="0" w:space="0" w:color="auto"/>
          </w:divBdr>
          <w:divsChild>
            <w:div w:id="35200865">
              <w:marLeft w:val="0"/>
              <w:marRight w:val="0"/>
              <w:marTop w:val="0"/>
              <w:marBottom w:val="0"/>
              <w:divBdr>
                <w:top w:val="none" w:sz="0" w:space="0" w:color="auto"/>
                <w:left w:val="none" w:sz="0" w:space="0" w:color="auto"/>
                <w:bottom w:val="none" w:sz="0" w:space="0" w:color="auto"/>
                <w:right w:val="none" w:sz="0" w:space="0" w:color="auto"/>
              </w:divBdr>
              <w:divsChild>
                <w:div w:id="1676029542">
                  <w:marLeft w:val="0"/>
                  <w:marRight w:val="0"/>
                  <w:marTop w:val="0"/>
                  <w:marBottom w:val="0"/>
                  <w:divBdr>
                    <w:top w:val="none" w:sz="0" w:space="0" w:color="auto"/>
                    <w:left w:val="none" w:sz="0" w:space="0" w:color="auto"/>
                    <w:bottom w:val="none" w:sz="0" w:space="0" w:color="auto"/>
                    <w:right w:val="none" w:sz="0" w:space="0" w:color="auto"/>
                  </w:divBdr>
                  <w:divsChild>
                    <w:div w:id="1416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9963">
      <w:bodyDiv w:val="1"/>
      <w:marLeft w:val="0"/>
      <w:marRight w:val="0"/>
      <w:marTop w:val="0"/>
      <w:marBottom w:val="0"/>
      <w:divBdr>
        <w:top w:val="none" w:sz="0" w:space="0" w:color="auto"/>
        <w:left w:val="none" w:sz="0" w:space="0" w:color="auto"/>
        <w:bottom w:val="none" w:sz="0" w:space="0" w:color="auto"/>
        <w:right w:val="none" w:sz="0" w:space="0" w:color="auto"/>
      </w:divBdr>
      <w:divsChild>
        <w:div w:id="544951430">
          <w:marLeft w:val="0"/>
          <w:marRight w:val="0"/>
          <w:marTop w:val="0"/>
          <w:marBottom w:val="0"/>
          <w:divBdr>
            <w:top w:val="none" w:sz="0" w:space="0" w:color="auto"/>
            <w:left w:val="none" w:sz="0" w:space="0" w:color="auto"/>
            <w:bottom w:val="none" w:sz="0" w:space="0" w:color="auto"/>
            <w:right w:val="none" w:sz="0" w:space="0" w:color="auto"/>
          </w:divBdr>
          <w:divsChild>
            <w:div w:id="1586958772">
              <w:marLeft w:val="0"/>
              <w:marRight w:val="0"/>
              <w:marTop w:val="0"/>
              <w:marBottom w:val="0"/>
              <w:divBdr>
                <w:top w:val="none" w:sz="0" w:space="0" w:color="auto"/>
                <w:left w:val="none" w:sz="0" w:space="0" w:color="auto"/>
                <w:bottom w:val="none" w:sz="0" w:space="0" w:color="auto"/>
                <w:right w:val="none" w:sz="0" w:space="0" w:color="auto"/>
              </w:divBdr>
              <w:divsChild>
                <w:div w:id="236716571">
                  <w:marLeft w:val="0"/>
                  <w:marRight w:val="0"/>
                  <w:marTop w:val="0"/>
                  <w:marBottom w:val="0"/>
                  <w:divBdr>
                    <w:top w:val="none" w:sz="0" w:space="0" w:color="auto"/>
                    <w:left w:val="none" w:sz="0" w:space="0" w:color="auto"/>
                    <w:bottom w:val="none" w:sz="0" w:space="0" w:color="auto"/>
                    <w:right w:val="none" w:sz="0" w:space="0" w:color="auto"/>
                  </w:divBdr>
                  <w:divsChild>
                    <w:div w:id="725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07758">
      <w:bodyDiv w:val="1"/>
      <w:marLeft w:val="0"/>
      <w:marRight w:val="0"/>
      <w:marTop w:val="0"/>
      <w:marBottom w:val="0"/>
      <w:divBdr>
        <w:top w:val="none" w:sz="0" w:space="0" w:color="auto"/>
        <w:left w:val="none" w:sz="0" w:space="0" w:color="auto"/>
        <w:bottom w:val="none" w:sz="0" w:space="0" w:color="auto"/>
        <w:right w:val="none" w:sz="0" w:space="0" w:color="auto"/>
      </w:divBdr>
      <w:divsChild>
        <w:div w:id="1307272962">
          <w:marLeft w:val="0"/>
          <w:marRight w:val="0"/>
          <w:marTop w:val="0"/>
          <w:marBottom w:val="0"/>
          <w:divBdr>
            <w:top w:val="none" w:sz="0" w:space="0" w:color="auto"/>
            <w:left w:val="none" w:sz="0" w:space="0" w:color="auto"/>
            <w:bottom w:val="none" w:sz="0" w:space="0" w:color="auto"/>
            <w:right w:val="none" w:sz="0" w:space="0" w:color="auto"/>
          </w:divBdr>
          <w:divsChild>
            <w:div w:id="523590457">
              <w:marLeft w:val="0"/>
              <w:marRight w:val="0"/>
              <w:marTop w:val="0"/>
              <w:marBottom w:val="0"/>
              <w:divBdr>
                <w:top w:val="none" w:sz="0" w:space="0" w:color="auto"/>
                <w:left w:val="none" w:sz="0" w:space="0" w:color="auto"/>
                <w:bottom w:val="none" w:sz="0" w:space="0" w:color="auto"/>
                <w:right w:val="none" w:sz="0" w:space="0" w:color="auto"/>
              </w:divBdr>
              <w:divsChild>
                <w:div w:id="388502714">
                  <w:marLeft w:val="0"/>
                  <w:marRight w:val="0"/>
                  <w:marTop w:val="0"/>
                  <w:marBottom w:val="0"/>
                  <w:divBdr>
                    <w:top w:val="none" w:sz="0" w:space="0" w:color="auto"/>
                    <w:left w:val="none" w:sz="0" w:space="0" w:color="auto"/>
                    <w:bottom w:val="none" w:sz="0" w:space="0" w:color="auto"/>
                    <w:right w:val="none" w:sz="0" w:space="0" w:color="auto"/>
                  </w:divBdr>
                  <w:divsChild>
                    <w:div w:id="13055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00036">
      <w:bodyDiv w:val="1"/>
      <w:marLeft w:val="0"/>
      <w:marRight w:val="0"/>
      <w:marTop w:val="0"/>
      <w:marBottom w:val="0"/>
      <w:divBdr>
        <w:top w:val="none" w:sz="0" w:space="0" w:color="auto"/>
        <w:left w:val="none" w:sz="0" w:space="0" w:color="auto"/>
        <w:bottom w:val="none" w:sz="0" w:space="0" w:color="auto"/>
        <w:right w:val="none" w:sz="0" w:space="0" w:color="auto"/>
      </w:divBdr>
      <w:divsChild>
        <w:div w:id="1607156880">
          <w:marLeft w:val="0"/>
          <w:marRight w:val="0"/>
          <w:marTop w:val="0"/>
          <w:marBottom w:val="0"/>
          <w:divBdr>
            <w:top w:val="none" w:sz="0" w:space="0" w:color="auto"/>
            <w:left w:val="none" w:sz="0" w:space="0" w:color="auto"/>
            <w:bottom w:val="none" w:sz="0" w:space="0" w:color="auto"/>
            <w:right w:val="none" w:sz="0" w:space="0" w:color="auto"/>
          </w:divBdr>
          <w:divsChild>
            <w:div w:id="2036037790">
              <w:marLeft w:val="0"/>
              <w:marRight w:val="0"/>
              <w:marTop w:val="0"/>
              <w:marBottom w:val="0"/>
              <w:divBdr>
                <w:top w:val="none" w:sz="0" w:space="0" w:color="auto"/>
                <w:left w:val="none" w:sz="0" w:space="0" w:color="auto"/>
                <w:bottom w:val="none" w:sz="0" w:space="0" w:color="auto"/>
                <w:right w:val="none" w:sz="0" w:space="0" w:color="auto"/>
              </w:divBdr>
              <w:divsChild>
                <w:div w:id="1328292486">
                  <w:marLeft w:val="0"/>
                  <w:marRight w:val="0"/>
                  <w:marTop w:val="0"/>
                  <w:marBottom w:val="0"/>
                  <w:divBdr>
                    <w:top w:val="none" w:sz="0" w:space="0" w:color="auto"/>
                    <w:left w:val="none" w:sz="0" w:space="0" w:color="auto"/>
                    <w:bottom w:val="none" w:sz="0" w:space="0" w:color="auto"/>
                    <w:right w:val="none" w:sz="0" w:space="0" w:color="auto"/>
                  </w:divBdr>
                  <w:divsChild>
                    <w:div w:id="12219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93286">
      <w:bodyDiv w:val="1"/>
      <w:marLeft w:val="0"/>
      <w:marRight w:val="0"/>
      <w:marTop w:val="0"/>
      <w:marBottom w:val="0"/>
      <w:divBdr>
        <w:top w:val="none" w:sz="0" w:space="0" w:color="auto"/>
        <w:left w:val="none" w:sz="0" w:space="0" w:color="auto"/>
        <w:bottom w:val="none" w:sz="0" w:space="0" w:color="auto"/>
        <w:right w:val="none" w:sz="0" w:space="0" w:color="auto"/>
      </w:divBdr>
      <w:divsChild>
        <w:div w:id="1173834910">
          <w:marLeft w:val="0"/>
          <w:marRight w:val="0"/>
          <w:marTop w:val="0"/>
          <w:marBottom w:val="0"/>
          <w:divBdr>
            <w:top w:val="none" w:sz="0" w:space="0" w:color="auto"/>
            <w:left w:val="none" w:sz="0" w:space="0" w:color="auto"/>
            <w:bottom w:val="none" w:sz="0" w:space="0" w:color="auto"/>
            <w:right w:val="none" w:sz="0" w:space="0" w:color="auto"/>
          </w:divBdr>
          <w:divsChild>
            <w:div w:id="657878376">
              <w:marLeft w:val="0"/>
              <w:marRight w:val="0"/>
              <w:marTop w:val="0"/>
              <w:marBottom w:val="0"/>
              <w:divBdr>
                <w:top w:val="none" w:sz="0" w:space="0" w:color="auto"/>
                <w:left w:val="none" w:sz="0" w:space="0" w:color="auto"/>
                <w:bottom w:val="none" w:sz="0" w:space="0" w:color="auto"/>
                <w:right w:val="none" w:sz="0" w:space="0" w:color="auto"/>
              </w:divBdr>
              <w:divsChild>
                <w:div w:id="1586382123">
                  <w:marLeft w:val="0"/>
                  <w:marRight w:val="0"/>
                  <w:marTop w:val="0"/>
                  <w:marBottom w:val="0"/>
                  <w:divBdr>
                    <w:top w:val="none" w:sz="0" w:space="0" w:color="auto"/>
                    <w:left w:val="none" w:sz="0" w:space="0" w:color="auto"/>
                    <w:bottom w:val="none" w:sz="0" w:space="0" w:color="auto"/>
                    <w:right w:val="none" w:sz="0" w:space="0" w:color="auto"/>
                  </w:divBdr>
                  <w:divsChild>
                    <w:div w:id="7796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12538">
      <w:bodyDiv w:val="1"/>
      <w:marLeft w:val="0"/>
      <w:marRight w:val="0"/>
      <w:marTop w:val="0"/>
      <w:marBottom w:val="0"/>
      <w:divBdr>
        <w:top w:val="none" w:sz="0" w:space="0" w:color="auto"/>
        <w:left w:val="none" w:sz="0" w:space="0" w:color="auto"/>
        <w:bottom w:val="none" w:sz="0" w:space="0" w:color="auto"/>
        <w:right w:val="none" w:sz="0" w:space="0" w:color="auto"/>
      </w:divBdr>
      <w:divsChild>
        <w:div w:id="725839825">
          <w:marLeft w:val="0"/>
          <w:marRight w:val="0"/>
          <w:marTop w:val="0"/>
          <w:marBottom w:val="0"/>
          <w:divBdr>
            <w:top w:val="none" w:sz="0" w:space="0" w:color="auto"/>
            <w:left w:val="none" w:sz="0" w:space="0" w:color="auto"/>
            <w:bottom w:val="none" w:sz="0" w:space="0" w:color="auto"/>
            <w:right w:val="none" w:sz="0" w:space="0" w:color="auto"/>
          </w:divBdr>
          <w:divsChild>
            <w:div w:id="51076624">
              <w:marLeft w:val="0"/>
              <w:marRight w:val="0"/>
              <w:marTop w:val="0"/>
              <w:marBottom w:val="0"/>
              <w:divBdr>
                <w:top w:val="none" w:sz="0" w:space="0" w:color="auto"/>
                <w:left w:val="none" w:sz="0" w:space="0" w:color="auto"/>
                <w:bottom w:val="none" w:sz="0" w:space="0" w:color="auto"/>
                <w:right w:val="none" w:sz="0" w:space="0" w:color="auto"/>
              </w:divBdr>
              <w:divsChild>
                <w:div w:id="199513234">
                  <w:marLeft w:val="0"/>
                  <w:marRight w:val="0"/>
                  <w:marTop w:val="0"/>
                  <w:marBottom w:val="0"/>
                  <w:divBdr>
                    <w:top w:val="none" w:sz="0" w:space="0" w:color="auto"/>
                    <w:left w:val="none" w:sz="0" w:space="0" w:color="auto"/>
                    <w:bottom w:val="none" w:sz="0" w:space="0" w:color="auto"/>
                    <w:right w:val="none" w:sz="0" w:space="0" w:color="auto"/>
                  </w:divBdr>
                  <w:divsChild>
                    <w:div w:id="316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8190">
      <w:bodyDiv w:val="1"/>
      <w:marLeft w:val="0"/>
      <w:marRight w:val="0"/>
      <w:marTop w:val="0"/>
      <w:marBottom w:val="0"/>
      <w:divBdr>
        <w:top w:val="none" w:sz="0" w:space="0" w:color="auto"/>
        <w:left w:val="none" w:sz="0" w:space="0" w:color="auto"/>
        <w:bottom w:val="none" w:sz="0" w:space="0" w:color="auto"/>
        <w:right w:val="none" w:sz="0" w:space="0" w:color="auto"/>
      </w:divBdr>
      <w:divsChild>
        <w:div w:id="1284652355">
          <w:marLeft w:val="0"/>
          <w:marRight w:val="0"/>
          <w:marTop w:val="0"/>
          <w:marBottom w:val="0"/>
          <w:divBdr>
            <w:top w:val="none" w:sz="0" w:space="0" w:color="auto"/>
            <w:left w:val="none" w:sz="0" w:space="0" w:color="auto"/>
            <w:bottom w:val="none" w:sz="0" w:space="0" w:color="auto"/>
            <w:right w:val="none" w:sz="0" w:space="0" w:color="auto"/>
          </w:divBdr>
          <w:divsChild>
            <w:div w:id="547495393">
              <w:marLeft w:val="0"/>
              <w:marRight w:val="0"/>
              <w:marTop w:val="0"/>
              <w:marBottom w:val="0"/>
              <w:divBdr>
                <w:top w:val="none" w:sz="0" w:space="0" w:color="auto"/>
                <w:left w:val="none" w:sz="0" w:space="0" w:color="auto"/>
                <w:bottom w:val="none" w:sz="0" w:space="0" w:color="auto"/>
                <w:right w:val="none" w:sz="0" w:space="0" w:color="auto"/>
              </w:divBdr>
              <w:divsChild>
                <w:div w:id="1496534099">
                  <w:marLeft w:val="0"/>
                  <w:marRight w:val="0"/>
                  <w:marTop w:val="0"/>
                  <w:marBottom w:val="0"/>
                  <w:divBdr>
                    <w:top w:val="none" w:sz="0" w:space="0" w:color="auto"/>
                    <w:left w:val="none" w:sz="0" w:space="0" w:color="auto"/>
                    <w:bottom w:val="none" w:sz="0" w:space="0" w:color="auto"/>
                    <w:right w:val="none" w:sz="0" w:space="0" w:color="auto"/>
                  </w:divBdr>
                  <w:divsChild>
                    <w:div w:id="649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04441">
      <w:bodyDiv w:val="1"/>
      <w:marLeft w:val="0"/>
      <w:marRight w:val="0"/>
      <w:marTop w:val="0"/>
      <w:marBottom w:val="0"/>
      <w:divBdr>
        <w:top w:val="none" w:sz="0" w:space="0" w:color="auto"/>
        <w:left w:val="none" w:sz="0" w:space="0" w:color="auto"/>
        <w:bottom w:val="none" w:sz="0" w:space="0" w:color="auto"/>
        <w:right w:val="none" w:sz="0" w:space="0" w:color="auto"/>
      </w:divBdr>
      <w:divsChild>
        <w:div w:id="1728147169">
          <w:marLeft w:val="0"/>
          <w:marRight w:val="0"/>
          <w:marTop w:val="0"/>
          <w:marBottom w:val="0"/>
          <w:divBdr>
            <w:top w:val="none" w:sz="0" w:space="0" w:color="auto"/>
            <w:left w:val="none" w:sz="0" w:space="0" w:color="auto"/>
            <w:bottom w:val="none" w:sz="0" w:space="0" w:color="auto"/>
            <w:right w:val="none" w:sz="0" w:space="0" w:color="auto"/>
          </w:divBdr>
          <w:divsChild>
            <w:div w:id="1939563610">
              <w:marLeft w:val="0"/>
              <w:marRight w:val="0"/>
              <w:marTop w:val="0"/>
              <w:marBottom w:val="0"/>
              <w:divBdr>
                <w:top w:val="none" w:sz="0" w:space="0" w:color="auto"/>
                <w:left w:val="none" w:sz="0" w:space="0" w:color="auto"/>
                <w:bottom w:val="none" w:sz="0" w:space="0" w:color="auto"/>
                <w:right w:val="none" w:sz="0" w:space="0" w:color="auto"/>
              </w:divBdr>
              <w:divsChild>
                <w:div w:id="266542465">
                  <w:marLeft w:val="0"/>
                  <w:marRight w:val="0"/>
                  <w:marTop w:val="0"/>
                  <w:marBottom w:val="0"/>
                  <w:divBdr>
                    <w:top w:val="none" w:sz="0" w:space="0" w:color="auto"/>
                    <w:left w:val="none" w:sz="0" w:space="0" w:color="auto"/>
                    <w:bottom w:val="none" w:sz="0" w:space="0" w:color="auto"/>
                    <w:right w:val="none" w:sz="0" w:space="0" w:color="auto"/>
                  </w:divBdr>
                  <w:divsChild>
                    <w:div w:id="7116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37084">
      <w:bodyDiv w:val="1"/>
      <w:marLeft w:val="0"/>
      <w:marRight w:val="0"/>
      <w:marTop w:val="0"/>
      <w:marBottom w:val="0"/>
      <w:divBdr>
        <w:top w:val="none" w:sz="0" w:space="0" w:color="auto"/>
        <w:left w:val="none" w:sz="0" w:space="0" w:color="auto"/>
        <w:bottom w:val="none" w:sz="0" w:space="0" w:color="auto"/>
        <w:right w:val="none" w:sz="0" w:space="0" w:color="auto"/>
      </w:divBdr>
      <w:divsChild>
        <w:div w:id="2138643053">
          <w:marLeft w:val="0"/>
          <w:marRight w:val="0"/>
          <w:marTop w:val="0"/>
          <w:marBottom w:val="0"/>
          <w:divBdr>
            <w:top w:val="none" w:sz="0" w:space="0" w:color="auto"/>
            <w:left w:val="none" w:sz="0" w:space="0" w:color="auto"/>
            <w:bottom w:val="none" w:sz="0" w:space="0" w:color="auto"/>
            <w:right w:val="none" w:sz="0" w:space="0" w:color="auto"/>
          </w:divBdr>
          <w:divsChild>
            <w:div w:id="607859532">
              <w:marLeft w:val="0"/>
              <w:marRight w:val="0"/>
              <w:marTop w:val="0"/>
              <w:marBottom w:val="0"/>
              <w:divBdr>
                <w:top w:val="none" w:sz="0" w:space="0" w:color="auto"/>
                <w:left w:val="none" w:sz="0" w:space="0" w:color="auto"/>
                <w:bottom w:val="none" w:sz="0" w:space="0" w:color="auto"/>
                <w:right w:val="none" w:sz="0" w:space="0" w:color="auto"/>
              </w:divBdr>
              <w:divsChild>
                <w:div w:id="810824535">
                  <w:marLeft w:val="0"/>
                  <w:marRight w:val="0"/>
                  <w:marTop w:val="0"/>
                  <w:marBottom w:val="0"/>
                  <w:divBdr>
                    <w:top w:val="none" w:sz="0" w:space="0" w:color="auto"/>
                    <w:left w:val="none" w:sz="0" w:space="0" w:color="auto"/>
                    <w:bottom w:val="none" w:sz="0" w:space="0" w:color="auto"/>
                    <w:right w:val="none" w:sz="0" w:space="0" w:color="auto"/>
                  </w:divBdr>
                  <w:divsChild>
                    <w:div w:id="9242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22600">
      <w:bodyDiv w:val="1"/>
      <w:marLeft w:val="0"/>
      <w:marRight w:val="0"/>
      <w:marTop w:val="0"/>
      <w:marBottom w:val="0"/>
      <w:divBdr>
        <w:top w:val="none" w:sz="0" w:space="0" w:color="auto"/>
        <w:left w:val="none" w:sz="0" w:space="0" w:color="auto"/>
        <w:bottom w:val="none" w:sz="0" w:space="0" w:color="auto"/>
        <w:right w:val="none" w:sz="0" w:space="0" w:color="auto"/>
      </w:divBdr>
      <w:divsChild>
        <w:div w:id="1024862760">
          <w:marLeft w:val="0"/>
          <w:marRight w:val="0"/>
          <w:marTop w:val="0"/>
          <w:marBottom w:val="0"/>
          <w:divBdr>
            <w:top w:val="none" w:sz="0" w:space="0" w:color="auto"/>
            <w:left w:val="none" w:sz="0" w:space="0" w:color="auto"/>
            <w:bottom w:val="none" w:sz="0" w:space="0" w:color="auto"/>
            <w:right w:val="none" w:sz="0" w:space="0" w:color="auto"/>
          </w:divBdr>
          <w:divsChild>
            <w:div w:id="1952349611">
              <w:marLeft w:val="0"/>
              <w:marRight w:val="0"/>
              <w:marTop w:val="0"/>
              <w:marBottom w:val="0"/>
              <w:divBdr>
                <w:top w:val="none" w:sz="0" w:space="0" w:color="auto"/>
                <w:left w:val="none" w:sz="0" w:space="0" w:color="auto"/>
                <w:bottom w:val="none" w:sz="0" w:space="0" w:color="auto"/>
                <w:right w:val="none" w:sz="0" w:space="0" w:color="auto"/>
              </w:divBdr>
              <w:divsChild>
                <w:div w:id="1970042324">
                  <w:marLeft w:val="0"/>
                  <w:marRight w:val="0"/>
                  <w:marTop w:val="0"/>
                  <w:marBottom w:val="0"/>
                  <w:divBdr>
                    <w:top w:val="none" w:sz="0" w:space="0" w:color="auto"/>
                    <w:left w:val="none" w:sz="0" w:space="0" w:color="auto"/>
                    <w:bottom w:val="none" w:sz="0" w:space="0" w:color="auto"/>
                    <w:right w:val="none" w:sz="0" w:space="0" w:color="auto"/>
                  </w:divBdr>
                  <w:divsChild>
                    <w:div w:id="6094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2952">
      <w:bodyDiv w:val="1"/>
      <w:marLeft w:val="0"/>
      <w:marRight w:val="0"/>
      <w:marTop w:val="0"/>
      <w:marBottom w:val="0"/>
      <w:divBdr>
        <w:top w:val="none" w:sz="0" w:space="0" w:color="auto"/>
        <w:left w:val="none" w:sz="0" w:space="0" w:color="auto"/>
        <w:bottom w:val="none" w:sz="0" w:space="0" w:color="auto"/>
        <w:right w:val="none" w:sz="0" w:space="0" w:color="auto"/>
      </w:divBdr>
      <w:divsChild>
        <w:div w:id="424377375">
          <w:marLeft w:val="0"/>
          <w:marRight w:val="0"/>
          <w:marTop w:val="0"/>
          <w:marBottom w:val="0"/>
          <w:divBdr>
            <w:top w:val="none" w:sz="0" w:space="0" w:color="auto"/>
            <w:left w:val="none" w:sz="0" w:space="0" w:color="auto"/>
            <w:bottom w:val="none" w:sz="0" w:space="0" w:color="auto"/>
            <w:right w:val="none" w:sz="0" w:space="0" w:color="auto"/>
          </w:divBdr>
          <w:divsChild>
            <w:div w:id="849373529">
              <w:marLeft w:val="0"/>
              <w:marRight w:val="0"/>
              <w:marTop w:val="0"/>
              <w:marBottom w:val="0"/>
              <w:divBdr>
                <w:top w:val="none" w:sz="0" w:space="0" w:color="auto"/>
                <w:left w:val="none" w:sz="0" w:space="0" w:color="auto"/>
                <w:bottom w:val="none" w:sz="0" w:space="0" w:color="auto"/>
                <w:right w:val="none" w:sz="0" w:space="0" w:color="auto"/>
              </w:divBdr>
              <w:divsChild>
                <w:div w:id="1166357586">
                  <w:marLeft w:val="0"/>
                  <w:marRight w:val="0"/>
                  <w:marTop w:val="0"/>
                  <w:marBottom w:val="0"/>
                  <w:divBdr>
                    <w:top w:val="none" w:sz="0" w:space="0" w:color="auto"/>
                    <w:left w:val="none" w:sz="0" w:space="0" w:color="auto"/>
                    <w:bottom w:val="none" w:sz="0" w:space="0" w:color="auto"/>
                    <w:right w:val="none" w:sz="0" w:space="0" w:color="auto"/>
                  </w:divBdr>
                  <w:divsChild>
                    <w:div w:id="5300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5094">
      <w:bodyDiv w:val="1"/>
      <w:marLeft w:val="0"/>
      <w:marRight w:val="0"/>
      <w:marTop w:val="0"/>
      <w:marBottom w:val="0"/>
      <w:divBdr>
        <w:top w:val="none" w:sz="0" w:space="0" w:color="auto"/>
        <w:left w:val="none" w:sz="0" w:space="0" w:color="auto"/>
        <w:bottom w:val="none" w:sz="0" w:space="0" w:color="auto"/>
        <w:right w:val="none" w:sz="0" w:space="0" w:color="auto"/>
      </w:divBdr>
      <w:divsChild>
        <w:div w:id="27219443">
          <w:marLeft w:val="0"/>
          <w:marRight w:val="0"/>
          <w:marTop w:val="0"/>
          <w:marBottom w:val="0"/>
          <w:divBdr>
            <w:top w:val="none" w:sz="0" w:space="0" w:color="auto"/>
            <w:left w:val="none" w:sz="0" w:space="0" w:color="auto"/>
            <w:bottom w:val="none" w:sz="0" w:space="0" w:color="auto"/>
            <w:right w:val="none" w:sz="0" w:space="0" w:color="auto"/>
          </w:divBdr>
          <w:divsChild>
            <w:div w:id="1239290254">
              <w:marLeft w:val="0"/>
              <w:marRight w:val="0"/>
              <w:marTop w:val="0"/>
              <w:marBottom w:val="0"/>
              <w:divBdr>
                <w:top w:val="none" w:sz="0" w:space="0" w:color="auto"/>
                <w:left w:val="none" w:sz="0" w:space="0" w:color="auto"/>
                <w:bottom w:val="none" w:sz="0" w:space="0" w:color="auto"/>
                <w:right w:val="none" w:sz="0" w:space="0" w:color="auto"/>
              </w:divBdr>
              <w:divsChild>
                <w:div w:id="1042049357">
                  <w:marLeft w:val="0"/>
                  <w:marRight w:val="0"/>
                  <w:marTop w:val="0"/>
                  <w:marBottom w:val="0"/>
                  <w:divBdr>
                    <w:top w:val="none" w:sz="0" w:space="0" w:color="auto"/>
                    <w:left w:val="none" w:sz="0" w:space="0" w:color="auto"/>
                    <w:bottom w:val="none" w:sz="0" w:space="0" w:color="auto"/>
                    <w:right w:val="none" w:sz="0" w:space="0" w:color="auto"/>
                  </w:divBdr>
                  <w:divsChild>
                    <w:div w:id="7677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1994">
      <w:bodyDiv w:val="1"/>
      <w:marLeft w:val="0"/>
      <w:marRight w:val="0"/>
      <w:marTop w:val="0"/>
      <w:marBottom w:val="0"/>
      <w:divBdr>
        <w:top w:val="none" w:sz="0" w:space="0" w:color="auto"/>
        <w:left w:val="none" w:sz="0" w:space="0" w:color="auto"/>
        <w:bottom w:val="none" w:sz="0" w:space="0" w:color="auto"/>
        <w:right w:val="none" w:sz="0" w:space="0" w:color="auto"/>
      </w:divBdr>
      <w:divsChild>
        <w:div w:id="1678727940">
          <w:marLeft w:val="0"/>
          <w:marRight w:val="0"/>
          <w:marTop w:val="0"/>
          <w:marBottom w:val="0"/>
          <w:divBdr>
            <w:top w:val="none" w:sz="0" w:space="0" w:color="auto"/>
            <w:left w:val="none" w:sz="0" w:space="0" w:color="auto"/>
            <w:bottom w:val="none" w:sz="0" w:space="0" w:color="auto"/>
            <w:right w:val="none" w:sz="0" w:space="0" w:color="auto"/>
          </w:divBdr>
          <w:divsChild>
            <w:div w:id="2023700156">
              <w:marLeft w:val="0"/>
              <w:marRight w:val="0"/>
              <w:marTop w:val="0"/>
              <w:marBottom w:val="0"/>
              <w:divBdr>
                <w:top w:val="none" w:sz="0" w:space="0" w:color="auto"/>
                <w:left w:val="none" w:sz="0" w:space="0" w:color="auto"/>
                <w:bottom w:val="none" w:sz="0" w:space="0" w:color="auto"/>
                <w:right w:val="none" w:sz="0" w:space="0" w:color="auto"/>
              </w:divBdr>
              <w:divsChild>
                <w:div w:id="1497457130">
                  <w:marLeft w:val="0"/>
                  <w:marRight w:val="0"/>
                  <w:marTop w:val="0"/>
                  <w:marBottom w:val="0"/>
                  <w:divBdr>
                    <w:top w:val="none" w:sz="0" w:space="0" w:color="auto"/>
                    <w:left w:val="none" w:sz="0" w:space="0" w:color="auto"/>
                    <w:bottom w:val="none" w:sz="0" w:space="0" w:color="auto"/>
                    <w:right w:val="none" w:sz="0" w:space="0" w:color="auto"/>
                  </w:divBdr>
                  <w:divsChild>
                    <w:div w:id="9506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495">
      <w:bodyDiv w:val="1"/>
      <w:marLeft w:val="0"/>
      <w:marRight w:val="0"/>
      <w:marTop w:val="0"/>
      <w:marBottom w:val="0"/>
      <w:divBdr>
        <w:top w:val="none" w:sz="0" w:space="0" w:color="auto"/>
        <w:left w:val="none" w:sz="0" w:space="0" w:color="auto"/>
        <w:bottom w:val="none" w:sz="0" w:space="0" w:color="auto"/>
        <w:right w:val="none" w:sz="0" w:space="0" w:color="auto"/>
      </w:divBdr>
      <w:divsChild>
        <w:div w:id="856384665">
          <w:marLeft w:val="0"/>
          <w:marRight w:val="0"/>
          <w:marTop w:val="0"/>
          <w:marBottom w:val="0"/>
          <w:divBdr>
            <w:top w:val="none" w:sz="0" w:space="0" w:color="auto"/>
            <w:left w:val="none" w:sz="0" w:space="0" w:color="auto"/>
            <w:bottom w:val="none" w:sz="0" w:space="0" w:color="auto"/>
            <w:right w:val="none" w:sz="0" w:space="0" w:color="auto"/>
          </w:divBdr>
          <w:divsChild>
            <w:div w:id="1898324122">
              <w:marLeft w:val="0"/>
              <w:marRight w:val="0"/>
              <w:marTop w:val="0"/>
              <w:marBottom w:val="0"/>
              <w:divBdr>
                <w:top w:val="none" w:sz="0" w:space="0" w:color="auto"/>
                <w:left w:val="none" w:sz="0" w:space="0" w:color="auto"/>
                <w:bottom w:val="none" w:sz="0" w:space="0" w:color="auto"/>
                <w:right w:val="none" w:sz="0" w:space="0" w:color="auto"/>
              </w:divBdr>
              <w:divsChild>
                <w:div w:id="1123622500">
                  <w:marLeft w:val="0"/>
                  <w:marRight w:val="0"/>
                  <w:marTop w:val="0"/>
                  <w:marBottom w:val="0"/>
                  <w:divBdr>
                    <w:top w:val="none" w:sz="0" w:space="0" w:color="auto"/>
                    <w:left w:val="none" w:sz="0" w:space="0" w:color="auto"/>
                    <w:bottom w:val="none" w:sz="0" w:space="0" w:color="auto"/>
                    <w:right w:val="none" w:sz="0" w:space="0" w:color="auto"/>
                  </w:divBdr>
                  <w:divsChild>
                    <w:div w:id="4554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0130">
      <w:bodyDiv w:val="1"/>
      <w:marLeft w:val="0"/>
      <w:marRight w:val="0"/>
      <w:marTop w:val="0"/>
      <w:marBottom w:val="0"/>
      <w:divBdr>
        <w:top w:val="none" w:sz="0" w:space="0" w:color="auto"/>
        <w:left w:val="none" w:sz="0" w:space="0" w:color="auto"/>
        <w:bottom w:val="none" w:sz="0" w:space="0" w:color="auto"/>
        <w:right w:val="none" w:sz="0" w:space="0" w:color="auto"/>
      </w:divBdr>
      <w:divsChild>
        <w:div w:id="1798403112">
          <w:marLeft w:val="0"/>
          <w:marRight w:val="0"/>
          <w:marTop w:val="0"/>
          <w:marBottom w:val="0"/>
          <w:divBdr>
            <w:top w:val="none" w:sz="0" w:space="0" w:color="auto"/>
            <w:left w:val="none" w:sz="0" w:space="0" w:color="auto"/>
            <w:bottom w:val="none" w:sz="0" w:space="0" w:color="auto"/>
            <w:right w:val="none" w:sz="0" w:space="0" w:color="auto"/>
          </w:divBdr>
          <w:divsChild>
            <w:div w:id="1898083682">
              <w:marLeft w:val="0"/>
              <w:marRight w:val="0"/>
              <w:marTop w:val="0"/>
              <w:marBottom w:val="0"/>
              <w:divBdr>
                <w:top w:val="none" w:sz="0" w:space="0" w:color="auto"/>
                <w:left w:val="none" w:sz="0" w:space="0" w:color="auto"/>
                <w:bottom w:val="none" w:sz="0" w:space="0" w:color="auto"/>
                <w:right w:val="none" w:sz="0" w:space="0" w:color="auto"/>
              </w:divBdr>
              <w:divsChild>
                <w:div w:id="1185100082">
                  <w:marLeft w:val="0"/>
                  <w:marRight w:val="0"/>
                  <w:marTop w:val="0"/>
                  <w:marBottom w:val="0"/>
                  <w:divBdr>
                    <w:top w:val="none" w:sz="0" w:space="0" w:color="auto"/>
                    <w:left w:val="none" w:sz="0" w:space="0" w:color="auto"/>
                    <w:bottom w:val="none" w:sz="0" w:space="0" w:color="auto"/>
                    <w:right w:val="none" w:sz="0" w:space="0" w:color="auto"/>
                  </w:divBdr>
                  <w:divsChild>
                    <w:div w:id="21239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9613">
      <w:bodyDiv w:val="1"/>
      <w:marLeft w:val="0"/>
      <w:marRight w:val="0"/>
      <w:marTop w:val="0"/>
      <w:marBottom w:val="0"/>
      <w:divBdr>
        <w:top w:val="none" w:sz="0" w:space="0" w:color="auto"/>
        <w:left w:val="none" w:sz="0" w:space="0" w:color="auto"/>
        <w:bottom w:val="none" w:sz="0" w:space="0" w:color="auto"/>
        <w:right w:val="none" w:sz="0" w:space="0" w:color="auto"/>
      </w:divBdr>
      <w:divsChild>
        <w:div w:id="1964189931">
          <w:marLeft w:val="0"/>
          <w:marRight w:val="0"/>
          <w:marTop w:val="0"/>
          <w:marBottom w:val="0"/>
          <w:divBdr>
            <w:top w:val="none" w:sz="0" w:space="0" w:color="auto"/>
            <w:left w:val="none" w:sz="0" w:space="0" w:color="auto"/>
            <w:bottom w:val="none" w:sz="0" w:space="0" w:color="auto"/>
            <w:right w:val="none" w:sz="0" w:space="0" w:color="auto"/>
          </w:divBdr>
          <w:divsChild>
            <w:div w:id="1740981686">
              <w:marLeft w:val="0"/>
              <w:marRight w:val="0"/>
              <w:marTop w:val="0"/>
              <w:marBottom w:val="0"/>
              <w:divBdr>
                <w:top w:val="none" w:sz="0" w:space="0" w:color="auto"/>
                <w:left w:val="none" w:sz="0" w:space="0" w:color="auto"/>
                <w:bottom w:val="none" w:sz="0" w:space="0" w:color="auto"/>
                <w:right w:val="none" w:sz="0" w:space="0" w:color="auto"/>
              </w:divBdr>
              <w:divsChild>
                <w:div w:id="1369060835">
                  <w:marLeft w:val="0"/>
                  <w:marRight w:val="0"/>
                  <w:marTop w:val="0"/>
                  <w:marBottom w:val="0"/>
                  <w:divBdr>
                    <w:top w:val="none" w:sz="0" w:space="0" w:color="auto"/>
                    <w:left w:val="none" w:sz="0" w:space="0" w:color="auto"/>
                    <w:bottom w:val="none" w:sz="0" w:space="0" w:color="auto"/>
                    <w:right w:val="none" w:sz="0" w:space="0" w:color="auto"/>
                  </w:divBdr>
                  <w:divsChild>
                    <w:div w:id="12742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28414">
      <w:bodyDiv w:val="1"/>
      <w:marLeft w:val="0"/>
      <w:marRight w:val="0"/>
      <w:marTop w:val="0"/>
      <w:marBottom w:val="0"/>
      <w:divBdr>
        <w:top w:val="none" w:sz="0" w:space="0" w:color="auto"/>
        <w:left w:val="none" w:sz="0" w:space="0" w:color="auto"/>
        <w:bottom w:val="none" w:sz="0" w:space="0" w:color="auto"/>
        <w:right w:val="none" w:sz="0" w:space="0" w:color="auto"/>
      </w:divBdr>
      <w:divsChild>
        <w:div w:id="643782234">
          <w:marLeft w:val="0"/>
          <w:marRight w:val="0"/>
          <w:marTop w:val="0"/>
          <w:marBottom w:val="0"/>
          <w:divBdr>
            <w:top w:val="none" w:sz="0" w:space="0" w:color="auto"/>
            <w:left w:val="none" w:sz="0" w:space="0" w:color="auto"/>
            <w:bottom w:val="none" w:sz="0" w:space="0" w:color="auto"/>
            <w:right w:val="none" w:sz="0" w:space="0" w:color="auto"/>
          </w:divBdr>
          <w:divsChild>
            <w:div w:id="353697946">
              <w:marLeft w:val="0"/>
              <w:marRight w:val="0"/>
              <w:marTop w:val="0"/>
              <w:marBottom w:val="0"/>
              <w:divBdr>
                <w:top w:val="none" w:sz="0" w:space="0" w:color="auto"/>
                <w:left w:val="none" w:sz="0" w:space="0" w:color="auto"/>
                <w:bottom w:val="none" w:sz="0" w:space="0" w:color="auto"/>
                <w:right w:val="none" w:sz="0" w:space="0" w:color="auto"/>
              </w:divBdr>
              <w:divsChild>
                <w:div w:id="221792642">
                  <w:marLeft w:val="0"/>
                  <w:marRight w:val="0"/>
                  <w:marTop w:val="0"/>
                  <w:marBottom w:val="0"/>
                  <w:divBdr>
                    <w:top w:val="none" w:sz="0" w:space="0" w:color="auto"/>
                    <w:left w:val="none" w:sz="0" w:space="0" w:color="auto"/>
                    <w:bottom w:val="none" w:sz="0" w:space="0" w:color="auto"/>
                    <w:right w:val="none" w:sz="0" w:space="0" w:color="auto"/>
                  </w:divBdr>
                  <w:divsChild>
                    <w:div w:id="1569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32262">
      <w:bodyDiv w:val="1"/>
      <w:marLeft w:val="0"/>
      <w:marRight w:val="0"/>
      <w:marTop w:val="0"/>
      <w:marBottom w:val="0"/>
      <w:divBdr>
        <w:top w:val="none" w:sz="0" w:space="0" w:color="auto"/>
        <w:left w:val="none" w:sz="0" w:space="0" w:color="auto"/>
        <w:bottom w:val="none" w:sz="0" w:space="0" w:color="auto"/>
        <w:right w:val="none" w:sz="0" w:space="0" w:color="auto"/>
      </w:divBdr>
      <w:divsChild>
        <w:div w:id="529681766">
          <w:marLeft w:val="0"/>
          <w:marRight w:val="0"/>
          <w:marTop w:val="0"/>
          <w:marBottom w:val="0"/>
          <w:divBdr>
            <w:top w:val="none" w:sz="0" w:space="0" w:color="auto"/>
            <w:left w:val="none" w:sz="0" w:space="0" w:color="auto"/>
            <w:bottom w:val="none" w:sz="0" w:space="0" w:color="auto"/>
            <w:right w:val="none" w:sz="0" w:space="0" w:color="auto"/>
          </w:divBdr>
          <w:divsChild>
            <w:div w:id="1794058037">
              <w:marLeft w:val="0"/>
              <w:marRight w:val="0"/>
              <w:marTop w:val="0"/>
              <w:marBottom w:val="0"/>
              <w:divBdr>
                <w:top w:val="none" w:sz="0" w:space="0" w:color="auto"/>
                <w:left w:val="none" w:sz="0" w:space="0" w:color="auto"/>
                <w:bottom w:val="none" w:sz="0" w:space="0" w:color="auto"/>
                <w:right w:val="none" w:sz="0" w:space="0" w:color="auto"/>
              </w:divBdr>
              <w:divsChild>
                <w:div w:id="1793135864">
                  <w:marLeft w:val="0"/>
                  <w:marRight w:val="0"/>
                  <w:marTop w:val="0"/>
                  <w:marBottom w:val="0"/>
                  <w:divBdr>
                    <w:top w:val="none" w:sz="0" w:space="0" w:color="auto"/>
                    <w:left w:val="none" w:sz="0" w:space="0" w:color="auto"/>
                    <w:bottom w:val="none" w:sz="0" w:space="0" w:color="auto"/>
                    <w:right w:val="none" w:sz="0" w:space="0" w:color="auto"/>
                  </w:divBdr>
                  <w:divsChild>
                    <w:div w:id="13645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19068">
      <w:bodyDiv w:val="1"/>
      <w:marLeft w:val="0"/>
      <w:marRight w:val="0"/>
      <w:marTop w:val="0"/>
      <w:marBottom w:val="0"/>
      <w:divBdr>
        <w:top w:val="none" w:sz="0" w:space="0" w:color="auto"/>
        <w:left w:val="none" w:sz="0" w:space="0" w:color="auto"/>
        <w:bottom w:val="none" w:sz="0" w:space="0" w:color="auto"/>
        <w:right w:val="none" w:sz="0" w:space="0" w:color="auto"/>
      </w:divBdr>
      <w:divsChild>
        <w:div w:id="705368905">
          <w:marLeft w:val="0"/>
          <w:marRight w:val="0"/>
          <w:marTop w:val="0"/>
          <w:marBottom w:val="0"/>
          <w:divBdr>
            <w:top w:val="none" w:sz="0" w:space="0" w:color="auto"/>
            <w:left w:val="none" w:sz="0" w:space="0" w:color="auto"/>
            <w:bottom w:val="none" w:sz="0" w:space="0" w:color="auto"/>
            <w:right w:val="none" w:sz="0" w:space="0" w:color="auto"/>
          </w:divBdr>
          <w:divsChild>
            <w:div w:id="1834375515">
              <w:marLeft w:val="0"/>
              <w:marRight w:val="0"/>
              <w:marTop w:val="0"/>
              <w:marBottom w:val="0"/>
              <w:divBdr>
                <w:top w:val="none" w:sz="0" w:space="0" w:color="auto"/>
                <w:left w:val="none" w:sz="0" w:space="0" w:color="auto"/>
                <w:bottom w:val="none" w:sz="0" w:space="0" w:color="auto"/>
                <w:right w:val="none" w:sz="0" w:space="0" w:color="auto"/>
              </w:divBdr>
              <w:divsChild>
                <w:div w:id="1790008806">
                  <w:marLeft w:val="0"/>
                  <w:marRight w:val="0"/>
                  <w:marTop w:val="0"/>
                  <w:marBottom w:val="0"/>
                  <w:divBdr>
                    <w:top w:val="none" w:sz="0" w:space="0" w:color="auto"/>
                    <w:left w:val="none" w:sz="0" w:space="0" w:color="auto"/>
                    <w:bottom w:val="none" w:sz="0" w:space="0" w:color="auto"/>
                    <w:right w:val="none" w:sz="0" w:space="0" w:color="auto"/>
                  </w:divBdr>
                  <w:divsChild>
                    <w:div w:id="5141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8979">
      <w:bodyDiv w:val="1"/>
      <w:marLeft w:val="0"/>
      <w:marRight w:val="0"/>
      <w:marTop w:val="0"/>
      <w:marBottom w:val="0"/>
      <w:divBdr>
        <w:top w:val="none" w:sz="0" w:space="0" w:color="auto"/>
        <w:left w:val="none" w:sz="0" w:space="0" w:color="auto"/>
        <w:bottom w:val="none" w:sz="0" w:space="0" w:color="auto"/>
        <w:right w:val="none" w:sz="0" w:space="0" w:color="auto"/>
      </w:divBdr>
      <w:divsChild>
        <w:div w:id="529219254">
          <w:marLeft w:val="0"/>
          <w:marRight w:val="0"/>
          <w:marTop w:val="0"/>
          <w:marBottom w:val="0"/>
          <w:divBdr>
            <w:top w:val="none" w:sz="0" w:space="0" w:color="auto"/>
            <w:left w:val="none" w:sz="0" w:space="0" w:color="auto"/>
            <w:bottom w:val="none" w:sz="0" w:space="0" w:color="auto"/>
            <w:right w:val="none" w:sz="0" w:space="0" w:color="auto"/>
          </w:divBdr>
          <w:divsChild>
            <w:div w:id="179051109">
              <w:marLeft w:val="0"/>
              <w:marRight w:val="0"/>
              <w:marTop w:val="0"/>
              <w:marBottom w:val="0"/>
              <w:divBdr>
                <w:top w:val="none" w:sz="0" w:space="0" w:color="auto"/>
                <w:left w:val="none" w:sz="0" w:space="0" w:color="auto"/>
                <w:bottom w:val="none" w:sz="0" w:space="0" w:color="auto"/>
                <w:right w:val="none" w:sz="0" w:space="0" w:color="auto"/>
              </w:divBdr>
              <w:divsChild>
                <w:div w:id="968823900">
                  <w:marLeft w:val="0"/>
                  <w:marRight w:val="0"/>
                  <w:marTop w:val="0"/>
                  <w:marBottom w:val="0"/>
                  <w:divBdr>
                    <w:top w:val="none" w:sz="0" w:space="0" w:color="auto"/>
                    <w:left w:val="none" w:sz="0" w:space="0" w:color="auto"/>
                    <w:bottom w:val="none" w:sz="0" w:space="0" w:color="auto"/>
                    <w:right w:val="none" w:sz="0" w:space="0" w:color="auto"/>
                  </w:divBdr>
                  <w:divsChild>
                    <w:div w:id="4042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502071">
      <w:bodyDiv w:val="1"/>
      <w:marLeft w:val="0"/>
      <w:marRight w:val="0"/>
      <w:marTop w:val="0"/>
      <w:marBottom w:val="0"/>
      <w:divBdr>
        <w:top w:val="none" w:sz="0" w:space="0" w:color="auto"/>
        <w:left w:val="none" w:sz="0" w:space="0" w:color="auto"/>
        <w:bottom w:val="none" w:sz="0" w:space="0" w:color="auto"/>
        <w:right w:val="none" w:sz="0" w:space="0" w:color="auto"/>
      </w:divBdr>
      <w:divsChild>
        <w:div w:id="1101796833">
          <w:marLeft w:val="0"/>
          <w:marRight w:val="0"/>
          <w:marTop w:val="0"/>
          <w:marBottom w:val="0"/>
          <w:divBdr>
            <w:top w:val="none" w:sz="0" w:space="0" w:color="auto"/>
            <w:left w:val="none" w:sz="0" w:space="0" w:color="auto"/>
            <w:bottom w:val="none" w:sz="0" w:space="0" w:color="auto"/>
            <w:right w:val="none" w:sz="0" w:space="0" w:color="auto"/>
          </w:divBdr>
          <w:divsChild>
            <w:div w:id="6559877">
              <w:marLeft w:val="0"/>
              <w:marRight w:val="0"/>
              <w:marTop w:val="0"/>
              <w:marBottom w:val="0"/>
              <w:divBdr>
                <w:top w:val="none" w:sz="0" w:space="0" w:color="auto"/>
                <w:left w:val="none" w:sz="0" w:space="0" w:color="auto"/>
                <w:bottom w:val="none" w:sz="0" w:space="0" w:color="auto"/>
                <w:right w:val="none" w:sz="0" w:space="0" w:color="auto"/>
              </w:divBdr>
              <w:divsChild>
                <w:div w:id="1015696723">
                  <w:marLeft w:val="0"/>
                  <w:marRight w:val="0"/>
                  <w:marTop w:val="0"/>
                  <w:marBottom w:val="0"/>
                  <w:divBdr>
                    <w:top w:val="none" w:sz="0" w:space="0" w:color="auto"/>
                    <w:left w:val="none" w:sz="0" w:space="0" w:color="auto"/>
                    <w:bottom w:val="none" w:sz="0" w:space="0" w:color="auto"/>
                    <w:right w:val="none" w:sz="0" w:space="0" w:color="auto"/>
                  </w:divBdr>
                  <w:divsChild>
                    <w:div w:id="1320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2184">
      <w:bodyDiv w:val="1"/>
      <w:marLeft w:val="0"/>
      <w:marRight w:val="0"/>
      <w:marTop w:val="0"/>
      <w:marBottom w:val="0"/>
      <w:divBdr>
        <w:top w:val="none" w:sz="0" w:space="0" w:color="auto"/>
        <w:left w:val="none" w:sz="0" w:space="0" w:color="auto"/>
        <w:bottom w:val="none" w:sz="0" w:space="0" w:color="auto"/>
        <w:right w:val="none" w:sz="0" w:space="0" w:color="auto"/>
      </w:divBdr>
      <w:divsChild>
        <w:div w:id="875700182">
          <w:marLeft w:val="0"/>
          <w:marRight w:val="0"/>
          <w:marTop w:val="0"/>
          <w:marBottom w:val="0"/>
          <w:divBdr>
            <w:top w:val="none" w:sz="0" w:space="0" w:color="auto"/>
            <w:left w:val="none" w:sz="0" w:space="0" w:color="auto"/>
            <w:bottom w:val="none" w:sz="0" w:space="0" w:color="auto"/>
            <w:right w:val="none" w:sz="0" w:space="0" w:color="auto"/>
          </w:divBdr>
          <w:divsChild>
            <w:div w:id="632836119">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0"/>
                  <w:marTop w:val="0"/>
                  <w:marBottom w:val="0"/>
                  <w:divBdr>
                    <w:top w:val="none" w:sz="0" w:space="0" w:color="auto"/>
                    <w:left w:val="none" w:sz="0" w:space="0" w:color="auto"/>
                    <w:bottom w:val="none" w:sz="0" w:space="0" w:color="auto"/>
                    <w:right w:val="none" w:sz="0" w:space="0" w:color="auto"/>
                  </w:divBdr>
                  <w:divsChild>
                    <w:div w:id="14245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6067">
      <w:bodyDiv w:val="1"/>
      <w:marLeft w:val="0"/>
      <w:marRight w:val="0"/>
      <w:marTop w:val="0"/>
      <w:marBottom w:val="0"/>
      <w:divBdr>
        <w:top w:val="none" w:sz="0" w:space="0" w:color="auto"/>
        <w:left w:val="none" w:sz="0" w:space="0" w:color="auto"/>
        <w:bottom w:val="none" w:sz="0" w:space="0" w:color="auto"/>
        <w:right w:val="none" w:sz="0" w:space="0" w:color="auto"/>
      </w:divBdr>
      <w:divsChild>
        <w:div w:id="1241909264">
          <w:marLeft w:val="0"/>
          <w:marRight w:val="0"/>
          <w:marTop w:val="0"/>
          <w:marBottom w:val="0"/>
          <w:divBdr>
            <w:top w:val="none" w:sz="0" w:space="0" w:color="auto"/>
            <w:left w:val="none" w:sz="0" w:space="0" w:color="auto"/>
            <w:bottom w:val="none" w:sz="0" w:space="0" w:color="auto"/>
            <w:right w:val="none" w:sz="0" w:space="0" w:color="auto"/>
          </w:divBdr>
          <w:divsChild>
            <w:div w:id="1810629240">
              <w:marLeft w:val="0"/>
              <w:marRight w:val="0"/>
              <w:marTop w:val="0"/>
              <w:marBottom w:val="0"/>
              <w:divBdr>
                <w:top w:val="none" w:sz="0" w:space="0" w:color="auto"/>
                <w:left w:val="none" w:sz="0" w:space="0" w:color="auto"/>
                <w:bottom w:val="none" w:sz="0" w:space="0" w:color="auto"/>
                <w:right w:val="none" w:sz="0" w:space="0" w:color="auto"/>
              </w:divBdr>
              <w:divsChild>
                <w:div w:id="9066565">
                  <w:marLeft w:val="0"/>
                  <w:marRight w:val="0"/>
                  <w:marTop w:val="0"/>
                  <w:marBottom w:val="0"/>
                  <w:divBdr>
                    <w:top w:val="none" w:sz="0" w:space="0" w:color="auto"/>
                    <w:left w:val="none" w:sz="0" w:space="0" w:color="auto"/>
                    <w:bottom w:val="none" w:sz="0" w:space="0" w:color="auto"/>
                    <w:right w:val="none" w:sz="0" w:space="0" w:color="auto"/>
                  </w:divBdr>
                  <w:divsChild>
                    <w:div w:id="12272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3077">
      <w:bodyDiv w:val="1"/>
      <w:marLeft w:val="0"/>
      <w:marRight w:val="0"/>
      <w:marTop w:val="0"/>
      <w:marBottom w:val="0"/>
      <w:divBdr>
        <w:top w:val="none" w:sz="0" w:space="0" w:color="auto"/>
        <w:left w:val="none" w:sz="0" w:space="0" w:color="auto"/>
        <w:bottom w:val="none" w:sz="0" w:space="0" w:color="auto"/>
        <w:right w:val="none" w:sz="0" w:space="0" w:color="auto"/>
      </w:divBdr>
      <w:divsChild>
        <w:div w:id="420413576">
          <w:marLeft w:val="0"/>
          <w:marRight w:val="0"/>
          <w:marTop w:val="0"/>
          <w:marBottom w:val="0"/>
          <w:divBdr>
            <w:top w:val="none" w:sz="0" w:space="0" w:color="auto"/>
            <w:left w:val="none" w:sz="0" w:space="0" w:color="auto"/>
            <w:bottom w:val="none" w:sz="0" w:space="0" w:color="auto"/>
            <w:right w:val="none" w:sz="0" w:space="0" w:color="auto"/>
          </w:divBdr>
          <w:divsChild>
            <w:div w:id="1042364641">
              <w:marLeft w:val="0"/>
              <w:marRight w:val="0"/>
              <w:marTop w:val="0"/>
              <w:marBottom w:val="0"/>
              <w:divBdr>
                <w:top w:val="none" w:sz="0" w:space="0" w:color="auto"/>
                <w:left w:val="none" w:sz="0" w:space="0" w:color="auto"/>
                <w:bottom w:val="none" w:sz="0" w:space="0" w:color="auto"/>
                <w:right w:val="none" w:sz="0" w:space="0" w:color="auto"/>
              </w:divBdr>
              <w:divsChild>
                <w:div w:id="583994183">
                  <w:marLeft w:val="0"/>
                  <w:marRight w:val="0"/>
                  <w:marTop w:val="0"/>
                  <w:marBottom w:val="0"/>
                  <w:divBdr>
                    <w:top w:val="none" w:sz="0" w:space="0" w:color="auto"/>
                    <w:left w:val="none" w:sz="0" w:space="0" w:color="auto"/>
                    <w:bottom w:val="none" w:sz="0" w:space="0" w:color="auto"/>
                    <w:right w:val="none" w:sz="0" w:space="0" w:color="auto"/>
                  </w:divBdr>
                  <w:divsChild>
                    <w:div w:id="14821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5821">
      <w:bodyDiv w:val="1"/>
      <w:marLeft w:val="0"/>
      <w:marRight w:val="0"/>
      <w:marTop w:val="0"/>
      <w:marBottom w:val="0"/>
      <w:divBdr>
        <w:top w:val="none" w:sz="0" w:space="0" w:color="auto"/>
        <w:left w:val="none" w:sz="0" w:space="0" w:color="auto"/>
        <w:bottom w:val="none" w:sz="0" w:space="0" w:color="auto"/>
        <w:right w:val="none" w:sz="0" w:space="0" w:color="auto"/>
      </w:divBdr>
      <w:divsChild>
        <w:div w:id="1530491307">
          <w:marLeft w:val="0"/>
          <w:marRight w:val="0"/>
          <w:marTop w:val="0"/>
          <w:marBottom w:val="0"/>
          <w:divBdr>
            <w:top w:val="none" w:sz="0" w:space="0" w:color="auto"/>
            <w:left w:val="none" w:sz="0" w:space="0" w:color="auto"/>
            <w:bottom w:val="none" w:sz="0" w:space="0" w:color="auto"/>
            <w:right w:val="none" w:sz="0" w:space="0" w:color="auto"/>
          </w:divBdr>
          <w:divsChild>
            <w:div w:id="213198960">
              <w:marLeft w:val="0"/>
              <w:marRight w:val="0"/>
              <w:marTop w:val="0"/>
              <w:marBottom w:val="0"/>
              <w:divBdr>
                <w:top w:val="none" w:sz="0" w:space="0" w:color="auto"/>
                <w:left w:val="none" w:sz="0" w:space="0" w:color="auto"/>
                <w:bottom w:val="none" w:sz="0" w:space="0" w:color="auto"/>
                <w:right w:val="none" w:sz="0" w:space="0" w:color="auto"/>
              </w:divBdr>
              <w:divsChild>
                <w:div w:id="1395935287">
                  <w:marLeft w:val="0"/>
                  <w:marRight w:val="0"/>
                  <w:marTop w:val="0"/>
                  <w:marBottom w:val="0"/>
                  <w:divBdr>
                    <w:top w:val="none" w:sz="0" w:space="0" w:color="auto"/>
                    <w:left w:val="none" w:sz="0" w:space="0" w:color="auto"/>
                    <w:bottom w:val="none" w:sz="0" w:space="0" w:color="auto"/>
                    <w:right w:val="none" w:sz="0" w:space="0" w:color="auto"/>
                  </w:divBdr>
                  <w:divsChild>
                    <w:div w:id="7619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98649">
      <w:bodyDiv w:val="1"/>
      <w:marLeft w:val="0"/>
      <w:marRight w:val="0"/>
      <w:marTop w:val="0"/>
      <w:marBottom w:val="0"/>
      <w:divBdr>
        <w:top w:val="none" w:sz="0" w:space="0" w:color="auto"/>
        <w:left w:val="none" w:sz="0" w:space="0" w:color="auto"/>
        <w:bottom w:val="none" w:sz="0" w:space="0" w:color="auto"/>
        <w:right w:val="none" w:sz="0" w:space="0" w:color="auto"/>
      </w:divBdr>
      <w:divsChild>
        <w:div w:id="1988895796">
          <w:marLeft w:val="0"/>
          <w:marRight w:val="0"/>
          <w:marTop w:val="0"/>
          <w:marBottom w:val="0"/>
          <w:divBdr>
            <w:top w:val="none" w:sz="0" w:space="0" w:color="auto"/>
            <w:left w:val="none" w:sz="0" w:space="0" w:color="auto"/>
            <w:bottom w:val="none" w:sz="0" w:space="0" w:color="auto"/>
            <w:right w:val="none" w:sz="0" w:space="0" w:color="auto"/>
          </w:divBdr>
          <w:divsChild>
            <w:div w:id="1662270448">
              <w:marLeft w:val="0"/>
              <w:marRight w:val="0"/>
              <w:marTop w:val="0"/>
              <w:marBottom w:val="0"/>
              <w:divBdr>
                <w:top w:val="none" w:sz="0" w:space="0" w:color="auto"/>
                <w:left w:val="none" w:sz="0" w:space="0" w:color="auto"/>
                <w:bottom w:val="none" w:sz="0" w:space="0" w:color="auto"/>
                <w:right w:val="none" w:sz="0" w:space="0" w:color="auto"/>
              </w:divBdr>
              <w:divsChild>
                <w:div w:id="1322080828">
                  <w:marLeft w:val="0"/>
                  <w:marRight w:val="0"/>
                  <w:marTop w:val="0"/>
                  <w:marBottom w:val="0"/>
                  <w:divBdr>
                    <w:top w:val="none" w:sz="0" w:space="0" w:color="auto"/>
                    <w:left w:val="none" w:sz="0" w:space="0" w:color="auto"/>
                    <w:bottom w:val="none" w:sz="0" w:space="0" w:color="auto"/>
                    <w:right w:val="none" w:sz="0" w:space="0" w:color="auto"/>
                  </w:divBdr>
                  <w:divsChild>
                    <w:div w:id="395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99489">
      <w:bodyDiv w:val="1"/>
      <w:marLeft w:val="0"/>
      <w:marRight w:val="0"/>
      <w:marTop w:val="0"/>
      <w:marBottom w:val="0"/>
      <w:divBdr>
        <w:top w:val="none" w:sz="0" w:space="0" w:color="auto"/>
        <w:left w:val="none" w:sz="0" w:space="0" w:color="auto"/>
        <w:bottom w:val="none" w:sz="0" w:space="0" w:color="auto"/>
        <w:right w:val="none" w:sz="0" w:space="0" w:color="auto"/>
      </w:divBdr>
      <w:divsChild>
        <w:div w:id="1524778645">
          <w:marLeft w:val="0"/>
          <w:marRight w:val="0"/>
          <w:marTop w:val="0"/>
          <w:marBottom w:val="0"/>
          <w:divBdr>
            <w:top w:val="none" w:sz="0" w:space="0" w:color="auto"/>
            <w:left w:val="none" w:sz="0" w:space="0" w:color="auto"/>
            <w:bottom w:val="none" w:sz="0" w:space="0" w:color="auto"/>
            <w:right w:val="none" w:sz="0" w:space="0" w:color="auto"/>
          </w:divBdr>
          <w:divsChild>
            <w:div w:id="1593317260">
              <w:marLeft w:val="0"/>
              <w:marRight w:val="0"/>
              <w:marTop w:val="0"/>
              <w:marBottom w:val="0"/>
              <w:divBdr>
                <w:top w:val="none" w:sz="0" w:space="0" w:color="auto"/>
                <w:left w:val="none" w:sz="0" w:space="0" w:color="auto"/>
                <w:bottom w:val="none" w:sz="0" w:space="0" w:color="auto"/>
                <w:right w:val="none" w:sz="0" w:space="0" w:color="auto"/>
              </w:divBdr>
              <w:divsChild>
                <w:div w:id="670255168">
                  <w:marLeft w:val="0"/>
                  <w:marRight w:val="0"/>
                  <w:marTop w:val="0"/>
                  <w:marBottom w:val="0"/>
                  <w:divBdr>
                    <w:top w:val="none" w:sz="0" w:space="0" w:color="auto"/>
                    <w:left w:val="none" w:sz="0" w:space="0" w:color="auto"/>
                    <w:bottom w:val="none" w:sz="0" w:space="0" w:color="auto"/>
                    <w:right w:val="none" w:sz="0" w:space="0" w:color="auto"/>
                  </w:divBdr>
                  <w:divsChild>
                    <w:div w:id="3476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4323">
      <w:bodyDiv w:val="1"/>
      <w:marLeft w:val="0"/>
      <w:marRight w:val="0"/>
      <w:marTop w:val="0"/>
      <w:marBottom w:val="0"/>
      <w:divBdr>
        <w:top w:val="none" w:sz="0" w:space="0" w:color="auto"/>
        <w:left w:val="none" w:sz="0" w:space="0" w:color="auto"/>
        <w:bottom w:val="none" w:sz="0" w:space="0" w:color="auto"/>
        <w:right w:val="none" w:sz="0" w:space="0" w:color="auto"/>
      </w:divBdr>
      <w:divsChild>
        <w:div w:id="1724711542">
          <w:marLeft w:val="0"/>
          <w:marRight w:val="0"/>
          <w:marTop w:val="0"/>
          <w:marBottom w:val="0"/>
          <w:divBdr>
            <w:top w:val="none" w:sz="0" w:space="0" w:color="auto"/>
            <w:left w:val="none" w:sz="0" w:space="0" w:color="auto"/>
            <w:bottom w:val="none" w:sz="0" w:space="0" w:color="auto"/>
            <w:right w:val="none" w:sz="0" w:space="0" w:color="auto"/>
          </w:divBdr>
          <w:divsChild>
            <w:div w:id="140200517">
              <w:marLeft w:val="0"/>
              <w:marRight w:val="0"/>
              <w:marTop w:val="0"/>
              <w:marBottom w:val="0"/>
              <w:divBdr>
                <w:top w:val="none" w:sz="0" w:space="0" w:color="auto"/>
                <w:left w:val="none" w:sz="0" w:space="0" w:color="auto"/>
                <w:bottom w:val="none" w:sz="0" w:space="0" w:color="auto"/>
                <w:right w:val="none" w:sz="0" w:space="0" w:color="auto"/>
              </w:divBdr>
              <w:divsChild>
                <w:div w:id="2090807396">
                  <w:marLeft w:val="0"/>
                  <w:marRight w:val="0"/>
                  <w:marTop w:val="0"/>
                  <w:marBottom w:val="0"/>
                  <w:divBdr>
                    <w:top w:val="none" w:sz="0" w:space="0" w:color="auto"/>
                    <w:left w:val="none" w:sz="0" w:space="0" w:color="auto"/>
                    <w:bottom w:val="none" w:sz="0" w:space="0" w:color="auto"/>
                    <w:right w:val="none" w:sz="0" w:space="0" w:color="auto"/>
                  </w:divBdr>
                  <w:divsChild>
                    <w:div w:id="18244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2605">
      <w:bodyDiv w:val="1"/>
      <w:marLeft w:val="0"/>
      <w:marRight w:val="0"/>
      <w:marTop w:val="0"/>
      <w:marBottom w:val="0"/>
      <w:divBdr>
        <w:top w:val="none" w:sz="0" w:space="0" w:color="auto"/>
        <w:left w:val="none" w:sz="0" w:space="0" w:color="auto"/>
        <w:bottom w:val="none" w:sz="0" w:space="0" w:color="auto"/>
        <w:right w:val="none" w:sz="0" w:space="0" w:color="auto"/>
      </w:divBdr>
      <w:divsChild>
        <w:div w:id="1916544783">
          <w:marLeft w:val="0"/>
          <w:marRight w:val="0"/>
          <w:marTop w:val="0"/>
          <w:marBottom w:val="0"/>
          <w:divBdr>
            <w:top w:val="none" w:sz="0" w:space="0" w:color="auto"/>
            <w:left w:val="none" w:sz="0" w:space="0" w:color="auto"/>
            <w:bottom w:val="none" w:sz="0" w:space="0" w:color="auto"/>
            <w:right w:val="none" w:sz="0" w:space="0" w:color="auto"/>
          </w:divBdr>
          <w:divsChild>
            <w:div w:id="367142991">
              <w:marLeft w:val="0"/>
              <w:marRight w:val="0"/>
              <w:marTop w:val="0"/>
              <w:marBottom w:val="0"/>
              <w:divBdr>
                <w:top w:val="none" w:sz="0" w:space="0" w:color="auto"/>
                <w:left w:val="none" w:sz="0" w:space="0" w:color="auto"/>
                <w:bottom w:val="none" w:sz="0" w:space="0" w:color="auto"/>
                <w:right w:val="none" w:sz="0" w:space="0" w:color="auto"/>
              </w:divBdr>
              <w:divsChild>
                <w:div w:id="1292245912">
                  <w:marLeft w:val="0"/>
                  <w:marRight w:val="0"/>
                  <w:marTop w:val="0"/>
                  <w:marBottom w:val="0"/>
                  <w:divBdr>
                    <w:top w:val="none" w:sz="0" w:space="0" w:color="auto"/>
                    <w:left w:val="none" w:sz="0" w:space="0" w:color="auto"/>
                    <w:bottom w:val="none" w:sz="0" w:space="0" w:color="auto"/>
                    <w:right w:val="none" w:sz="0" w:space="0" w:color="auto"/>
                  </w:divBdr>
                  <w:divsChild>
                    <w:div w:id="5225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55369">
      <w:bodyDiv w:val="1"/>
      <w:marLeft w:val="0"/>
      <w:marRight w:val="0"/>
      <w:marTop w:val="0"/>
      <w:marBottom w:val="0"/>
      <w:divBdr>
        <w:top w:val="none" w:sz="0" w:space="0" w:color="auto"/>
        <w:left w:val="none" w:sz="0" w:space="0" w:color="auto"/>
        <w:bottom w:val="none" w:sz="0" w:space="0" w:color="auto"/>
        <w:right w:val="none" w:sz="0" w:space="0" w:color="auto"/>
      </w:divBdr>
      <w:divsChild>
        <w:div w:id="1249383808">
          <w:marLeft w:val="0"/>
          <w:marRight w:val="0"/>
          <w:marTop w:val="0"/>
          <w:marBottom w:val="0"/>
          <w:divBdr>
            <w:top w:val="none" w:sz="0" w:space="0" w:color="auto"/>
            <w:left w:val="none" w:sz="0" w:space="0" w:color="auto"/>
            <w:bottom w:val="none" w:sz="0" w:space="0" w:color="auto"/>
            <w:right w:val="none" w:sz="0" w:space="0" w:color="auto"/>
          </w:divBdr>
          <w:divsChild>
            <w:div w:id="1949314336">
              <w:marLeft w:val="0"/>
              <w:marRight w:val="0"/>
              <w:marTop w:val="0"/>
              <w:marBottom w:val="0"/>
              <w:divBdr>
                <w:top w:val="none" w:sz="0" w:space="0" w:color="auto"/>
                <w:left w:val="none" w:sz="0" w:space="0" w:color="auto"/>
                <w:bottom w:val="none" w:sz="0" w:space="0" w:color="auto"/>
                <w:right w:val="none" w:sz="0" w:space="0" w:color="auto"/>
              </w:divBdr>
              <w:divsChild>
                <w:div w:id="1287659245">
                  <w:marLeft w:val="0"/>
                  <w:marRight w:val="0"/>
                  <w:marTop w:val="0"/>
                  <w:marBottom w:val="0"/>
                  <w:divBdr>
                    <w:top w:val="none" w:sz="0" w:space="0" w:color="auto"/>
                    <w:left w:val="none" w:sz="0" w:space="0" w:color="auto"/>
                    <w:bottom w:val="none" w:sz="0" w:space="0" w:color="auto"/>
                    <w:right w:val="none" w:sz="0" w:space="0" w:color="auto"/>
                  </w:divBdr>
                  <w:divsChild>
                    <w:div w:id="593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10566">
      <w:bodyDiv w:val="1"/>
      <w:marLeft w:val="0"/>
      <w:marRight w:val="0"/>
      <w:marTop w:val="0"/>
      <w:marBottom w:val="0"/>
      <w:divBdr>
        <w:top w:val="none" w:sz="0" w:space="0" w:color="auto"/>
        <w:left w:val="none" w:sz="0" w:space="0" w:color="auto"/>
        <w:bottom w:val="none" w:sz="0" w:space="0" w:color="auto"/>
        <w:right w:val="none" w:sz="0" w:space="0" w:color="auto"/>
      </w:divBdr>
      <w:divsChild>
        <w:div w:id="621497395">
          <w:marLeft w:val="0"/>
          <w:marRight w:val="0"/>
          <w:marTop w:val="0"/>
          <w:marBottom w:val="0"/>
          <w:divBdr>
            <w:top w:val="none" w:sz="0" w:space="0" w:color="auto"/>
            <w:left w:val="none" w:sz="0" w:space="0" w:color="auto"/>
            <w:bottom w:val="none" w:sz="0" w:space="0" w:color="auto"/>
            <w:right w:val="none" w:sz="0" w:space="0" w:color="auto"/>
          </w:divBdr>
          <w:divsChild>
            <w:div w:id="1999766469">
              <w:marLeft w:val="0"/>
              <w:marRight w:val="0"/>
              <w:marTop w:val="0"/>
              <w:marBottom w:val="0"/>
              <w:divBdr>
                <w:top w:val="none" w:sz="0" w:space="0" w:color="auto"/>
                <w:left w:val="none" w:sz="0" w:space="0" w:color="auto"/>
                <w:bottom w:val="none" w:sz="0" w:space="0" w:color="auto"/>
                <w:right w:val="none" w:sz="0" w:space="0" w:color="auto"/>
              </w:divBdr>
              <w:divsChild>
                <w:div w:id="1577665233">
                  <w:marLeft w:val="0"/>
                  <w:marRight w:val="0"/>
                  <w:marTop w:val="0"/>
                  <w:marBottom w:val="0"/>
                  <w:divBdr>
                    <w:top w:val="none" w:sz="0" w:space="0" w:color="auto"/>
                    <w:left w:val="none" w:sz="0" w:space="0" w:color="auto"/>
                    <w:bottom w:val="none" w:sz="0" w:space="0" w:color="auto"/>
                    <w:right w:val="none" w:sz="0" w:space="0" w:color="auto"/>
                  </w:divBdr>
                  <w:divsChild>
                    <w:div w:id="5597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7862">
      <w:bodyDiv w:val="1"/>
      <w:marLeft w:val="0"/>
      <w:marRight w:val="0"/>
      <w:marTop w:val="0"/>
      <w:marBottom w:val="0"/>
      <w:divBdr>
        <w:top w:val="none" w:sz="0" w:space="0" w:color="auto"/>
        <w:left w:val="none" w:sz="0" w:space="0" w:color="auto"/>
        <w:bottom w:val="none" w:sz="0" w:space="0" w:color="auto"/>
        <w:right w:val="none" w:sz="0" w:space="0" w:color="auto"/>
      </w:divBdr>
      <w:divsChild>
        <w:div w:id="1689216794">
          <w:marLeft w:val="0"/>
          <w:marRight w:val="0"/>
          <w:marTop w:val="0"/>
          <w:marBottom w:val="0"/>
          <w:divBdr>
            <w:top w:val="none" w:sz="0" w:space="0" w:color="auto"/>
            <w:left w:val="none" w:sz="0" w:space="0" w:color="auto"/>
            <w:bottom w:val="none" w:sz="0" w:space="0" w:color="auto"/>
            <w:right w:val="none" w:sz="0" w:space="0" w:color="auto"/>
          </w:divBdr>
          <w:divsChild>
            <w:div w:id="323433675">
              <w:marLeft w:val="0"/>
              <w:marRight w:val="0"/>
              <w:marTop w:val="0"/>
              <w:marBottom w:val="0"/>
              <w:divBdr>
                <w:top w:val="none" w:sz="0" w:space="0" w:color="auto"/>
                <w:left w:val="none" w:sz="0" w:space="0" w:color="auto"/>
                <w:bottom w:val="none" w:sz="0" w:space="0" w:color="auto"/>
                <w:right w:val="none" w:sz="0" w:space="0" w:color="auto"/>
              </w:divBdr>
              <w:divsChild>
                <w:div w:id="1476222236">
                  <w:marLeft w:val="0"/>
                  <w:marRight w:val="0"/>
                  <w:marTop w:val="0"/>
                  <w:marBottom w:val="0"/>
                  <w:divBdr>
                    <w:top w:val="none" w:sz="0" w:space="0" w:color="auto"/>
                    <w:left w:val="none" w:sz="0" w:space="0" w:color="auto"/>
                    <w:bottom w:val="none" w:sz="0" w:space="0" w:color="auto"/>
                    <w:right w:val="none" w:sz="0" w:space="0" w:color="auto"/>
                  </w:divBdr>
                  <w:divsChild>
                    <w:div w:id="16846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26080">
      <w:bodyDiv w:val="1"/>
      <w:marLeft w:val="0"/>
      <w:marRight w:val="0"/>
      <w:marTop w:val="0"/>
      <w:marBottom w:val="0"/>
      <w:divBdr>
        <w:top w:val="none" w:sz="0" w:space="0" w:color="auto"/>
        <w:left w:val="none" w:sz="0" w:space="0" w:color="auto"/>
        <w:bottom w:val="none" w:sz="0" w:space="0" w:color="auto"/>
        <w:right w:val="none" w:sz="0" w:space="0" w:color="auto"/>
      </w:divBdr>
      <w:divsChild>
        <w:div w:id="925844168">
          <w:marLeft w:val="0"/>
          <w:marRight w:val="0"/>
          <w:marTop w:val="0"/>
          <w:marBottom w:val="0"/>
          <w:divBdr>
            <w:top w:val="none" w:sz="0" w:space="0" w:color="auto"/>
            <w:left w:val="none" w:sz="0" w:space="0" w:color="auto"/>
            <w:bottom w:val="none" w:sz="0" w:space="0" w:color="auto"/>
            <w:right w:val="none" w:sz="0" w:space="0" w:color="auto"/>
          </w:divBdr>
          <w:divsChild>
            <w:div w:id="1656451892">
              <w:marLeft w:val="0"/>
              <w:marRight w:val="0"/>
              <w:marTop w:val="0"/>
              <w:marBottom w:val="0"/>
              <w:divBdr>
                <w:top w:val="none" w:sz="0" w:space="0" w:color="auto"/>
                <w:left w:val="none" w:sz="0" w:space="0" w:color="auto"/>
                <w:bottom w:val="none" w:sz="0" w:space="0" w:color="auto"/>
                <w:right w:val="none" w:sz="0" w:space="0" w:color="auto"/>
              </w:divBdr>
              <w:divsChild>
                <w:div w:id="998312723">
                  <w:marLeft w:val="0"/>
                  <w:marRight w:val="0"/>
                  <w:marTop w:val="0"/>
                  <w:marBottom w:val="0"/>
                  <w:divBdr>
                    <w:top w:val="none" w:sz="0" w:space="0" w:color="auto"/>
                    <w:left w:val="none" w:sz="0" w:space="0" w:color="auto"/>
                    <w:bottom w:val="none" w:sz="0" w:space="0" w:color="auto"/>
                    <w:right w:val="none" w:sz="0" w:space="0" w:color="auto"/>
                  </w:divBdr>
                  <w:divsChild>
                    <w:div w:id="4341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6399">
          <w:marLeft w:val="0"/>
          <w:marRight w:val="0"/>
          <w:marTop w:val="0"/>
          <w:marBottom w:val="0"/>
          <w:divBdr>
            <w:top w:val="none" w:sz="0" w:space="0" w:color="auto"/>
            <w:left w:val="none" w:sz="0" w:space="0" w:color="auto"/>
            <w:bottom w:val="none" w:sz="0" w:space="0" w:color="auto"/>
            <w:right w:val="none" w:sz="0" w:space="0" w:color="auto"/>
          </w:divBdr>
          <w:divsChild>
            <w:div w:id="72167462">
              <w:marLeft w:val="0"/>
              <w:marRight w:val="0"/>
              <w:marTop w:val="0"/>
              <w:marBottom w:val="150"/>
              <w:divBdr>
                <w:top w:val="none" w:sz="0" w:space="0" w:color="auto"/>
                <w:left w:val="none" w:sz="0" w:space="0" w:color="auto"/>
                <w:bottom w:val="none" w:sz="0" w:space="0" w:color="auto"/>
                <w:right w:val="none" w:sz="0" w:space="0" w:color="auto"/>
              </w:divBdr>
              <w:divsChild>
                <w:div w:id="1961259249">
                  <w:marLeft w:val="0"/>
                  <w:marRight w:val="0"/>
                  <w:marTop w:val="0"/>
                  <w:marBottom w:val="0"/>
                  <w:divBdr>
                    <w:top w:val="none" w:sz="0" w:space="0" w:color="auto"/>
                    <w:left w:val="none" w:sz="0" w:space="0" w:color="auto"/>
                    <w:bottom w:val="none" w:sz="0" w:space="0" w:color="auto"/>
                    <w:right w:val="none" w:sz="0" w:space="0" w:color="auto"/>
                  </w:divBdr>
                  <w:divsChild>
                    <w:div w:id="206838966">
                      <w:marLeft w:val="0"/>
                      <w:marRight w:val="0"/>
                      <w:marTop w:val="0"/>
                      <w:marBottom w:val="0"/>
                      <w:divBdr>
                        <w:top w:val="none" w:sz="0" w:space="0" w:color="auto"/>
                        <w:left w:val="none" w:sz="0" w:space="0" w:color="auto"/>
                        <w:bottom w:val="none" w:sz="0" w:space="0" w:color="auto"/>
                        <w:right w:val="none" w:sz="0" w:space="0" w:color="auto"/>
                      </w:divBdr>
                      <w:divsChild>
                        <w:div w:id="1312444712">
                          <w:marLeft w:val="0"/>
                          <w:marRight w:val="0"/>
                          <w:marTop w:val="0"/>
                          <w:marBottom w:val="0"/>
                          <w:divBdr>
                            <w:top w:val="none" w:sz="0" w:space="0" w:color="auto"/>
                            <w:left w:val="none" w:sz="0" w:space="0" w:color="auto"/>
                            <w:bottom w:val="none" w:sz="0" w:space="0" w:color="auto"/>
                            <w:right w:val="none" w:sz="0" w:space="0" w:color="auto"/>
                          </w:divBdr>
                          <w:divsChild>
                            <w:div w:id="2057269331">
                              <w:marLeft w:val="0"/>
                              <w:marRight w:val="0"/>
                              <w:marTop w:val="0"/>
                              <w:marBottom w:val="0"/>
                              <w:divBdr>
                                <w:top w:val="none" w:sz="0" w:space="0" w:color="auto"/>
                                <w:left w:val="none" w:sz="0" w:space="0" w:color="auto"/>
                                <w:bottom w:val="none" w:sz="0" w:space="0" w:color="auto"/>
                                <w:right w:val="none" w:sz="0" w:space="0" w:color="auto"/>
                              </w:divBdr>
                              <w:divsChild>
                                <w:div w:id="27029252">
                                  <w:marLeft w:val="0"/>
                                  <w:marRight w:val="0"/>
                                  <w:marTop w:val="0"/>
                                  <w:marBottom w:val="0"/>
                                  <w:divBdr>
                                    <w:top w:val="none" w:sz="0" w:space="0" w:color="auto"/>
                                    <w:left w:val="none" w:sz="0" w:space="0" w:color="auto"/>
                                    <w:bottom w:val="none" w:sz="0" w:space="0" w:color="auto"/>
                                    <w:right w:val="none" w:sz="0" w:space="0" w:color="auto"/>
                                  </w:divBdr>
                                  <w:divsChild>
                                    <w:div w:id="496309226">
                                      <w:marLeft w:val="0"/>
                                      <w:marRight w:val="0"/>
                                      <w:marTop w:val="0"/>
                                      <w:marBottom w:val="0"/>
                                      <w:divBdr>
                                        <w:top w:val="none" w:sz="0" w:space="0" w:color="auto"/>
                                        <w:left w:val="none" w:sz="0" w:space="0" w:color="auto"/>
                                        <w:bottom w:val="none" w:sz="0" w:space="0" w:color="auto"/>
                                        <w:right w:val="none" w:sz="0" w:space="0" w:color="auto"/>
                                      </w:divBdr>
                                    </w:div>
                                  </w:divsChild>
                                </w:div>
                                <w:div w:id="1297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690704">
              <w:marLeft w:val="0"/>
              <w:marRight w:val="0"/>
              <w:marTop w:val="0"/>
              <w:marBottom w:val="150"/>
              <w:divBdr>
                <w:top w:val="none" w:sz="0" w:space="0" w:color="auto"/>
                <w:left w:val="none" w:sz="0" w:space="0" w:color="auto"/>
                <w:bottom w:val="none" w:sz="0" w:space="0" w:color="auto"/>
                <w:right w:val="none" w:sz="0" w:space="0" w:color="auto"/>
              </w:divBdr>
              <w:divsChild>
                <w:div w:id="402797029">
                  <w:marLeft w:val="0"/>
                  <w:marRight w:val="0"/>
                  <w:marTop w:val="0"/>
                  <w:marBottom w:val="0"/>
                  <w:divBdr>
                    <w:top w:val="none" w:sz="0" w:space="0" w:color="auto"/>
                    <w:left w:val="none" w:sz="0" w:space="0" w:color="auto"/>
                    <w:bottom w:val="none" w:sz="0" w:space="0" w:color="auto"/>
                    <w:right w:val="none" w:sz="0" w:space="0" w:color="auto"/>
                  </w:divBdr>
                  <w:divsChild>
                    <w:div w:id="1341547050">
                      <w:marLeft w:val="0"/>
                      <w:marRight w:val="0"/>
                      <w:marTop w:val="0"/>
                      <w:marBottom w:val="0"/>
                      <w:divBdr>
                        <w:top w:val="none" w:sz="0" w:space="0" w:color="auto"/>
                        <w:left w:val="none" w:sz="0" w:space="0" w:color="auto"/>
                        <w:bottom w:val="none" w:sz="0" w:space="0" w:color="auto"/>
                        <w:right w:val="none" w:sz="0" w:space="0" w:color="auto"/>
                      </w:divBdr>
                      <w:divsChild>
                        <w:div w:id="962686655">
                          <w:marLeft w:val="0"/>
                          <w:marRight w:val="0"/>
                          <w:marTop w:val="0"/>
                          <w:marBottom w:val="0"/>
                          <w:divBdr>
                            <w:top w:val="none" w:sz="0" w:space="0" w:color="auto"/>
                            <w:left w:val="none" w:sz="0" w:space="0" w:color="auto"/>
                            <w:bottom w:val="none" w:sz="0" w:space="0" w:color="auto"/>
                            <w:right w:val="none" w:sz="0" w:space="0" w:color="auto"/>
                          </w:divBdr>
                          <w:divsChild>
                            <w:div w:id="1897282435">
                              <w:marLeft w:val="0"/>
                              <w:marRight w:val="0"/>
                              <w:marTop w:val="0"/>
                              <w:marBottom w:val="0"/>
                              <w:divBdr>
                                <w:top w:val="none" w:sz="0" w:space="0" w:color="auto"/>
                                <w:left w:val="none" w:sz="0" w:space="0" w:color="auto"/>
                                <w:bottom w:val="none" w:sz="0" w:space="0" w:color="auto"/>
                                <w:right w:val="none" w:sz="0" w:space="0" w:color="auto"/>
                              </w:divBdr>
                              <w:divsChild>
                                <w:div w:id="1925647311">
                                  <w:marLeft w:val="0"/>
                                  <w:marRight w:val="0"/>
                                  <w:marTop w:val="0"/>
                                  <w:marBottom w:val="0"/>
                                  <w:divBdr>
                                    <w:top w:val="none" w:sz="0" w:space="0" w:color="auto"/>
                                    <w:left w:val="none" w:sz="0" w:space="0" w:color="auto"/>
                                    <w:bottom w:val="none" w:sz="0" w:space="0" w:color="auto"/>
                                    <w:right w:val="none" w:sz="0" w:space="0" w:color="auto"/>
                                  </w:divBdr>
                                  <w:divsChild>
                                    <w:div w:id="120752919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7560">
              <w:marLeft w:val="0"/>
              <w:marRight w:val="0"/>
              <w:marTop w:val="0"/>
              <w:marBottom w:val="150"/>
              <w:divBdr>
                <w:top w:val="none" w:sz="0" w:space="0" w:color="auto"/>
                <w:left w:val="none" w:sz="0" w:space="0" w:color="auto"/>
                <w:bottom w:val="none" w:sz="0" w:space="0" w:color="auto"/>
                <w:right w:val="none" w:sz="0" w:space="0" w:color="auto"/>
              </w:divBdr>
              <w:divsChild>
                <w:div w:id="1768577671">
                  <w:marLeft w:val="0"/>
                  <w:marRight w:val="0"/>
                  <w:marTop w:val="0"/>
                  <w:marBottom w:val="0"/>
                  <w:divBdr>
                    <w:top w:val="none" w:sz="0" w:space="0" w:color="auto"/>
                    <w:left w:val="none" w:sz="0" w:space="0" w:color="auto"/>
                    <w:bottom w:val="none" w:sz="0" w:space="0" w:color="auto"/>
                    <w:right w:val="none" w:sz="0" w:space="0" w:color="auto"/>
                  </w:divBdr>
                  <w:divsChild>
                    <w:div w:id="535822445">
                      <w:marLeft w:val="0"/>
                      <w:marRight w:val="0"/>
                      <w:marTop w:val="0"/>
                      <w:marBottom w:val="0"/>
                      <w:divBdr>
                        <w:top w:val="none" w:sz="0" w:space="0" w:color="auto"/>
                        <w:left w:val="none" w:sz="0" w:space="0" w:color="auto"/>
                        <w:bottom w:val="none" w:sz="0" w:space="0" w:color="auto"/>
                        <w:right w:val="none" w:sz="0" w:space="0" w:color="auto"/>
                      </w:divBdr>
                      <w:divsChild>
                        <w:div w:id="790055952">
                          <w:marLeft w:val="0"/>
                          <w:marRight w:val="0"/>
                          <w:marTop w:val="0"/>
                          <w:marBottom w:val="0"/>
                          <w:divBdr>
                            <w:top w:val="none" w:sz="0" w:space="0" w:color="auto"/>
                            <w:left w:val="none" w:sz="0" w:space="0" w:color="auto"/>
                            <w:bottom w:val="none" w:sz="0" w:space="0" w:color="auto"/>
                            <w:right w:val="none" w:sz="0" w:space="0" w:color="auto"/>
                          </w:divBdr>
                          <w:divsChild>
                            <w:div w:id="1310132696">
                              <w:marLeft w:val="0"/>
                              <w:marRight w:val="0"/>
                              <w:marTop w:val="0"/>
                              <w:marBottom w:val="0"/>
                              <w:divBdr>
                                <w:top w:val="none" w:sz="0" w:space="0" w:color="auto"/>
                                <w:left w:val="none" w:sz="0" w:space="0" w:color="auto"/>
                                <w:bottom w:val="none" w:sz="0" w:space="0" w:color="auto"/>
                                <w:right w:val="none" w:sz="0" w:space="0" w:color="auto"/>
                              </w:divBdr>
                              <w:divsChild>
                                <w:div w:id="1885366449">
                                  <w:marLeft w:val="0"/>
                                  <w:marRight w:val="0"/>
                                  <w:marTop w:val="0"/>
                                  <w:marBottom w:val="0"/>
                                  <w:divBdr>
                                    <w:top w:val="none" w:sz="0" w:space="0" w:color="auto"/>
                                    <w:left w:val="none" w:sz="0" w:space="0" w:color="auto"/>
                                    <w:bottom w:val="none" w:sz="0" w:space="0" w:color="auto"/>
                                    <w:right w:val="none" w:sz="0" w:space="0" w:color="auto"/>
                                  </w:divBdr>
                                  <w:divsChild>
                                    <w:div w:id="1028792522">
                                      <w:marLeft w:val="0"/>
                                      <w:marRight w:val="0"/>
                                      <w:marTop w:val="0"/>
                                      <w:marBottom w:val="0"/>
                                      <w:divBdr>
                                        <w:top w:val="none" w:sz="0" w:space="0" w:color="auto"/>
                                        <w:left w:val="none" w:sz="0" w:space="0" w:color="auto"/>
                                        <w:bottom w:val="none" w:sz="0" w:space="0" w:color="auto"/>
                                        <w:right w:val="none" w:sz="0" w:space="0" w:color="auto"/>
                                      </w:divBdr>
                                    </w:div>
                                  </w:divsChild>
                                </w:div>
                                <w:div w:id="18708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09728">
              <w:marLeft w:val="0"/>
              <w:marRight w:val="0"/>
              <w:marTop w:val="0"/>
              <w:marBottom w:val="150"/>
              <w:divBdr>
                <w:top w:val="none" w:sz="0" w:space="0" w:color="auto"/>
                <w:left w:val="none" w:sz="0" w:space="0" w:color="auto"/>
                <w:bottom w:val="none" w:sz="0" w:space="0" w:color="auto"/>
                <w:right w:val="none" w:sz="0" w:space="0" w:color="auto"/>
              </w:divBdr>
              <w:divsChild>
                <w:div w:id="1674524187">
                  <w:marLeft w:val="0"/>
                  <w:marRight w:val="0"/>
                  <w:marTop w:val="0"/>
                  <w:marBottom w:val="0"/>
                  <w:divBdr>
                    <w:top w:val="none" w:sz="0" w:space="0" w:color="auto"/>
                    <w:left w:val="none" w:sz="0" w:space="0" w:color="auto"/>
                    <w:bottom w:val="none" w:sz="0" w:space="0" w:color="auto"/>
                    <w:right w:val="none" w:sz="0" w:space="0" w:color="auto"/>
                  </w:divBdr>
                  <w:divsChild>
                    <w:div w:id="289944792">
                      <w:marLeft w:val="0"/>
                      <w:marRight w:val="0"/>
                      <w:marTop w:val="0"/>
                      <w:marBottom w:val="0"/>
                      <w:divBdr>
                        <w:top w:val="none" w:sz="0" w:space="0" w:color="auto"/>
                        <w:left w:val="none" w:sz="0" w:space="0" w:color="auto"/>
                        <w:bottom w:val="none" w:sz="0" w:space="0" w:color="auto"/>
                        <w:right w:val="none" w:sz="0" w:space="0" w:color="auto"/>
                      </w:divBdr>
                      <w:divsChild>
                        <w:div w:id="1086800551">
                          <w:marLeft w:val="0"/>
                          <w:marRight w:val="0"/>
                          <w:marTop w:val="0"/>
                          <w:marBottom w:val="0"/>
                          <w:divBdr>
                            <w:top w:val="none" w:sz="0" w:space="0" w:color="auto"/>
                            <w:left w:val="none" w:sz="0" w:space="0" w:color="auto"/>
                            <w:bottom w:val="none" w:sz="0" w:space="0" w:color="auto"/>
                            <w:right w:val="none" w:sz="0" w:space="0" w:color="auto"/>
                          </w:divBdr>
                          <w:divsChild>
                            <w:div w:id="1871913815">
                              <w:marLeft w:val="0"/>
                              <w:marRight w:val="0"/>
                              <w:marTop w:val="0"/>
                              <w:marBottom w:val="0"/>
                              <w:divBdr>
                                <w:top w:val="none" w:sz="0" w:space="0" w:color="auto"/>
                                <w:left w:val="none" w:sz="0" w:space="0" w:color="auto"/>
                                <w:bottom w:val="none" w:sz="0" w:space="0" w:color="auto"/>
                                <w:right w:val="none" w:sz="0" w:space="0" w:color="auto"/>
                              </w:divBdr>
                              <w:divsChild>
                                <w:div w:id="791094637">
                                  <w:marLeft w:val="0"/>
                                  <w:marRight w:val="0"/>
                                  <w:marTop w:val="0"/>
                                  <w:marBottom w:val="0"/>
                                  <w:divBdr>
                                    <w:top w:val="none" w:sz="0" w:space="0" w:color="auto"/>
                                    <w:left w:val="none" w:sz="0" w:space="0" w:color="auto"/>
                                    <w:bottom w:val="none" w:sz="0" w:space="0" w:color="auto"/>
                                    <w:right w:val="none" w:sz="0" w:space="0" w:color="auto"/>
                                  </w:divBdr>
                                  <w:divsChild>
                                    <w:div w:id="597569170">
                                      <w:marLeft w:val="0"/>
                                      <w:marRight w:val="0"/>
                                      <w:marTop w:val="0"/>
                                      <w:marBottom w:val="0"/>
                                      <w:divBdr>
                                        <w:top w:val="none" w:sz="0" w:space="0" w:color="auto"/>
                                        <w:left w:val="none" w:sz="0" w:space="0" w:color="auto"/>
                                        <w:bottom w:val="none" w:sz="0" w:space="0" w:color="auto"/>
                                        <w:right w:val="none" w:sz="0" w:space="0" w:color="auto"/>
                                      </w:divBdr>
                                    </w:div>
                                  </w:divsChild>
                                </w:div>
                                <w:div w:id="13372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36582">
                  <w:marLeft w:val="0"/>
                  <w:marRight w:val="0"/>
                  <w:marTop w:val="0"/>
                  <w:marBottom w:val="0"/>
                  <w:divBdr>
                    <w:top w:val="none" w:sz="0" w:space="0" w:color="auto"/>
                    <w:left w:val="none" w:sz="0" w:space="0" w:color="auto"/>
                    <w:bottom w:val="none" w:sz="0" w:space="0" w:color="auto"/>
                    <w:right w:val="none" w:sz="0" w:space="0" w:color="auto"/>
                  </w:divBdr>
                  <w:divsChild>
                    <w:div w:id="12109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4278">
              <w:marLeft w:val="0"/>
              <w:marRight w:val="0"/>
              <w:marTop w:val="0"/>
              <w:marBottom w:val="150"/>
              <w:divBdr>
                <w:top w:val="none" w:sz="0" w:space="0" w:color="auto"/>
                <w:left w:val="none" w:sz="0" w:space="0" w:color="auto"/>
                <w:bottom w:val="none" w:sz="0" w:space="0" w:color="auto"/>
                <w:right w:val="none" w:sz="0" w:space="0" w:color="auto"/>
              </w:divBdr>
              <w:divsChild>
                <w:div w:id="942146902">
                  <w:marLeft w:val="0"/>
                  <w:marRight w:val="0"/>
                  <w:marTop w:val="0"/>
                  <w:marBottom w:val="0"/>
                  <w:divBdr>
                    <w:top w:val="none" w:sz="0" w:space="0" w:color="auto"/>
                    <w:left w:val="none" w:sz="0" w:space="0" w:color="auto"/>
                    <w:bottom w:val="none" w:sz="0" w:space="0" w:color="auto"/>
                    <w:right w:val="none" w:sz="0" w:space="0" w:color="auto"/>
                  </w:divBdr>
                  <w:divsChild>
                    <w:div w:id="1257907087">
                      <w:marLeft w:val="0"/>
                      <w:marRight w:val="0"/>
                      <w:marTop w:val="0"/>
                      <w:marBottom w:val="0"/>
                      <w:divBdr>
                        <w:top w:val="none" w:sz="0" w:space="0" w:color="auto"/>
                        <w:left w:val="none" w:sz="0" w:space="0" w:color="auto"/>
                        <w:bottom w:val="none" w:sz="0" w:space="0" w:color="auto"/>
                        <w:right w:val="none" w:sz="0" w:space="0" w:color="auto"/>
                      </w:divBdr>
                      <w:divsChild>
                        <w:div w:id="1088425293">
                          <w:marLeft w:val="0"/>
                          <w:marRight w:val="0"/>
                          <w:marTop w:val="0"/>
                          <w:marBottom w:val="0"/>
                          <w:divBdr>
                            <w:top w:val="none" w:sz="0" w:space="0" w:color="auto"/>
                            <w:left w:val="none" w:sz="0" w:space="0" w:color="auto"/>
                            <w:bottom w:val="none" w:sz="0" w:space="0" w:color="auto"/>
                            <w:right w:val="none" w:sz="0" w:space="0" w:color="auto"/>
                          </w:divBdr>
                          <w:divsChild>
                            <w:div w:id="442261756">
                              <w:marLeft w:val="0"/>
                              <w:marRight w:val="0"/>
                              <w:marTop w:val="0"/>
                              <w:marBottom w:val="0"/>
                              <w:divBdr>
                                <w:top w:val="none" w:sz="0" w:space="0" w:color="auto"/>
                                <w:left w:val="none" w:sz="0" w:space="0" w:color="auto"/>
                                <w:bottom w:val="none" w:sz="0" w:space="0" w:color="auto"/>
                                <w:right w:val="none" w:sz="0" w:space="0" w:color="auto"/>
                              </w:divBdr>
                              <w:divsChild>
                                <w:div w:id="789054126">
                                  <w:marLeft w:val="0"/>
                                  <w:marRight w:val="0"/>
                                  <w:marTop w:val="0"/>
                                  <w:marBottom w:val="0"/>
                                  <w:divBdr>
                                    <w:top w:val="none" w:sz="0" w:space="0" w:color="auto"/>
                                    <w:left w:val="none" w:sz="0" w:space="0" w:color="auto"/>
                                    <w:bottom w:val="none" w:sz="0" w:space="0" w:color="auto"/>
                                    <w:right w:val="none" w:sz="0" w:space="0" w:color="auto"/>
                                  </w:divBdr>
                                  <w:divsChild>
                                    <w:div w:id="1652711722">
                                      <w:marLeft w:val="0"/>
                                      <w:marRight w:val="0"/>
                                      <w:marTop w:val="0"/>
                                      <w:marBottom w:val="0"/>
                                      <w:divBdr>
                                        <w:top w:val="none" w:sz="0" w:space="0" w:color="auto"/>
                                        <w:left w:val="none" w:sz="0" w:space="0" w:color="auto"/>
                                        <w:bottom w:val="none" w:sz="0" w:space="0" w:color="auto"/>
                                        <w:right w:val="none" w:sz="0" w:space="0" w:color="auto"/>
                                      </w:divBdr>
                                    </w:div>
                                  </w:divsChild>
                                </w:div>
                                <w:div w:id="11917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496896">
      <w:bodyDiv w:val="1"/>
      <w:marLeft w:val="0"/>
      <w:marRight w:val="0"/>
      <w:marTop w:val="0"/>
      <w:marBottom w:val="0"/>
      <w:divBdr>
        <w:top w:val="none" w:sz="0" w:space="0" w:color="auto"/>
        <w:left w:val="none" w:sz="0" w:space="0" w:color="auto"/>
        <w:bottom w:val="none" w:sz="0" w:space="0" w:color="auto"/>
        <w:right w:val="none" w:sz="0" w:space="0" w:color="auto"/>
      </w:divBdr>
      <w:divsChild>
        <w:div w:id="97526262">
          <w:marLeft w:val="0"/>
          <w:marRight w:val="0"/>
          <w:marTop w:val="0"/>
          <w:marBottom w:val="0"/>
          <w:divBdr>
            <w:top w:val="none" w:sz="0" w:space="0" w:color="auto"/>
            <w:left w:val="none" w:sz="0" w:space="0" w:color="auto"/>
            <w:bottom w:val="none" w:sz="0" w:space="0" w:color="auto"/>
            <w:right w:val="none" w:sz="0" w:space="0" w:color="auto"/>
          </w:divBdr>
          <w:divsChild>
            <w:div w:id="1838769496">
              <w:marLeft w:val="0"/>
              <w:marRight w:val="0"/>
              <w:marTop w:val="0"/>
              <w:marBottom w:val="0"/>
              <w:divBdr>
                <w:top w:val="none" w:sz="0" w:space="0" w:color="auto"/>
                <w:left w:val="none" w:sz="0" w:space="0" w:color="auto"/>
                <w:bottom w:val="none" w:sz="0" w:space="0" w:color="auto"/>
                <w:right w:val="none" w:sz="0" w:space="0" w:color="auto"/>
              </w:divBdr>
              <w:divsChild>
                <w:div w:id="1016544513">
                  <w:marLeft w:val="0"/>
                  <w:marRight w:val="0"/>
                  <w:marTop w:val="0"/>
                  <w:marBottom w:val="0"/>
                  <w:divBdr>
                    <w:top w:val="none" w:sz="0" w:space="0" w:color="auto"/>
                    <w:left w:val="none" w:sz="0" w:space="0" w:color="auto"/>
                    <w:bottom w:val="none" w:sz="0" w:space="0" w:color="auto"/>
                    <w:right w:val="none" w:sz="0" w:space="0" w:color="auto"/>
                  </w:divBdr>
                  <w:divsChild>
                    <w:div w:id="1641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4947">
      <w:bodyDiv w:val="1"/>
      <w:marLeft w:val="0"/>
      <w:marRight w:val="0"/>
      <w:marTop w:val="0"/>
      <w:marBottom w:val="0"/>
      <w:divBdr>
        <w:top w:val="none" w:sz="0" w:space="0" w:color="auto"/>
        <w:left w:val="none" w:sz="0" w:space="0" w:color="auto"/>
        <w:bottom w:val="none" w:sz="0" w:space="0" w:color="auto"/>
        <w:right w:val="none" w:sz="0" w:space="0" w:color="auto"/>
      </w:divBdr>
      <w:divsChild>
        <w:div w:id="1769694842">
          <w:marLeft w:val="0"/>
          <w:marRight w:val="0"/>
          <w:marTop w:val="0"/>
          <w:marBottom w:val="0"/>
          <w:divBdr>
            <w:top w:val="none" w:sz="0" w:space="0" w:color="auto"/>
            <w:left w:val="none" w:sz="0" w:space="0" w:color="auto"/>
            <w:bottom w:val="none" w:sz="0" w:space="0" w:color="auto"/>
            <w:right w:val="none" w:sz="0" w:space="0" w:color="auto"/>
          </w:divBdr>
          <w:divsChild>
            <w:div w:id="167520558">
              <w:marLeft w:val="0"/>
              <w:marRight w:val="0"/>
              <w:marTop w:val="0"/>
              <w:marBottom w:val="0"/>
              <w:divBdr>
                <w:top w:val="none" w:sz="0" w:space="0" w:color="auto"/>
                <w:left w:val="none" w:sz="0" w:space="0" w:color="auto"/>
                <w:bottom w:val="none" w:sz="0" w:space="0" w:color="auto"/>
                <w:right w:val="none" w:sz="0" w:space="0" w:color="auto"/>
              </w:divBdr>
              <w:divsChild>
                <w:div w:id="605498521">
                  <w:marLeft w:val="0"/>
                  <w:marRight w:val="0"/>
                  <w:marTop w:val="0"/>
                  <w:marBottom w:val="0"/>
                  <w:divBdr>
                    <w:top w:val="none" w:sz="0" w:space="0" w:color="auto"/>
                    <w:left w:val="none" w:sz="0" w:space="0" w:color="auto"/>
                    <w:bottom w:val="none" w:sz="0" w:space="0" w:color="auto"/>
                    <w:right w:val="none" w:sz="0" w:space="0" w:color="auto"/>
                  </w:divBdr>
                  <w:divsChild>
                    <w:div w:id="14956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91661">
      <w:bodyDiv w:val="1"/>
      <w:marLeft w:val="0"/>
      <w:marRight w:val="0"/>
      <w:marTop w:val="0"/>
      <w:marBottom w:val="0"/>
      <w:divBdr>
        <w:top w:val="none" w:sz="0" w:space="0" w:color="auto"/>
        <w:left w:val="none" w:sz="0" w:space="0" w:color="auto"/>
        <w:bottom w:val="none" w:sz="0" w:space="0" w:color="auto"/>
        <w:right w:val="none" w:sz="0" w:space="0" w:color="auto"/>
      </w:divBdr>
      <w:divsChild>
        <w:div w:id="1245262768">
          <w:marLeft w:val="0"/>
          <w:marRight w:val="0"/>
          <w:marTop w:val="0"/>
          <w:marBottom w:val="0"/>
          <w:divBdr>
            <w:top w:val="none" w:sz="0" w:space="0" w:color="auto"/>
            <w:left w:val="none" w:sz="0" w:space="0" w:color="auto"/>
            <w:bottom w:val="none" w:sz="0" w:space="0" w:color="auto"/>
            <w:right w:val="none" w:sz="0" w:space="0" w:color="auto"/>
          </w:divBdr>
          <w:divsChild>
            <w:div w:id="1925801709">
              <w:marLeft w:val="0"/>
              <w:marRight w:val="0"/>
              <w:marTop w:val="0"/>
              <w:marBottom w:val="0"/>
              <w:divBdr>
                <w:top w:val="none" w:sz="0" w:space="0" w:color="auto"/>
                <w:left w:val="none" w:sz="0" w:space="0" w:color="auto"/>
                <w:bottom w:val="none" w:sz="0" w:space="0" w:color="auto"/>
                <w:right w:val="none" w:sz="0" w:space="0" w:color="auto"/>
              </w:divBdr>
              <w:divsChild>
                <w:div w:id="1617060340">
                  <w:marLeft w:val="0"/>
                  <w:marRight w:val="0"/>
                  <w:marTop w:val="0"/>
                  <w:marBottom w:val="0"/>
                  <w:divBdr>
                    <w:top w:val="none" w:sz="0" w:space="0" w:color="auto"/>
                    <w:left w:val="none" w:sz="0" w:space="0" w:color="auto"/>
                    <w:bottom w:val="none" w:sz="0" w:space="0" w:color="auto"/>
                    <w:right w:val="none" w:sz="0" w:space="0" w:color="auto"/>
                  </w:divBdr>
                  <w:divsChild>
                    <w:div w:id="9466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69138">
      <w:bodyDiv w:val="1"/>
      <w:marLeft w:val="0"/>
      <w:marRight w:val="0"/>
      <w:marTop w:val="0"/>
      <w:marBottom w:val="0"/>
      <w:divBdr>
        <w:top w:val="none" w:sz="0" w:space="0" w:color="auto"/>
        <w:left w:val="none" w:sz="0" w:space="0" w:color="auto"/>
        <w:bottom w:val="none" w:sz="0" w:space="0" w:color="auto"/>
        <w:right w:val="none" w:sz="0" w:space="0" w:color="auto"/>
      </w:divBdr>
      <w:divsChild>
        <w:div w:id="1665248">
          <w:marLeft w:val="0"/>
          <w:marRight w:val="0"/>
          <w:marTop w:val="0"/>
          <w:marBottom w:val="0"/>
          <w:divBdr>
            <w:top w:val="none" w:sz="0" w:space="0" w:color="auto"/>
            <w:left w:val="none" w:sz="0" w:space="0" w:color="auto"/>
            <w:bottom w:val="none" w:sz="0" w:space="0" w:color="auto"/>
            <w:right w:val="none" w:sz="0" w:space="0" w:color="auto"/>
          </w:divBdr>
          <w:divsChild>
            <w:div w:id="2031030990">
              <w:marLeft w:val="0"/>
              <w:marRight w:val="0"/>
              <w:marTop w:val="0"/>
              <w:marBottom w:val="0"/>
              <w:divBdr>
                <w:top w:val="none" w:sz="0" w:space="0" w:color="auto"/>
                <w:left w:val="none" w:sz="0" w:space="0" w:color="auto"/>
                <w:bottom w:val="none" w:sz="0" w:space="0" w:color="auto"/>
                <w:right w:val="none" w:sz="0" w:space="0" w:color="auto"/>
              </w:divBdr>
              <w:divsChild>
                <w:div w:id="1708488802">
                  <w:marLeft w:val="0"/>
                  <w:marRight w:val="0"/>
                  <w:marTop w:val="0"/>
                  <w:marBottom w:val="0"/>
                  <w:divBdr>
                    <w:top w:val="none" w:sz="0" w:space="0" w:color="auto"/>
                    <w:left w:val="none" w:sz="0" w:space="0" w:color="auto"/>
                    <w:bottom w:val="none" w:sz="0" w:space="0" w:color="auto"/>
                    <w:right w:val="none" w:sz="0" w:space="0" w:color="auto"/>
                  </w:divBdr>
                  <w:divsChild>
                    <w:div w:id="3250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1253">
      <w:bodyDiv w:val="1"/>
      <w:marLeft w:val="0"/>
      <w:marRight w:val="0"/>
      <w:marTop w:val="0"/>
      <w:marBottom w:val="0"/>
      <w:divBdr>
        <w:top w:val="none" w:sz="0" w:space="0" w:color="auto"/>
        <w:left w:val="none" w:sz="0" w:space="0" w:color="auto"/>
        <w:bottom w:val="none" w:sz="0" w:space="0" w:color="auto"/>
        <w:right w:val="none" w:sz="0" w:space="0" w:color="auto"/>
      </w:divBdr>
      <w:divsChild>
        <w:div w:id="458643792">
          <w:marLeft w:val="0"/>
          <w:marRight w:val="0"/>
          <w:marTop w:val="0"/>
          <w:marBottom w:val="0"/>
          <w:divBdr>
            <w:top w:val="none" w:sz="0" w:space="0" w:color="auto"/>
            <w:left w:val="none" w:sz="0" w:space="0" w:color="auto"/>
            <w:bottom w:val="none" w:sz="0" w:space="0" w:color="auto"/>
            <w:right w:val="none" w:sz="0" w:space="0" w:color="auto"/>
          </w:divBdr>
          <w:divsChild>
            <w:div w:id="803693799">
              <w:marLeft w:val="0"/>
              <w:marRight w:val="0"/>
              <w:marTop w:val="0"/>
              <w:marBottom w:val="0"/>
              <w:divBdr>
                <w:top w:val="none" w:sz="0" w:space="0" w:color="auto"/>
                <w:left w:val="none" w:sz="0" w:space="0" w:color="auto"/>
                <w:bottom w:val="none" w:sz="0" w:space="0" w:color="auto"/>
                <w:right w:val="none" w:sz="0" w:space="0" w:color="auto"/>
              </w:divBdr>
              <w:divsChild>
                <w:div w:id="11224390">
                  <w:marLeft w:val="0"/>
                  <w:marRight w:val="0"/>
                  <w:marTop w:val="0"/>
                  <w:marBottom w:val="0"/>
                  <w:divBdr>
                    <w:top w:val="none" w:sz="0" w:space="0" w:color="auto"/>
                    <w:left w:val="none" w:sz="0" w:space="0" w:color="auto"/>
                    <w:bottom w:val="none" w:sz="0" w:space="0" w:color="auto"/>
                    <w:right w:val="none" w:sz="0" w:space="0" w:color="auto"/>
                  </w:divBdr>
                  <w:divsChild>
                    <w:div w:id="7744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668">
      <w:bodyDiv w:val="1"/>
      <w:marLeft w:val="0"/>
      <w:marRight w:val="0"/>
      <w:marTop w:val="0"/>
      <w:marBottom w:val="0"/>
      <w:divBdr>
        <w:top w:val="none" w:sz="0" w:space="0" w:color="auto"/>
        <w:left w:val="none" w:sz="0" w:space="0" w:color="auto"/>
        <w:bottom w:val="none" w:sz="0" w:space="0" w:color="auto"/>
        <w:right w:val="none" w:sz="0" w:space="0" w:color="auto"/>
      </w:divBdr>
      <w:divsChild>
        <w:div w:id="1586763270">
          <w:marLeft w:val="0"/>
          <w:marRight w:val="0"/>
          <w:marTop w:val="0"/>
          <w:marBottom w:val="0"/>
          <w:divBdr>
            <w:top w:val="none" w:sz="0" w:space="0" w:color="auto"/>
            <w:left w:val="none" w:sz="0" w:space="0" w:color="auto"/>
            <w:bottom w:val="none" w:sz="0" w:space="0" w:color="auto"/>
            <w:right w:val="none" w:sz="0" w:space="0" w:color="auto"/>
          </w:divBdr>
          <w:divsChild>
            <w:div w:id="502356947">
              <w:marLeft w:val="0"/>
              <w:marRight w:val="0"/>
              <w:marTop w:val="0"/>
              <w:marBottom w:val="0"/>
              <w:divBdr>
                <w:top w:val="none" w:sz="0" w:space="0" w:color="auto"/>
                <w:left w:val="none" w:sz="0" w:space="0" w:color="auto"/>
                <w:bottom w:val="none" w:sz="0" w:space="0" w:color="auto"/>
                <w:right w:val="none" w:sz="0" w:space="0" w:color="auto"/>
              </w:divBdr>
              <w:divsChild>
                <w:div w:id="1860922370">
                  <w:marLeft w:val="0"/>
                  <w:marRight w:val="0"/>
                  <w:marTop w:val="0"/>
                  <w:marBottom w:val="0"/>
                  <w:divBdr>
                    <w:top w:val="none" w:sz="0" w:space="0" w:color="auto"/>
                    <w:left w:val="none" w:sz="0" w:space="0" w:color="auto"/>
                    <w:bottom w:val="none" w:sz="0" w:space="0" w:color="auto"/>
                    <w:right w:val="none" w:sz="0" w:space="0" w:color="auto"/>
                  </w:divBdr>
                  <w:divsChild>
                    <w:div w:id="21134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862497">
      <w:bodyDiv w:val="1"/>
      <w:marLeft w:val="0"/>
      <w:marRight w:val="0"/>
      <w:marTop w:val="0"/>
      <w:marBottom w:val="0"/>
      <w:divBdr>
        <w:top w:val="none" w:sz="0" w:space="0" w:color="auto"/>
        <w:left w:val="none" w:sz="0" w:space="0" w:color="auto"/>
        <w:bottom w:val="none" w:sz="0" w:space="0" w:color="auto"/>
        <w:right w:val="none" w:sz="0" w:space="0" w:color="auto"/>
      </w:divBdr>
      <w:divsChild>
        <w:div w:id="1465081966">
          <w:marLeft w:val="0"/>
          <w:marRight w:val="0"/>
          <w:marTop w:val="0"/>
          <w:marBottom w:val="0"/>
          <w:divBdr>
            <w:top w:val="none" w:sz="0" w:space="0" w:color="auto"/>
            <w:left w:val="none" w:sz="0" w:space="0" w:color="auto"/>
            <w:bottom w:val="none" w:sz="0" w:space="0" w:color="auto"/>
            <w:right w:val="none" w:sz="0" w:space="0" w:color="auto"/>
          </w:divBdr>
          <w:divsChild>
            <w:div w:id="167407886">
              <w:marLeft w:val="0"/>
              <w:marRight w:val="0"/>
              <w:marTop w:val="0"/>
              <w:marBottom w:val="0"/>
              <w:divBdr>
                <w:top w:val="none" w:sz="0" w:space="0" w:color="auto"/>
                <w:left w:val="none" w:sz="0" w:space="0" w:color="auto"/>
                <w:bottom w:val="none" w:sz="0" w:space="0" w:color="auto"/>
                <w:right w:val="none" w:sz="0" w:space="0" w:color="auto"/>
              </w:divBdr>
              <w:divsChild>
                <w:div w:id="1583682014">
                  <w:marLeft w:val="0"/>
                  <w:marRight w:val="0"/>
                  <w:marTop w:val="0"/>
                  <w:marBottom w:val="0"/>
                  <w:divBdr>
                    <w:top w:val="none" w:sz="0" w:space="0" w:color="auto"/>
                    <w:left w:val="none" w:sz="0" w:space="0" w:color="auto"/>
                    <w:bottom w:val="none" w:sz="0" w:space="0" w:color="auto"/>
                    <w:right w:val="none" w:sz="0" w:space="0" w:color="auto"/>
                  </w:divBdr>
                  <w:divsChild>
                    <w:div w:id="14049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havat.gov.in/Mahavat/HomeController?dispPage=true" TargetMode="External"/><Relationship Id="rId18" Type="http://schemas.openxmlformats.org/officeDocument/2006/relationships/hyperlink" Target="http://www.mahavat.gov.in/Mahavat/HomeController?dispPage=true" TargetMode="External"/><Relationship Id="rId26" Type="http://schemas.openxmlformats.org/officeDocument/2006/relationships/hyperlink" Target="http://www.mahavat.gov.in/Mahavat/HomeController?dispPage=true" TargetMode="External"/><Relationship Id="rId39" Type="http://schemas.openxmlformats.org/officeDocument/2006/relationships/hyperlink" Target="http://www.mahavat.gov.in/Mahavat/HomeController?dispPage=true" TargetMode="External"/><Relationship Id="rId21" Type="http://schemas.openxmlformats.org/officeDocument/2006/relationships/hyperlink" Target="http://www.mahavat.gov.in/Mahavat/HomeController?dispPage=true" TargetMode="External"/><Relationship Id="rId34" Type="http://schemas.openxmlformats.org/officeDocument/2006/relationships/hyperlink" Target="http://www.mahavat.gov.in/Mahavat/HomeController?dispPage=true" TargetMode="External"/><Relationship Id="rId42" Type="http://schemas.openxmlformats.org/officeDocument/2006/relationships/hyperlink" Target="http://www.mahavat.gov.in/Mahavat/HomeController?dispPage=true" TargetMode="External"/><Relationship Id="rId47" Type="http://schemas.openxmlformats.org/officeDocument/2006/relationships/hyperlink" Target="http://www.mahavat.gov.in/Mahavat/HomeController?dispPage=true" TargetMode="External"/><Relationship Id="rId50" Type="http://schemas.openxmlformats.org/officeDocument/2006/relationships/hyperlink" Target="http://www.mahavat.gov.in/Mahavat/HomeController?dispPage=true" TargetMode="External"/><Relationship Id="rId7" Type="http://schemas.openxmlformats.org/officeDocument/2006/relationships/hyperlink" Target="http://192.168.10.116:8084/Mahavat/HomeController?dispPage=true" TargetMode="External"/><Relationship Id="rId2" Type="http://schemas.openxmlformats.org/officeDocument/2006/relationships/settings" Target="settings.xml"/><Relationship Id="rId16" Type="http://schemas.openxmlformats.org/officeDocument/2006/relationships/hyperlink" Target="http://www.mahavat.gov.in/Mahavat/HomeController?dispPage=true" TargetMode="External"/><Relationship Id="rId29" Type="http://schemas.openxmlformats.org/officeDocument/2006/relationships/hyperlink" Target="http://www.mahavat.gov.in/Mahavat/HomeController?dispPage=true" TargetMode="External"/><Relationship Id="rId11" Type="http://schemas.openxmlformats.org/officeDocument/2006/relationships/hyperlink" Target="http://192.168.10.116:8084/Mahavat/HomeController?dispPage=true" TargetMode="External"/><Relationship Id="rId24" Type="http://schemas.openxmlformats.org/officeDocument/2006/relationships/hyperlink" Target="http://www.mahavat.gov.in/Mahavat/HomeController?dispPage=true" TargetMode="External"/><Relationship Id="rId32" Type="http://schemas.openxmlformats.org/officeDocument/2006/relationships/hyperlink" Target="http://www.mahavat.gov.in/Mahavat/HomeController?dispPage=true" TargetMode="External"/><Relationship Id="rId37" Type="http://schemas.openxmlformats.org/officeDocument/2006/relationships/hyperlink" Target="http://www.mahavat.gov.in/Mahavat/HomeController?dispPage=true" TargetMode="External"/><Relationship Id="rId40" Type="http://schemas.openxmlformats.org/officeDocument/2006/relationships/hyperlink" Target="http://www.mahavat.gov.in/Mahavat/HomeController?dispPage=true" TargetMode="External"/><Relationship Id="rId45" Type="http://schemas.openxmlformats.org/officeDocument/2006/relationships/hyperlink" Target="http://www.mahavat.gov.in/Mahavat/HomeController?dispPage=true" TargetMode="External"/><Relationship Id="rId53" Type="http://schemas.openxmlformats.org/officeDocument/2006/relationships/fontTable" Target="fontTable.xml"/><Relationship Id="rId5" Type="http://schemas.openxmlformats.org/officeDocument/2006/relationships/hyperlink" Target="http://mahavat.gov.in/Mahavat/HomeController?dispPage=true" TargetMode="External"/><Relationship Id="rId10" Type="http://schemas.openxmlformats.org/officeDocument/2006/relationships/hyperlink" Target="http://192.168.10.116:8084/Mahavat/HomeController?dispPage=true" TargetMode="External"/><Relationship Id="rId19" Type="http://schemas.openxmlformats.org/officeDocument/2006/relationships/hyperlink" Target="http://www.mahavat.gov.in/Mahavat/HomeController?dispPage=true" TargetMode="External"/><Relationship Id="rId31" Type="http://schemas.openxmlformats.org/officeDocument/2006/relationships/hyperlink" Target="http://www.mahavat.gov.in/Mahavat/HomeController?dispPage=true" TargetMode="External"/><Relationship Id="rId44" Type="http://schemas.openxmlformats.org/officeDocument/2006/relationships/hyperlink" Target="http://www.mahavat.gov.in/Mahavat/HomeController?dispPage=true" TargetMode="External"/><Relationship Id="rId52" Type="http://schemas.openxmlformats.org/officeDocument/2006/relationships/hyperlink" Target="http://www.mahavat.gov.in/Mahavat/HomeController?dispPage=true" TargetMode="External"/><Relationship Id="rId4" Type="http://schemas.openxmlformats.org/officeDocument/2006/relationships/hyperlink" Target="http://mahavat.gov.in/Mahavat/HomeController?dispPage=true" TargetMode="External"/><Relationship Id="rId9" Type="http://schemas.openxmlformats.org/officeDocument/2006/relationships/hyperlink" Target="http://192.168.10.116:8084/Mahavat/HomeController?dispPage=true" TargetMode="External"/><Relationship Id="rId14" Type="http://schemas.openxmlformats.org/officeDocument/2006/relationships/hyperlink" Target="http://www.mahavat.gov.in/Mahavat/HomeController?dispPage=true" TargetMode="External"/><Relationship Id="rId22" Type="http://schemas.openxmlformats.org/officeDocument/2006/relationships/hyperlink" Target="http://www.mahavat.gov.in/Mahavat/HomeController?dispPage=true" TargetMode="External"/><Relationship Id="rId27" Type="http://schemas.openxmlformats.org/officeDocument/2006/relationships/hyperlink" Target="http://www.mahavat.gov.in/Mahavat/HomeController?dispPage=true" TargetMode="External"/><Relationship Id="rId30" Type="http://schemas.openxmlformats.org/officeDocument/2006/relationships/hyperlink" Target="http://www.mahavat.gov.in/Mahavat/HomeController?dispPage=true" TargetMode="External"/><Relationship Id="rId35" Type="http://schemas.openxmlformats.org/officeDocument/2006/relationships/hyperlink" Target="http://www.mahavat.gov.in/Mahavat/HomeController?dispPage=true" TargetMode="External"/><Relationship Id="rId43" Type="http://schemas.openxmlformats.org/officeDocument/2006/relationships/hyperlink" Target="http://www.mahavat.gov.in/Mahavat/HomeController?dispPage=true" TargetMode="External"/><Relationship Id="rId48" Type="http://schemas.openxmlformats.org/officeDocument/2006/relationships/hyperlink" Target="http://www.mahavat.gov.in/Mahavat/HomeController?dispPage=true" TargetMode="External"/><Relationship Id="rId8" Type="http://schemas.openxmlformats.org/officeDocument/2006/relationships/hyperlink" Target="http://192.168.10.116:8084/Mahavat/HomeController?dispPage=true" TargetMode="External"/><Relationship Id="rId51" Type="http://schemas.openxmlformats.org/officeDocument/2006/relationships/hyperlink" Target="http://www.mahavat.gov.in/Mahavat/HomeController?dispPage=true" TargetMode="External"/><Relationship Id="rId3" Type="http://schemas.openxmlformats.org/officeDocument/2006/relationships/webSettings" Target="webSettings.xml"/><Relationship Id="rId12" Type="http://schemas.openxmlformats.org/officeDocument/2006/relationships/hyperlink" Target="http://192.168.10.116:8084/Mahavat/HomeController?dispPage=true" TargetMode="External"/><Relationship Id="rId17" Type="http://schemas.openxmlformats.org/officeDocument/2006/relationships/hyperlink" Target="http://www.mahavat.gov.in/Mahavat/HomeController?dispPage=true" TargetMode="External"/><Relationship Id="rId25" Type="http://schemas.openxmlformats.org/officeDocument/2006/relationships/hyperlink" Target="http://www.mahavat.gov.in/Mahavat/HomeController?dispPage=true" TargetMode="External"/><Relationship Id="rId33" Type="http://schemas.openxmlformats.org/officeDocument/2006/relationships/hyperlink" Target="http://www.mahavat.gov.in/Mahavat/HomeController?dispPage=true" TargetMode="External"/><Relationship Id="rId38" Type="http://schemas.openxmlformats.org/officeDocument/2006/relationships/hyperlink" Target="http://www.mahavat.gov.in/Mahavat/HomeController?dispPage=true" TargetMode="External"/><Relationship Id="rId46" Type="http://schemas.openxmlformats.org/officeDocument/2006/relationships/hyperlink" Target="http://www.mahavat.gov.in/Mahavat/HomeController?dispPage=true" TargetMode="External"/><Relationship Id="rId20" Type="http://schemas.openxmlformats.org/officeDocument/2006/relationships/hyperlink" Target="https://mahagst.gov.in/en/void('Cell')" TargetMode="External"/><Relationship Id="rId41" Type="http://schemas.openxmlformats.org/officeDocument/2006/relationships/hyperlink" Target="http://www.mahavat.gov.in/Mahavat/HomeController?dispPage=true"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havat.gov.in/Mahavat/HomeController?dispPage=true" TargetMode="External"/><Relationship Id="rId15" Type="http://schemas.openxmlformats.org/officeDocument/2006/relationships/hyperlink" Target="http://www.mahavat.gov.in/Mahavat/HomeController?dispPage=true" TargetMode="External"/><Relationship Id="rId23" Type="http://schemas.openxmlformats.org/officeDocument/2006/relationships/hyperlink" Target="http://www.mahavat.gov.in/Mahavat/HomeController?dispPage=true" TargetMode="External"/><Relationship Id="rId28" Type="http://schemas.openxmlformats.org/officeDocument/2006/relationships/hyperlink" Target="http://www.mahavat.gov.in/Mahavat/HomeController?dispPage=true" TargetMode="External"/><Relationship Id="rId36" Type="http://schemas.openxmlformats.org/officeDocument/2006/relationships/hyperlink" Target="http://www.mahavat.gov.in/Mahavat/HomeController?dispPage=true" TargetMode="External"/><Relationship Id="rId49" Type="http://schemas.openxmlformats.org/officeDocument/2006/relationships/hyperlink" Target="http://www.mahavat.gov.in/Mahavat/HomeController?disp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217</Pages>
  <Words>58211</Words>
  <Characters>331804</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13</cp:revision>
  <dcterms:created xsi:type="dcterms:W3CDTF">2025-10-08T09:19:00Z</dcterms:created>
  <dcterms:modified xsi:type="dcterms:W3CDTF">2025-10-10T06:32:00Z</dcterms:modified>
</cp:coreProperties>
</file>